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重庆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艺术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工程学院学生学籍信息变更</w:t>
      </w:r>
      <w:r>
        <w:rPr>
          <w:rFonts w:hint="eastAsia" w:ascii="宋体" w:hAnsi="宋体"/>
          <w:b/>
          <w:bCs/>
          <w:sz w:val="36"/>
        </w:rPr>
        <w:t>申请表</w:t>
      </w:r>
    </w:p>
    <w:tbl>
      <w:tblPr>
        <w:tblStyle w:val="2"/>
        <w:tblW w:w="9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445"/>
        <w:gridCol w:w="735"/>
        <w:gridCol w:w="795"/>
        <w:gridCol w:w="270"/>
        <w:gridCol w:w="690"/>
        <w:gridCol w:w="360"/>
        <w:gridCol w:w="1095"/>
        <w:gridCol w:w="975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专业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班别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学号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身份证号</w:t>
            </w:r>
          </w:p>
        </w:tc>
        <w:tc>
          <w:tcPr>
            <w:tcW w:w="42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电话</w:t>
            </w:r>
          </w:p>
        </w:tc>
        <w:tc>
          <w:tcPr>
            <w:tcW w:w="21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变更项目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变更前</w:t>
            </w:r>
          </w:p>
        </w:tc>
        <w:tc>
          <w:tcPr>
            <w:tcW w:w="42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2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变更后</w:t>
            </w:r>
          </w:p>
        </w:tc>
        <w:tc>
          <w:tcPr>
            <w:tcW w:w="42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变更个人学籍信息理由及责任书</w:t>
            </w:r>
          </w:p>
        </w:tc>
        <w:tc>
          <w:tcPr>
            <w:tcW w:w="8139" w:type="dxa"/>
            <w:gridSpan w:val="9"/>
            <w:noWrap w:val="0"/>
            <w:vAlign w:val="top"/>
          </w:tcPr>
          <w:p>
            <w:pPr>
              <w:spacing w:line="360" w:lineRule="exact"/>
              <w:ind w:left="-855" w:leftChars="-407" w:firstLine="854" w:firstLineChars="356"/>
              <w:jc w:val="left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变更理由：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（可附另页）</w:t>
            </w:r>
          </w:p>
          <w:p>
            <w:pPr>
              <w:spacing w:line="360" w:lineRule="exact"/>
              <w:ind w:left="-855" w:leftChars="-407" w:firstLine="854" w:firstLineChars="356"/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left="-855" w:leftChars="-407" w:firstLine="854" w:firstLineChars="356"/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为了确保毕业时学籍信息的合法性和学历证书、学历电子注册的准确性，特向学校及有关部门申请办理个人学籍信息变更手续。并声明所提交的材料属实，愿意承担所有后果和责任。</w:t>
            </w:r>
          </w:p>
          <w:p>
            <w:pPr>
              <w:spacing w:line="320" w:lineRule="exact"/>
              <w:ind w:firstLine="600" w:firstLineChars="250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申请人签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字</w:t>
            </w:r>
            <w:r>
              <w:rPr>
                <w:rFonts w:hint="eastAsia"/>
                <w:b w:val="0"/>
                <w:bCs w:val="0"/>
                <w:sz w:val="24"/>
              </w:rPr>
              <w:t>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辅导员意见</w:t>
            </w:r>
          </w:p>
        </w:tc>
        <w:tc>
          <w:tcPr>
            <w:tcW w:w="3245" w:type="dxa"/>
            <w:gridSpan w:val="4"/>
            <w:noWrap w:val="0"/>
            <w:vAlign w:val="top"/>
          </w:tcPr>
          <w:p>
            <w:pPr>
              <w:spacing w:line="320" w:lineRule="exact"/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  <w:lang w:eastAsia="zh-CN"/>
              </w:rPr>
              <w:t>字</w:t>
            </w:r>
            <w:r>
              <w:rPr>
                <w:rFonts w:hint="eastAsia"/>
                <w:sz w:val="24"/>
              </w:rPr>
              <w:t xml:space="preserve">：                              </w:t>
            </w:r>
          </w:p>
          <w:p>
            <w:pPr>
              <w:spacing w:line="32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系部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3844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负责人（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  <w:lang w:eastAsia="zh-CN"/>
              </w:rPr>
              <w:t>字、盖章）</w:t>
            </w:r>
            <w:r>
              <w:rPr>
                <w:rFonts w:hint="eastAsia"/>
                <w:sz w:val="24"/>
              </w:rPr>
              <w:t xml:space="preserve">：              </w:t>
            </w:r>
          </w:p>
          <w:p>
            <w:pPr>
              <w:spacing w:line="32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学生</w:t>
            </w:r>
            <w:r>
              <w:rPr>
                <w:rFonts w:hint="eastAsia"/>
                <w:sz w:val="24"/>
              </w:rPr>
              <w:t>处意见</w:t>
            </w:r>
          </w:p>
        </w:tc>
        <w:tc>
          <w:tcPr>
            <w:tcW w:w="3245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负责人（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  <w:lang w:eastAsia="zh-CN"/>
              </w:rPr>
              <w:t>字、盖章）</w:t>
            </w:r>
            <w:r>
              <w:rPr>
                <w:rFonts w:hint="eastAsia"/>
                <w:sz w:val="24"/>
              </w:rPr>
              <w:t xml:space="preserve">：               </w:t>
            </w:r>
          </w:p>
          <w:p>
            <w:pPr>
              <w:spacing w:line="360" w:lineRule="exact"/>
              <w:ind w:firstLine="1200" w:firstLineChars="50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384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负责人（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  <w:lang w:eastAsia="zh-CN"/>
              </w:rPr>
              <w:t>字、盖章）</w:t>
            </w:r>
            <w:r>
              <w:rPr>
                <w:rFonts w:hint="eastAsia"/>
                <w:sz w:val="24"/>
              </w:rPr>
              <w:t xml:space="preserve">：               </w:t>
            </w:r>
          </w:p>
          <w:p>
            <w:pPr>
              <w:spacing w:line="360" w:lineRule="exact"/>
              <w:ind w:firstLine="1200" w:firstLineChars="5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学校领导意见</w:t>
            </w:r>
          </w:p>
        </w:tc>
        <w:tc>
          <w:tcPr>
            <w:tcW w:w="8139" w:type="dxa"/>
            <w:gridSpan w:val="9"/>
            <w:noWrap w:val="0"/>
            <w:vAlign w:val="top"/>
          </w:tcPr>
          <w:p>
            <w:pPr>
              <w:spacing w:line="360" w:lineRule="exact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分管领导（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  <w:lang w:eastAsia="zh-CN"/>
              </w:rPr>
              <w:t>字）</w:t>
            </w:r>
            <w:r>
              <w:rPr>
                <w:rFonts w:hint="eastAsia"/>
                <w:sz w:val="24"/>
              </w:rPr>
              <w:t>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处理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结果</w:t>
            </w:r>
          </w:p>
        </w:tc>
        <w:tc>
          <w:tcPr>
            <w:tcW w:w="8139" w:type="dxa"/>
            <w:gridSpan w:val="9"/>
            <w:noWrap w:val="0"/>
            <w:vAlign w:val="top"/>
          </w:tcPr>
          <w:p>
            <w:pPr>
              <w:spacing w:line="360" w:lineRule="exact"/>
              <w:ind w:firstLine="720" w:firstLineChars="300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ind w:firstLine="720" w:firstLineChars="300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ind w:firstLine="720" w:firstLineChars="3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经办人（签字）：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</w:tbl>
    <w:p>
      <w:pPr>
        <w:ind w:left="933" w:leftChars="100" w:hanging="723" w:hangingChars="400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学生个人学籍信息变更，应到当地市级公安户籍部门开具相关证明，提供户口簿、身份证原件并</w:t>
      </w:r>
    </w:p>
    <w:p>
      <w:pPr>
        <w:ind w:left="930" w:leftChars="100" w:hanging="720" w:hangingChars="4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附复印件及相关证据材料。原件交教务处，另复印交学生处、</w:t>
      </w:r>
      <w:r>
        <w:rPr>
          <w:rFonts w:hint="eastAsia"/>
          <w:sz w:val="18"/>
          <w:szCs w:val="18"/>
          <w:lang w:eastAsia="zh-CN"/>
        </w:rPr>
        <w:t>学生所在院部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学生本人备案</w:t>
      </w:r>
      <w:r>
        <w:rPr>
          <w:rFonts w:hint="eastAsia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E0B05"/>
    <w:rsid w:val="212F4B08"/>
    <w:rsid w:val="27D81623"/>
    <w:rsid w:val="38081323"/>
    <w:rsid w:val="3C4E405F"/>
    <w:rsid w:val="42507962"/>
    <w:rsid w:val="5E2D33DA"/>
    <w:rsid w:val="7F4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2020-11-27T01:43:11Z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