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9E" w:rsidRPr="00B24119" w:rsidRDefault="00F8057A">
      <w:pPr>
        <w:jc w:val="center"/>
        <w:spacing w:before="0" w:beforeAutospacing="0" w:after="0" w:afterAutospacing="0" w:lineRule="auto" w:line="240"/>
        <w:rPr>
          <w:szCs w:val="32"/>
          <w:b w:val="1"/>
          <w:i w:val="0"/>
          <w:sz w:val="32"/>
          <w:spacing w:val="0"/>
          <w:w w:val="100"/>
          <w:rFonts w:ascii="Times New Roman" w:cs="Times New Roman" w:eastAsia="方正小标宋简体" w:hAnsi="Times New Roman"/>
          <w:caps w:val="0"/>
        </w:rPr>
        <w:snapToGrid w:val="0"/>
        <w:textAlignment w:val="baseline"/>
      </w:pPr>
      <w:r w:rsidRPr="00B24119">
        <w:rPr>
          <w:szCs w:val="32"/>
          <w:b w:val="1"/>
          <w:i w:val="0"/>
          <w:sz w:val="32"/>
          <w:spacing w:val="0"/>
          <w:w w:val="100"/>
          <w:rFonts w:ascii="Times New Roman" w:cs="Times New Roman" w:eastAsia="方正小标宋简体" w:hAnsi="Times New Roman" w:hint="eastAsia"/>
          <w:caps w:val="0"/>
        </w:rPr>
        <w:t>关于</w:t>
      </w:r>
      <w:r w:rsidR="00B24119" w:rsidRPr="00B24119">
        <w:rPr>
          <w:szCs w:val="32"/>
          <w:b w:val="1"/>
          <w:i w:val="0"/>
          <w:sz w:val="32"/>
          <w:spacing w:val="0"/>
          <w:w w:val="100"/>
          <w:rFonts w:ascii="Times New Roman" w:cs="Times New Roman" w:eastAsia="方正小标宋简体" w:hAnsi="Times New Roman" w:hint="eastAsia"/>
          <w:caps w:val="0"/>
        </w:rPr>
        <w:t>推荐参加</w:t>
      </w:r>
      <w:r w:rsidRPr="00B24119">
        <w:rPr>
          <w:szCs w:val="32"/>
          <w:b w:val="1"/>
          <w:i w:val="0"/>
          <w:sz w:val="32"/>
          <w:spacing w:val="0"/>
          <w:w w:val="100"/>
          <w:rFonts w:ascii="Times New Roman" w:cs="Times New Roman" w:eastAsia="方正小标宋简体" w:hAnsi="Times New Roman" w:hint="eastAsia"/>
          <w:caps w:val="0"/>
        </w:rPr>
        <w:t>2021</w:t>
      </w:r>
      <w:r w:rsidRPr="00B24119">
        <w:rPr>
          <w:szCs w:val="32"/>
          <w:b w:val="1"/>
          <w:i w:val="0"/>
          <w:sz w:val="32"/>
          <w:spacing w:val="0"/>
          <w:w w:val="100"/>
          <w:rFonts w:ascii="Times New Roman" w:cs="Times New Roman" w:eastAsia="方正小标宋简体" w:hAnsi="Times New Roman" w:hint="eastAsia"/>
          <w:caps w:val="0"/>
        </w:rPr>
        <w:t>年</w:t>
      </w:r>
      <w:r w:rsidR="00B24119" w:rsidRPr="00B24119">
        <w:rPr>
          <w:szCs w:val="32"/>
          <w:b w:val="1"/>
          <w:i w:val="0"/>
          <w:sz w:val="32"/>
          <w:spacing w:val="0"/>
          <w:w w:val="100"/>
          <w:rFonts w:ascii="Times New Roman" w:cs="Times New Roman" w:eastAsia="方正小标宋简体" w:hAnsi="Times New Roman" w:hint="eastAsia"/>
          <w:caps w:val="0"/>
        </w:rPr>
        <w:t>重庆市</w:t>
      </w:r>
      <w:r w:rsidRPr="00B24119">
        <w:rPr>
          <w:szCs w:val="32"/>
          <w:b w:val="1"/>
          <w:i w:val="0"/>
          <w:sz w:val="32"/>
          <w:spacing w:val="0"/>
          <w:w w:val="100"/>
          <w:rFonts w:ascii="Times New Roman" w:cs="Times New Roman" w:eastAsia="方正小标宋简体" w:hAnsi="Times New Roman" w:hint="eastAsia"/>
          <w:caps w:val="0"/>
        </w:rPr>
        <w:t>教师教学能力比赛的通知</w:t>
      </w:r>
    </w:p>
    <w:p w:rsidR="0013089E" w:rsidRDefault="0013089E">
      <w:pPr>
        <w:jc w:val="both"/>
        <w:spacing w:before="0" w:beforeAutospacing="0" w:after="0" w:afterAutospacing="0" w:lineRule="auto" w:line="360"/>
        <w:rPr>
          <w:b w:val="0"/>
          <w:i w:val="0"/>
          <w:sz w:val="20"/>
          <w:spacing w:val="0"/>
          <w:w w:val="100"/>
          <w:caps w:val="0"/>
        </w:rPr>
        <w:snapToGrid/>
        <w:textAlignment w:val="baseline"/>
      </w:pPr>
      <w:r>
        <w:rPr>
          <w:b w:val="0"/>
          <w:i w:val="0"/>
          <w:sz w:val="20"/>
          <w:spacing w:val="0"/>
          <w:w w:val="100"/>
          <w:rFonts/>
          <w:caps w:val="0"/>
        </w:rPr>
        <w:t/>
      </w:r>
    </w:p>
    <w:p w:rsidR="0013089E" w:rsidRPr="00B24119" w:rsidRDefault="00F8057A" w:rsidP="00B24119">
      <w:pPr>
        <w:jc w:val="both"/>
        <w:spacing w:before="0" w:beforeAutospacing="0" w:after="0" w:afterAutospacing="0" w:line="480" w:lineRule="exact"/>
        <w:rPr>
          <w:szCs w:val="28"/>
          <w:b w:val="1"/>
          <w:i w:val="0"/>
          <w:sz w:val="28"/>
          <w:spacing w:val="0"/>
          <w:w w:val="100"/>
          <w:rFonts w:ascii="Times New Roman" w:cs="Times New Roman" w:eastAsia="方正仿宋简体" w:hAnsi="Times New Roman"/>
          <w:caps w:val="0"/>
        </w:rPr>
        <w:snapToGrid/>
        <w:textAlignment w:val="baseline"/>
      </w:pPr>
      <w:r w:rsidRPr="00B24119">
        <w:rPr>
          <w:szCs w:val="28"/>
          <w:b w:val="1"/>
          <w:i w:val="0"/>
          <w:sz w:val="28"/>
          <w:spacing w:val="0"/>
          <w:w w:val="100"/>
          <w:rFonts w:ascii="Times New Roman" w:cs="Times New Roman" w:eastAsia="方正仿宋简体" w:hAnsi="Times New Roman" w:hint="eastAsia"/>
          <w:caps w:val="0"/>
        </w:rPr>
        <w:t>各</w:t>
      </w:r>
      <w:r w:rsidR="00C44F69" w:rsidRPr="00B24119">
        <w:rPr>
          <w:szCs w:val="28"/>
          <w:b w:val="1"/>
          <w:i w:val="0"/>
          <w:sz w:val="28"/>
          <w:spacing w:val="0"/>
          <w:w w:val="100"/>
          <w:rFonts w:ascii="Times New Roman" w:cs="Times New Roman" w:eastAsia="方正仿宋简体" w:hAnsi="Times New Roman" w:hint="eastAsia"/>
          <w:caps w:val="0"/>
        </w:rPr>
        <w:t>教学</w:t>
      </w:r>
      <w:r w:rsidRPr="00B24119">
        <w:rPr>
          <w:szCs w:val="28"/>
          <w:b w:val="1"/>
          <w:i w:val="0"/>
          <w:sz w:val="28"/>
          <w:spacing w:val="0"/>
          <w:w w:val="100"/>
          <w:rFonts w:ascii="Times New Roman" w:cs="Times New Roman" w:eastAsia="方正仿宋简体" w:hAnsi="Times New Roman" w:hint="eastAsia"/>
          <w:caps w:val="0"/>
        </w:rPr>
        <w:t>院部：</w:t>
      </w:r>
    </w:p>
    <w:p w:rsidR="0013089E" w:rsidRPr="00B24119" w:rsidRDefault="00F8057A" w:rsidP="00B24119">
      <w:pPr>
        <w:jc w:val="both"/>
        <w:spacing w:before="0" w:beforeAutospacing="0" w:after="0" w:afterAutospacing="0" w:line="480" w:lineRule="exact"/>
        <w:rPr>
          <w:szCs w:val="28"/>
          <w:b w:val="0"/>
          <w:i w:val="0"/>
          <w:sz w:val="28"/>
          <w:spacing w:val="0"/>
          <w:w w:val="100"/>
          <w:rFonts w:ascii="Times New Roman" w:cs="Times New Roman" w:eastAsia="方正仿宋简体" w:hAnsi="Times New Roman"/>
          <w:caps w:val="0"/>
        </w:rPr>
        <w:snapToGrid/>
        <w:ind w:firstLine="560" w:firstLineChars="200"/>
        <w:textAlignment w:val="baseline"/>
      </w:pPr>
      <w:r w:rsidRPr="00B24119">
        <w:rPr>
          <w:szCs w:val="28"/>
          <w:b w:val="0"/>
          <w:i w:val="0"/>
          <w:sz w:val="28"/>
          <w:spacing w:val="0"/>
          <w:w w:val="100"/>
          <w:rFonts w:ascii="Times New Roman" w:cs="Times New Roman" w:eastAsia="方正仿宋简体" w:hAnsi="Times New Roman" w:hint="eastAsia"/>
          <w:caps w:val="0"/>
        </w:rPr>
        <w:t>为落实学校</w:t>
      </w:r>
      <w:r w:rsidRPr="00B24119">
        <w:rPr>
          <w:szCs w:val="28"/>
          <w:b w:val="0"/>
          <w:i w:val="0"/>
          <w:sz w:val="28"/>
          <w:spacing w:val="0"/>
          <w:w w:val="100"/>
          <w:rFonts w:ascii="Times New Roman" w:cs="Times New Roman" w:eastAsia="方正仿宋简体" w:hAnsi="Times New Roman" w:hint="eastAsia"/>
          <w:caps w:val="0"/>
        </w:rPr>
        <w:t>2021</w:t>
      </w:r>
      <w:r w:rsidRPr="00B24119">
        <w:rPr>
          <w:szCs w:val="28"/>
          <w:b w:val="0"/>
          <w:i w:val="0"/>
          <w:sz w:val="28"/>
          <w:spacing w:val="0"/>
          <w:w w:val="100"/>
          <w:rFonts w:ascii="Times New Roman" w:cs="Times New Roman" w:eastAsia="方正仿宋简体" w:hAnsi="Times New Roman" w:hint="eastAsia"/>
          <w:caps w:val="0"/>
        </w:rPr>
        <w:t>年党政工作要点</w:t>
      </w:r>
      <w:r w:rsidR="00C14B22" w:rsidRPr="00B24119">
        <w:rPr>
          <w:szCs w:val="28"/>
          <w:b w:val="0"/>
          <w:i w:val="0"/>
          <w:sz w:val="28"/>
          <w:spacing w:val="0"/>
          <w:w w:val="100"/>
          <w:rFonts w:ascii="Times New Roman" w:cs="Times New Roman" w:eastAsia="方正仿宋简体" w:hAnsi="Times New Roman" w:hint="eastAsia"/>
          <w:caps w:val="0"/>
        </w:rPr>
        <w:t>安排部署</w:t>
      </w:r>
      <w:r w:rsidRPr="00B24119">
        <w:rPr>
          <w:szCs w:val="28"/>
          <w:b w:val="0"/>
          <w:i w:val="0"/>
          <w:sz w:val="28"/>
          <w:spacing w:val="0"/>
          <w:w w:val="100"/>
          <w:rFonts w:ascii="Times New Roman" w:cs="Times New Roman" w:eastAsia="方正仿宋简体" w:hAnsi="Times New Roman" w:hint="eastAsia"/>
          <w:caps w:val="0"/>
        </w:rPr>
        <w:t>，做精能力提升，</w:t>
      </w:r>
      <w:r w:rsidR="00C14B22" w:rsidRPr="00B24119">
        <w:rPr>
          <w:szCs w:val="28"/>
          <w:b w:val="0"/>
          <w:i w:val="0"/>
          <w:sz w:val="28"/>
          <w:spacing w:val="0"/>
          <w:w w:val="100"/>
          <w:rFonts w:ascii="Times New Roman" w:cs="Times New Roman" w:eastAsia="方正仿宋简体" w:hAnsi="Times New Roman" w:hint="eastAsia"/>
          <w:caps w:val="0"/>
        </w:rPr>
        <w:t>推动我校</w:t>
      </w:r>
      <w:r w:rsidRPr="00B24119">
        <w:rPr>
          <w:szCs w:val="28"/>
          <w:b w:val="0"/>
          <w:i w:val="0"/>
          <w:sz w:val="28"/>
          <w:spacing w:val="0"/>
          <w:w w:val="100"/>
          <w:rFonts w:ascii="Times New Roman" w:cs="Times New Roman" w:eastAsia="方正仿宋简体" w:hAnsi="Times New Roman" w:hint="eastAsia"/>
          <w:caps w:val="0"/>
        </w:rPr>
        <w:t>教师教学能力</w:t>
      </w:r>
      <w:r w:rsidR="00C14B22" w:rsidRPr="00B24119">
        <w:rPr>
          <w:szCs w:val="28"/>
          <w:b w:val="0"/>
          <w:i w:val="0"/>
          <w:sz w:val="28"/>
          <w:spacing w:val="0"/>
          <w:w w:val="100"/>
          <w:rFonts w:ascii="Times New Roman" w:cs="Times New Roman" w:eastAsia="方正仿宋简体" w:hAnsi="Times New Roman" w:hint="eastAsia"/>
          <w:caps w:val="0"/>
        </w:rPr>
        <w:t>提高</w:t>
      </w:r>
      <w:r w:rsidRPr="00B24119">
        <w:rPr>
          <w:szCs w:val="28"/>
          <w:b w:val="0"/>
          <w:i w:val="0"/>
          <w:sz w:val="28"/>
          <w:spacing w:val="0"/>
          <w:w w:val="100"/>
          <w:rFonts w:ascii="Times New Roman" w:cs="Times New Roman" w:eastAsia="方正仿宋简体" w:hAnsi="Times New Roman" w:hint="eastAsia"/>
          <w:caps w:val="0"/>
        </w:rPr>
        <w:t>，为参加重庆市高职院校</w:t>
      </w:r>
      <w:r w:rsidR="00C44F69" w:rsidRPr="00B24119">
        <w:rPr>
          <w:szCs w:val="28"/>
          <w:b w:val="0"/>
          <w:i w:val="0"/>
          <w:sz w:val="28"/>
          <w:spacing w:val="0"/>
          <w:w w:val="100"/>
          <w:rFonts w:ascii="Times New Roman" w:cs="Times New Roman" w:eastAsia="方正仿宋简体" w:hAnsi="Times New Roman" w:hint="eastAsia"/>
          <w:caps w:val="0"/>
        </w:rPr>
        <w:t>教师</w:t>
      </w:r>
      <w:r w:rsidRPr="00B24119">
        <w:rPr>
          <w:szCs w:val="28"/>
          <w:b w:val="0"/>
          <w:i w:val="0"/>
          <w:sz w:val="28"/>
          <w:spacing w:val="0"/>
          <w:w w:val="100"/>
          <w:rFonts w:ascii="Times New Roman" w:cs="Times New Roman" w:eastAsia="方正仿宋简体" w:hAnsi="Times New Roman" w:hint="eastAsia"/>
          <w:caps w:val="0"/>
        </w:rPr>
        <w:t>教学能力比赛做准备</w:t>
      </w:r>
      <w:r w:rsidR="00C14B22" w:rsidRPr="00B24119">
        <w:rPr>
          <w:szCs w:val="28"/>
          <w:b w:val="0"/>
          <w:i w:val="0"/>
          <w:sz w:val="28"/>
          <w:spacing w:val="0"/>
          <w:w w:val="100"/>
          <w:rFonts w:ascii="Times New Roman" w:cs="Times New Roman" w:eastAsia="方正仿宋简体" w:hAnsi="Times New Roman" w:hint="eastAsia"/>
          <w:caps w:val="0"/>
        </w:rPr>
        <w:t>，</w:t>
      </w:r>
      <w:r w:rsidRPr="00B24119">
        <w:rPr>
          <w:szCs w:val="28"/>
          <w:b w:val="0"/>
          <w:i w:val="0"/>
          <w:sz w:val="28"/>
          <w:spacing w:val="0"/>
          <w:w w:val="100"/>
          <w:rFonts w:ascii="Times New Roman" w:cs="Times New Roman" w:eastAsia="方正仿宋简体" w:hAnsi="Times New Roman" w:hint="eastAsia"/>
          <w:caps w:val="0"/>
        </w:rPr>
        <w:t>决定组织</w:t>
      </w:r>
      <w:r w:rsidR="00C14B22" w:rsidRPr="00B24119">
        <w:rPr>
          <w:szCs w:val="28"/>
          <w:b w:val="0"/>
          <w:i w:val="0"/>
          <w:sz w:val="28"/>
          <w:spacing w:val="0"/>
          <w:w w:val="100"/>
          <w:rFonts w:ascii="Times New Roman" w:cs="Times New Roman" w:eastAsia="方正仿宋简体" w:hAnsi="Times New Roman" w:hint="eastAsia"/>
          <w:caps w:val="0"/>
        </w:rPr>
        <w:t>推荐参加</w:t>
      </w:r>
      <w:r w:rsidRPr="00B24119">
        <w:rPr>
          <w:szCs w:val="28"/>
          <w:b w:val="0"/>
          <w:i w:val="0"/>
          <w:sz w:val="28"/>
          <w:spacing w:val="0"/>
          <w:w w:val="100"/>
          <w:rFonts w:ascii="Times New Roman" w:cs="Times New Roman" w:eastAsia="方正仿宋简体" w:hAnsi="Times New Roman" w:hint="eastAsia"/>
          <w:caps w:val="0"/>
        </w:rPr>
        <w:t>2021</w:t>
      </w:r>
      <w:r w:rsidRPr="00B24119">
        <w:rPr>
          <w:szCs w:val="28"/>
          <w:b w:val="0"/>
          <w:i w:val="0"/>
          <w:sz w:val="28"/>
          <w:spacing w:val="0"/>
          <w:w w:val="100"/>
          <w:rFonts w:ascii="Times New Roman" w:cs="Times New Roman" w:eastAsia="方正仿宋简体" w:hAnsi="Times New Roman" w:hint="eastAsia"/>
          <w:caps w:val="0"/>
        </w:rPr>
        <w:t>年</w:t>
      </w:r>
      <w:r w:rsidR="00C14B22" w:rsidRPr="00B24119">
        <w:rPr>
          <w:szCs w:val="28"/>
          <w:b w:val="0"/>
          <w:i w:val="0"/>
          <w:sz w:val="28"/>
          <w:spacing w:val="0"/>
          <w:w w:val="100"/>
          <w:rFonts w:ascii="Times New Roman" w:cs="Times New Roman" w:eastAsia="方正仿宋简体" w:hAnsi="Times New Roman" w:hint="eastAsia"/>
          <w:caps w:val="0"/>
        </w:rPr>
        <w:t>重庆市高职院校</w:t>
      </w:r>
      <w:r w:rsidRPr="00B24119">
        <w:rPr>
          <w:szCs w:val="28"/>
          <w:b w:val="0"/>
          <w:i w:val="0"/>
          <w:sz w:val="28"/>
          <w:spacing w:val="0"/>
          <w:w w:val="100"/>
          <w:rFonts w:ascii="Times New Roman" w:cs="Times New Roman" w:eastAsia="方正仿宋简体" w:hAnsi="Times New Roman" w:hint="eastAsia"/>
          <w:caps w:val="0"/>
        </w:rPr>
        <w:t>教师教学能力比赛</w:t>
      </w:r>
      <w:r w:rsidR="00C14B22" w:rsidRPr="00B24119">
        <w:rPr>
          <w:szCs w:val="28"/>
          <w:b w:val="0"/>
          <w:i w:val="0"/>
          <w:sz w:val="28"/>
          <w:spacing w:val="0"/>
          <w:w w:val="100"/>
          <w:rFonts w:ascii="Times New Roman" w:cs="Times New Roman" w:eastAsia="方正仿宋简体" w:hAnsi="Times New Roman" w:hint="eastAsia"/>
          <w:caps w:val="0"/>
        </w:rPr>
        <w:t>教学团队</w:t>
      </w:r>
      <w:r w:rsidRPr="00B24119">
        <w:rPr>
          <w:szCs w:val="28"/>
          <w:b w:val="0"/>
          <w:i w:val="0"/>
          <w:sz w:val="28"/>
          <w:spacing w:val="0"/>
          <w:w w:val="100"/>
          <w:rFonts w:ascii="Times New Roman" w:cs="Times New Roman" w:eastAsia="方正仿宋简体" w:hAnsi="Times New Roman" w:hint="eastAsia"/>
          <w:caps w:val="0"/>
        </w:rPr>
        <w:t>，现将有关事宜通知如下：</w:t>
      </w:r>
    </w:p>
    <w:p w:rsidR="0013089E" w:rsidRPr="00B24119" w:rsidRDefault="00F8057A" w:rsidP="00B24119">
      <w:pPr>
        <w:jc w:val="both"/>
        <w:spacing w:before="0" w:beforeAutospacing="0" w:after="0" w:afterAutospacing="0" w:line="480" w:lineRule="exact"/>
        <w:rPr>
          <w:szCs w:val="28"/>
          <w:b w:val="1"/>
          <w:i w:val="0"/>
          <w:sz w:val="28"/>
          <w:spacing w:val="0"/>
          <w:w w:val="100"/>
          <w:rFonts w:ascii="Times New Roman" w:cs="Times New Roman" w:eastAsia="方正仿宋简体" w:hAnsi="Times New Roman"/>
          <w:caps w:val="0"/>
        </w:rPr>
        <w:snapToGrid/>
        <w:ind w:firstLine="560" w:firstLineChars="200"/>
        <w:textAlignment w:val="baseline"/>
      </w:pPr>
      <w:r w:rsidRPr="00B24119">
        <w:rPr>
          <w:szCs w:val="28"/>
          <w:b w:val="1"/>
          <w:i w:val="0"/>
          <w:sz w:val="28"/>
          <w:spacing w:val="0"/>
          <w:w w:val="100"/>
          <w:rFonts w:ascii="Times New Roman" w:cs="Times New Roman" w:eastAsia="方正仿宋简体" w:hAnsi="Times New Roman" w:hint="eastAsia"/>
          <w:caps w:val="0"/>
        </w:rPr>
        <w:t>一、比赛时间</w:t>
      </w:r>
    </w:p>
    <w:p w:rsidR="0013089E" w:rsidRPr="00B24119" w:rsidRDefault="00C14B22" w:rsidP="00B24119">
      <w:pPr>
        <w:jc w:val="both"/>
        <w:spacing w:before="0" w:beforeAutospacing="0" w:after="0" w:afterAutospacing="0" w:line="480" w:lineRule="exact"/>
        <w:rPr>
          <w:szCs w:val="28"/>
          <w:b w:val="0"/>
          <w:i w:val="0"/>
          <w:sz w:val="28"/>
          <w:spacing w:val="0"/>
          <w:w w:val="100"/>
          <w:rFonts w:ascii="Times New Roman" w:cs="Times New Roman" w:eastAsia="方正仿宋简体" w:hAnsi="Times New Roman"/>
          <w:caps w:val="0"/>
        </w:rPr>
        <w:snapToGrid/>
        <w:ind w:firstLine="560" w:firstLineChars="200"/>
        <w:textAlignment w:val="baseline"/>
      </w:pPr>
      <w:r w:rsidRPr="00B24119">
        <w:rPr>
          <w:szCs w:val="28"/>
          <w:b w:val="0"/>
          <w:i w:val="0"/>
          <w:sz w:val="28"/>
          <w:spacing w:val="0"/>
          <w:w w:val="100"/>
          <w:rFonts w:ascii="Times New Roman" w:cs="Times New Roman" w:eastAsia="方正仿宋简体" w:hAnsi="Times New Roman" w:hint="eastAsia"/>
          <w:caps w:val="0"/>
        </w:rPr>
        <w:t>预计重庆市比赛时间在</w:t>
      </w:r>
      <w:r w:rsidRPr="00B24119">
        <w:rPr>
          <w:szCs w:val="28"/>
          <w:b w:val="0"/>
          <w:i w:val="0"/>
          <w:sz w:val="28"/>
          <w:spacing w:val="0"/>
          <w:w w:val="100"/>
          <w:rFonts w:ascii="Times New Roman" w:cs="Times New Roman" w:eastAsia="方正仿宋简体" w:hAnsi="Times New Roman" w:hint="eastAsia"/>
          <w:caps w:val="0"/>
        </w:rPr>
        <w:t>9-10</w:t>
      </w:r>
      <w:r w:rsidRPr="00B24119">
        <w:rPr>
          <w:szCs w:val="28"/>
          <w:b w:val="0"/>
          <w:i w:val="0"/>
          <w:sz w:val="28"/>
          <w:spacing w:val="0"/>
          <w:w w:val="100"/>
          <w:rFonts w:ascii="Times New Roman" w:cs="Times New Roman" w:eastAsia="方正仿宋简体" w:hAnsi="Times New Roman" w:hint="eastAsia"/>
          <w:caps w:val="0"/>
        </w:rPr>
        <w:t>月份。（具体比赛时间待</w:t>
      </w:r>
      <w:r w:rsidR="00000F35">
        <w:rPr>
          <w:szCs w:val="28"/>
          <w:b w:val="0"/>
          <w:i w:val="0"/>
          <w:sz w:val="28"/>
          <w:spacing w:val="0"/>
          <w:w w:val="100"/>
          <w:rFonts w:ascii="Times New Roman" w:cs="Times New Roman" w:eastAsia="方正仿宋简体" w:hAnsi="Times New Roman" w:hint="eastAsia"/>
          <w:caps w:val="0"/>
        </w:rPr>
        <w:t>重庆</w:t>
      </w:r>
      <w:r w:rsidRPr="00B24119">
        <w:rPr>
          <w:szCs w:val="28"/>
          <w:b w:val="0"/>
          <w:i w:val="0"/>
          <w:sz w:val="28"/>
          <w:spacing w:val="0"/>
          <w:w w:val="100"/>
          <w:rFonts w:ascii="Times New Roman" w:cs="Times New Roman" w:eastAsia="方正仿宋简体" w:hAnsi="Times New Roman" w:hint="eastAsia"/>
          <w:caps w:val="0"/>
        </w:rPr>
        <w:t>市教委通知）</w:t>
      </w:r>
    </w:p>
    <w:p w:rsidR="00DF6DFD" w:rsidRPr="00B24119" w:rsidRDefault="00DF6DFD" w:rsidP="00B24119">
      <w:pPr>
        <w:jc w:val="both"/>
        <w:spacing w:before="0" w:beforeAutospacing="0" w:after="0" w:afterAutospacing="0" w:line="480" w:lineRule="exact"/>
        <w:rPr>
          <w:szCs w:val="28"/>
          <w:b w:val="1"/>
          <w:i w:val="0"/>
          <w:sz w:val="28"/>
          <w:spacing w:val="0"/>
          <w:w w:val="100"/>
          <w:rFonts w:ascii="Times New Roman" w:cs="Times New Roman" w:eastAsia="方正仿宋简体" w:hAnsi="Times New Roman"/>
          <w:caps w:val="0"/>
        </w:rPr>
        <w:snapToGrid/>
        <w:ind w:firstLine="560" w:firstLineChars="200"/>
        <w:textAlignment w:val="baseline"/>
      </w:pPr>
      <w:r w:rsidRPr="00B24119">
        <w:rPr>
          <w:szCs w:val="28"/>
          <w:b w:val="1"/>
          <w:i w:val="0"/>
          <w:sz w:val="28"/>
          <w:spacing w:val="0"/>
          <w:w w:val="100"/>
          <w:rFonts w:ascii="Times New Roman" w:cs="Times New Roman" w:eastAsia="方正仿宋简体" w:hAnsi="Times New Roman" w:hint="eastAsia"/>
          <w:caps w:val="0"/>
        </w:rPr>
        <w:t>二、比赛分组</w:t>
      </w:r>
    </w:p>
    <w:p w:rsidR="00DF6DFD" w:rsidRPr="00B24119" w:rsidRDefault="00DF6DFD" w:rsidP="00B24119">
      <w:pPr>
        <w:jc w:val="both"/>
        <w:spacing w:before="0" w:beforeAutospacing="0" w:after="0" w:afterAutospacing="0" w:line="480" w:lineRule="exact"/>
        <w:rPr>
          <w:szCs w:val="28"/>
          <w:b w:val="0"/>
          <w:i w:val="0"/>
          <w:sz w:val="28"/>
          <w:spacing w:val="0"/>
          <w:w w:val="100"/>
          <w:rFonts w:ascii="Times New Roman" w:cs="Times New Roman" w:eastAsia="方正仿宋简体" w:hAnsi="Times New Roman"/>
          <w:caps w:val="0"/>
        </w:rPr>
        <w:snapToGrid/>
        <w:ind w:firstLine="560" w:firstLineChars="200"/>
        <w:textAlignment w:val="baseline"/>
      </w:pPr>
      <w:r w:rsidRPr="00B24119">
        <w:rPr>
          <w:szCs w:val="28"/>
          <w:b w:val="0"/>
          <w:i w:val="0"/>
          <w:sz w:val="28"/>
          <w:spacing w:val="0"/>
          <w:w w:val="100"/>
          <w:rFonts w:ascii="Times New Roman" w:cs="Times New Roman" w:eastAsia="方正仿宋简体" w:hAnsi="Times New Roman" w:hint="eastAsia"/>
          <w:caps w:val="0"/>
        </w:rPr>
        <w:t>公共基础课程组、专业课程一组、专业课程二组（详见附件</w:t>
      </w:r>
      <w:r w:rsidRPr="00B24119">
        <w:rPr>
          <w:szCs w:val="28"/>
          <w:b w:val="0"/>
          <w:i w:val="0"/>
          <w:sz w:val="28"/>
          <w:spacing w:val="0"/>
          <w:w w:val="100"/>
          <w:rFonts w:ascii="Times New Roman" w:cs="Times New Roman" w:eastAsia="方正仿宋简体" w:hAnsi="Times New Roman" w:hint="eastAsia"/>
          <w:caps w:val="0"/>
        </w:rPr>
        <w:t>2</w:t>
      </w:r>
      <w:r w:rsidRPr="00B24119">
        <w:rPr>
          <w:szCs w:val="28"/>
          <w:b w:val="0"/>
          <w:i w:val="0"/>
          <w:sz w:val="28"/>
          <w:spacing w:val="0"/>
          <w:w w:val="100"/>
          <w:rFonts w:ascii="Times New Roman" w:cs="Times New Roman" w:eastAsia="方正仿宋简体" w:hAnsi="Times New Roman" w:hint="eastAsia"/>
          <w:caps w:val="0"/>
        </w:rPr>
        <w:t>）。</w:t>
      </w:r>
    </w:p>
    <w:p w:rsidR="00DF6DFD" w:rsidRPr="00B24119" w:rsidRDefault="00DF6DFD" w:rsidP="00B24119">
      <w:pPr>
        <w:jc w:val="both"/>
        <w:spacing w:before="0" w:beforeAutospacing="0" w:after="0" w:afterAutospacing="0" w:line="480" w:lineRule="exact"/>
        <w:rPr>
          <w:szCs w:val="28"/>
          <w:b w:val="1"/>
          <w:i w:val="0"/>
          <w:sz w:val="28"/>
          <w:spacing w:val="0"/>
          <w:w w:val="100"/>
          <w:rFonts w:ascii="Times New Roman" w:cs="Times New Roman" w:eastAsia="方正仿宋简体" w:hAnsi="Times New Roman"/>
          <w:caps w:val="0"/>
        </w:rPr>
        <w:snapToGrid/>
        <w:ind w:firstLine="560" w:firstLineChars="200"/>
        <w:textAlignment w:val="baseline"/>
      </w:pPr>
      <w:r w:rsidRPr="00B24119">
        <w:rPr>
          <w:szCs w:val="28"/>
          <w:b w:val="1"/>
          <w:i w:val="0"/>
          <w:sz w:val="28"/>
          <w:spacing w:val="0"/>
          <w:w w:val="100"/>
          <w:rFonts w:ascii="Times New Roman" w:cs="Times New Roman" w:eastAsia="方正仿宋简体" w:hAnsi="Times New Roman" w:hint="eastAsia"/>
          <w:caps w:val="0"/>
        </w:rPr>
        <w:t>三、参赛作品材料</w:t>
      </w:r>
    </w:p>
    <w:p w:rsidR="00DF6DFD" w:rsidRPr="00B24119" w:rsidRDefault="00DF6DFD" w:rsidP="00B24119">
      <w:pPr>
        <w:jc w:val="both"/>
        <w:spacing w:before="0" w:beforeAutospacing="0" w:after="0" w:afterAutospacing="0" w:line="480" w:lineRule="exact"/>
        <w:rPr>
          <w:szCs w:val="28"/>
          <w:b w:val="0"/>
          <w:i w:val="0"/>
          <w:sz w:val="28"/>
          <w:spacing w:val="0"/>
          <w:w w:val="100"/>
          <w:rFonts w:ascii="Times New Roman" w:cs="Times New Roman" w:eastAsia="方正仿宋简体" w:hAnsi="Times New Roman"/>
          <w:caps w:val="0"/>
        </w:rPr>
        <w:snapToGrid/>
        <w:ind w:firstLine="560" w:firstLineChars="200"/>
        <w:textAlignment w:val="baseline"/>
      </w:pPr>
      <w:bookmarkStart w:id="0" w:name="_Hlk36506130"/>
      <w:r w:rsidRPr="00B24119">
        <w:rPr>
          <w:szCs w:val="28"/>
          <w:b w:val="0"/>
          <w:i w:val="0"/>
          <w:sz w:val="28"/>
          <w:spacing w:val="0"/>
          <w:w w:val="100"/>
          <w:rFonts w:ascii="Times New Roman" w:eastAsia="方正仿宋简体" w:hAnsi="Times New Roman"/>
          <w:caps w:val="0"/>
        </w:rPr>
        <w:t>实际使用的教案</w:t>
      </w:r>
      <w:r w:rsidRPr="00B24119">
        <w:rPr>
          <w:szCs w:val="28"/>
          <w:b w:val="0"/>
          <w:i w:val="0"/>
          <w:sz w:val="28"/>
          <w:spacing w:val="0"/>
          <w:w w:val="100"/>
          <w:rFonts w:ascii="Times New Roman" w:cs="Times New Roman" w:eastAsia="方正仿宋简体" w:hAnsi="Times New Roman" w:hint="eastAsia"/>
          <w:caps w:val="0"/>
        </w:rPr>
        <w:t>、</w:t>
      </w:r>
      <w:r w:rsidRPr="00B24119">
        <w:rPr>
          <w:szCs w:val="28"/>
          <w:b w:val="0"/>
          <w:i w:val="0"/>
          <w:sz w:val="28"/>
          <w:spacing w:val="0"/>
          <w:w w:val="100"/>
          <w:rFonts w:ascii="Times New Roman" w:cs="Times New Roman" w:eastAsia="方正仿宋简体" w:hAnsi="Times New Roman" w:hint="eastAsia"/>
          <w:caps w:val="0"/>
        </w:rPr>
        <w:t>3-4</w:t>
      </w:r>
      <w:r w:rsidRPr="00B24119">
        <w:rPr>
          <w:szCs w:val="28"/>
          <w:b w:val="0"/>
          <w:i w:val="0"/>
          <w:sz w:val="28"/>
          <w:spacing w:val="0"/>
          <w:w w:val="100"/>
          <w:rFonts w:ascii="Times New Roman" w:cs="Times New Roman" w:eastAsia="方正仿宋简体" w:hAnsi="Times New Roman" w:hint="eastAsia"/>
          <w:caps w:val="0"/>
        </w:rPr>
        <w:t>段课堂实录视频</w:t>
      </w:r>
      <w:bookmarkEnd w:id="0"/>
      <w:r w:rsidRPr="00B24119">
        <w:rPr>
          <w:szCs w:val="28"/>
          <w:b w:val="0"/>
          <w:i w:val="0"/>
          <w:sz w:val="28"/>
          <w:spacing w:val="0"/>
          <w:w w:val="100"/>
          <w:rFonts w:ascii="Times New Roman" w:cs="Times New Roman" w:eastAsia="方正仿宋简体" w:hAnsi="Times New Roman" w:hint="eastAsia"/>
          <w:caps w:val="0"/>
        </w:rPr>
        <w:t>、教学实施报告，另附参赛作品所依据的实际使用的专业人才培养方案和课程标准。具体要求参见《</w:t>
      </w:r>
      <w:bookmarkStart w:id="1" w:name="_Hlk10494765"/>
      <w:bookmarkStart w:id="2" w:name="_Hlk36511900"/>
      <w:r w:rsidRPr="00B24119">
        <w:rPr>
          <w:szCs w:val="28"/>
          <w:b w:val="0"/>
          <w:i w:val="0"/>
          <w:sz w:val="28"/>
          <w:spacing w:val="0"/>
          <w:w w:val="100"/>
          <w:rFonts w:ascii="Times New Roman" w:cs="Times New Roman" w:eastAsia="方正仿宋简体" w:hAnsi="Times New Roman" w:hint="eastAsia"/>
          <w:caps w:val="0"/>
        </w:rPr>
        <w:t>2020</w:t>
      </w:r>
      <w:r w:rsidRPr="00B24119">
        <w:rPr>
          <w:szCs w:val="28"/>
          <w:b w:val="0"/>
          <w:i w:val="0"/>
          <w:sz w:val="28"/>
          <w:spacing w:val="0"/>
          <w:w w:val="100"/>
          <w:rFonts w:ascii="Times New Roman" w:cs="Times New Roman" w:eastAsia="方正仿宋简体" w:hAnsi="Times New Roman" w:hint="eastAsia"/>
          <w:caps w:val="0"/>
        </w:rPr>
        <w:t>年全国职业院校技能大赛教学能力比赛方案</w:t>
      </w:r>
      <w:bookmarkEnd w:id="1"/>
      <w:bookmarkEnd w:id="2"/>
      <w:r w:rsidRPr="00B24119">
        <w:rPr>
          <w:szCs w:val="28"/>
          <w:b w:val="0"/>
          <w:i w:val="0"/>
          <w:sz w:val="28"/>
          <w:spacing w:val="0"/>
          <w:w w:val="100"/>
          <w:rFonts w:ascii="Times New Roman" w:cs="Times New Roman" w:eastAsia="方正仿宋简体" w:hAnsi="Times New Roman" w:hint="eastAsia"/>
          <w:caps w:val="0"/>
        </w:rPr>
        <w:t>》（附件</w:t>
      </w:r>
      <w:r w:rsidRPr="00B24119">
        <w:rPr>
          <w:szCs w:val="28"/>
          <w:b w:val="0"/>
          <w:i w:val="0"/>
          <w:sz w:val="28"/>
          <w:spacing w:val="0"/>
          <w:w w:val="100"/>
          <w:rFonts w:ascii="Times New Roman" w:cs="Times New Roman" w:eastAsia="方正仿宋简体" w:hAnsi="Times New Roman" w:hint="eastAsia"/>
          <w:caps w:val="0"/>
        </w:rPr>
        <w:t>2</w:t>
      </w:r>
      <w:r w:rsidRPr="00B24119">
        <w:rPr>
          <w:szCs w:val="28"/>
          <w:b w:val="0"/>
          <w:i w:val="0"/>
          <w:sz w:val="28"/>
          <w:spacing w:val="0"/>
          <w:w w:val="100"/>
          <w:rFonts w:ascii="Times New Roman" w:cs="Times New Roman" w:eastAsia="方正仿宋简体" w:hAnsi="Times New Roman" w:hint="eastAsia"/>
          <w:caps w:val="0"/>
        </w:rPr>
        <w:t>）</w:t>
      </w:r>
    </w:p>
    <w:p w:rsidR="0013089E" w:rsidRPr="00B24119" w:rsidRDefault="00DF6DFD" w:rsidP="00B24119">
      <w:pPr>
        <w:jc w:val="both"/>
        <w:spacing w:before="0" w:beforeAutospacing="0" w:after="0" w:afterAutospacing="0" w:line="480" w:lineRule="exact"/>
        <w:rPr>
          <w:szCs w:val="28"/>
          <w:b w:val="1"/>
          <w:i w:val="0"/>
          <w:sz w:val="28"/>
          <w:spacing w:val="0"/>
          <w:w w:val="100"/>
          <w:rFonts w:ascii="Times New Roman" w:cs="Times New Roman" w:eastAsia="方正仿宋简体" w:hAnsi="Times New Roman"/>
          <w:caps w:val="0"/>
        </w:rPr>
        <w:snapToGrid/>
        <w:ind w:firstLine="560" w:firstLineChars="200"/>
        <w:textAlignment w:val="baseline"/>
      </w:pPr>
      <w:r w:rsidRPr="00B24119">
        <w:rPr>
          <w:szCs w:val="28"/>
          <w:b w:val="1"/>
          <w:i w:val="0"/>
          <w:sz w:val="28"/>
          <w:spacing w:val="0"/>
          <w:w w:val="100"/>
          <w:rFonts w:ascii="Times New Roman" w:cs="Times New Roman" w:eastAsia="方正仿宋简体" w:hAnsi="Times New Roman" w:hint="eastAsia"/>
          <w:caps w:val="0"/>
        </w:rPr>
        <w:t>四</w:t>
      </w:r>
      <w:r w:rsidR="00F8057A" w:rsidRPr="00B24119">
        <w:rPr>
          <w:szCs w:val="28"/>
          <w:b w:val="1"/>
          <w:i w:val="0"/>
          <w:sz w:val="28"/>
          <w:spacing w:val="0"/>
          <w:w w:val="100"/>
          <w:rFonts w:ascii="Times New Roman" w:cs="Times New Roman" w:eastAsia="方正仿宋简体" w:hAnsi="Times New Roman" w:hint="eastAsia"/>
          <w:caps w:val="0"/>
        </w:rPr>
        <w:t>、比赛要求</w:t>
      </w:r>
    </w:p>
    <w:p w:rsidR="0013089E" w:rsidRPr="00B24119" w:rsidRDefault="00F8057A" w:rsidP="00B24119">
      <w:pPr>
        <w:jc w:val="both"/>
        <w:spacing w:before="0" w:beforeAutospacing="0" w:after="0" w:afterAutospacing="0" w:line="480" w:lineRule="exact"/>
        <w:rPr>
          <w:szCs w:val="28"/>
          <w:b w:val="0"/>
          <w:i w:val="0"/>
          <w:sz w:val="28"/>
          <w:spacing w:val="0"/>
          <w:w w:val="100"/>
          <w:rFonts w:ascii="Times New Roman" w:cs="Times New Roman" w:eastAsia="方正仿宋简体" w:hAnsi="Times New Roman"/>
          <w:caps w:val="0"/>
        </w:rPr>
        <w:snapToGrid/>
        <w:ind w:firstLine="560" w:firstLineChars="200"/>
        <w:textAlignment w:val="baseline"/>
      </w:pPr>
      <w:r w:rsidRPr="00B24119">
        <w:rPr>
          <w:szCs w:val="28"/>
          <w:b w:val="0"/>
          <w:i w:val="0"/>
          <w:sz w:val="28"/>
          <w:spacing w:val="0"/>
          <w:w w:val="100"/>
          <w:rFonts w:ascii="Times New Roman" w:cs="Times New Roman" w:eastAsia="方正仿宋简体" w:hAnsi="Times New Roman" w:hint="eastAsia"/>
          <w:caps w:val="0"/>
        </w:rPr>
        <w:t>1.</w:t>
      </w:r>
      <w:r w:rsidR="00C44F69" w:rsidRPr="00B24119">
        <w:rPr>
          <w:szCs w:val="28"/>
          <w:b w:val="0"/>
          <w:i w:val="0"/>
          <w:sz w:val="28"/>
          <w:spacing w:val="0"/>
          <w:w w:val="100"/>
          <w:rFonts w:ascii="Times New Roman" w:cs="Times New Roman" w:eastAsia="方正仿宋简体" w:hAnsi="Times New Roman" w:hint="eastAsia"/>
          <w:caps w:val="0"/>
        </w:rPr>
        <w:t xml:space="preserve"> </w:t>
      </w:r>
      <w:r w:rsidR="00DF6DFD" w:rsidRPr="00B24119">
        <w:rPr>
          <w:szCs w:val="28"/>
          <w:b w:val="0"/>
          <w:i w:val="0"/>
          <w:sz w:val="28"/>
          <w:spacing w:val="0"/>
          <w:w w:val="100"/>
          <w:rFonts w:ascii="Times New Roman" w:cs="Times New Roman" w:eastAsia="方正仿宋简体" w:hAnsi="Times New Roman"/>
          <w:caps w:val="0"/>
        </w:rPr>
        <w:t>重点考察教学团队（</w:t>
      </w:r>
      <w:r w:rsidR="00DF6DFD" w:rsidRPr="00B24119">
        <w:rPr>
          <w:szCs w:val="28"/>
          <w:b w:val="0"/>
          <w:i w:val="0"/>
          <w:sz w:val="28"/>
          <w:spacing w:val="0"/>
          <w:w w:val="100"/>
          <w:rFonts w:ascii="Times New Roman" w:cs="Times New Roman" w:eastAsia="方正仿宋简体" w:hAnsi="Times New Roman"/>
          <w:caps w:val="0"/>
        </w:rPr>
        <w:t>2</w:t>
      </w:r>
      <w:r w:rsidR="00DF6DFD" w:rsidRPr="00B24119">
        <w:rPr>
          <w:szCs w:val="28"/>
          <w:b w:val="0"/>
          <w:i w:val="0"/>
          <w:sz w:val="28"/>
          <w:spacing w:val="0"/>
          <w:w w:val="100"/>
          <w:rFonts w:ascii="Times New Roman" w:cs="Times New Roman" w:eastAsia="方正仿宋简体" w:hAnsi="Times New Roman" w:hint="eastAsia"/>
          <w:caps w:val="0"/>
        </w:rPr>
        <w:t>-</w:t>
      </w:r>
      <w:r w:rsidR="00DF6DFD" w:rsidRPr="00B24119">
        <w:rPr>
          <w:szCs w:val="28"/>
          <w:b w:val="0"/>
          <w:i w:val="0"/>
          <w:sz w:val="28"/>
          <w:spacing w:val="0"/>
          <w:w w:val="100"/>
          <w:rFonts w:ascii="Times New Roman" w:cs="Times New Roman" w:eastAsia="方正仿宋简体" w:hAnsi="Times New Roman"/>
          <w:caps w:val="0"/>
        </w:rPr>
        <w:t>4</w:t>
      </w:r>
      <w:r w:rsidR="00DF6DFD" w:rsidRPr="00B24119">
        <w:rPr>
          <w:szCs w:val="28"/>
          <w:b w:val="0"/>
          <w:i w:val="0"/>
          <w:sz w:val="28"/>
          <w:spacing w:val="0"/>
          <w:w w:val="100"/>
          <w:rFonts w:ascii="Times New Roman" w:cs="Times New Roman" w:eastAsia="方正仿宋简体" w:hAnsi="Times New Roman"/>
          <w:caps w:val="0"/>
        </w:rPr>
        <w:t>人）针对某门课程</w:t>
      </w:r>
      <w:r w:rsidR="00DF6DFD" w:rsidRPr="00B24119">
        <w:rPr>
          <w:szCs w:val="28"/>
          <w:b w:val="0"/>
          <w:i w:val="0"/>
          <w:sz w:val="28"/>
          <w:spacing w:val="0"/>
          <w:w w:val="100"/>
          <w:rFonts w:ascii="Times New Roman" w:cs="Times New Roman" w:eastAsia="方正仿宋简体" w:hAnsi="Times New Roman" w:hint="eastAsia"/>
          <w:caps w:val="0"/>
        </w:rPr>
        <w:t>中部分教学内容</w:t>
      </w:r>
      <w:r w:rsidR="00DF6DFD" w:rsidRPr="00B24119">
        <w:rPr>
          <w:szCs w:val="28"/>
          <w:b w:val="0"/>
          <w:i w:val="0"/>
          <w:sz w:val="28"/>
          <w:spacing w:val="0"/>
          <w:w w:val="100"/>
          <w:rFonts w:ascii="Times New Roman" w:cs="Times New Roman" w:eastAsia="方正仿宋简体" w:hAnsi="Times New Roman"/>
          <w:caps w:val="0"/>
        </w:rPr>
        <w:t>完成教学设计、实施课堂教学、</w:t>
      </w:r>
      <w:r w:rsidR="00DF6DFD" w:rsidRPr="00B24119">
        <w:rPr>
          <w:szCs w:val="28"/>
          <w:b w:val="0"/>
          <w:i w:val="0"/>
          <w:sz w:val="28"/>
          <w:spacing w:val="0"/>
          <w:w w:val="100"/>
          <w:rFonts w:ascii="Times New Roman" w:cs="Times New Roman" w:eastAsia="方正仿宋简体" w:hAnsi="Times New Roman" w:hint="eastAsia"/>
          <w:caps w:val="0"/>
        </w:rPr>
        <w:t>评价</w:t>
      </w:r>
      <w:r w:rsidR="00DF6DFD" w:rsidRPr="00B24119">
        <w:rPr>
          <w:szCs w:val="28"/>
          <w:b w:val="0"/>
          <w:i w:val="0"/>
          <w:sz w:val="28"/>
          <w:spacing w:val="0"/>
          <w:w w:val="100"/>
          <w:rFonts w:ascii="Times New Roman" w:cs="Times New Roman" w:eastAsia="方正仿宋简体" w:hAnsi="Times New Roman"/>
          <w:caps w:val="0"/>
        </w:rPr>
        <w:t>目标</w:t>
      </w:r>
      <w:r w:rsidR="00DF6DFD" w:rsidRPr="00B24119">
        <w:rPr>
          <w:szCs w:val="28"/>
          <w:b w:val="0"/>
          <w:i w:val="0"/>
          <w:sz w:val="28"/>
          <w:spacing w:val="0"/>
          <w:w w:val="100"/>
          <w:rFonts w:ascii="Times New Roman" w:cs="Times New Roman" w:eastAsia="方正仿宋简体" w:hAnsi="Times New Roman" w:hint="eastAsia"/>
          <w:caps w:val="0"/>
        </w:rPr>
        <w:t>达成</w:t>
      </w:r>
      <w:r w:rsidR="00DF6DFD" w:rsidRPr="00B24119">
        <w:rPr>
          <w:szCs w:val="28"/>
          <w:b w:val="0"/>
          <w:i w:val="0"/>
          <w:sz w:val="28"/>
          <w:spacing w:val="0"/>
          <w:w w:val="100"/>
          <w:rFonts w:ascii="Times New Roman" w:cs="Times New Roman" w:eastAsia="方正仿宋简体" w:hAnsi="Times New Roman"/>
          <w:caps w:val="0"/>
        </w:rPr>
        <w:t>、进行反思</w:t>
      </w:r>
      <w:r w:rsidR="00DF6DFD" w:rsidRPr="00B24119">
        <w:rPr>
          <w:szCs w:val="28"/>
          <w:b w:val="0"/>
          <w:i w:val="0"/>
          <w:sz w:val="28"/>
          <w:spacing w:val="0"/>
          <w:w w:val="100"/>
          <w:rFonts w:ascii="Times New Roman" w:cs="Times New Roman" w:eastAsia="方正仿宋简体" w:hAnsi="Times New Roman" w:hint="eastAsia"/>
          <w:caps w:val="0"/>
        </w:rPr>
        <w:t>改进</w:t>
      </w:r>
      <w:r w:rsidR="00DF6DFD" w:rsidRPr="00B24119">
        <w:rPr>
          <w:szCs w:val="28"/>
          <w:b w:val="0"/>
          <w:i w:val="0"/>
          <w:sz w:val="28"/>
          <w:spacing w:val="0"/>
          <w:w w:val="100"/>
          <w:rFonts w:ascii="Times New Roman" w:cs="Times New Roman" w:eastAsia="方正仿宋简体" w:hAnsi="Times New Roman"/>
          <w:caps w:val="0"/>
        </w:rPr>
        <w:t>的能力。</w:t>
      </w:r>
      <w:r w:rsidR="00DF6DFD" w:rsidRPr="00B24119">
        <w:rPr>
          <w:szCs w:val="28"/>
          <w:b w:val="0"/>
          <w:i w:val="0"/>
          <w:sz w:val="28"/>
          <w:spacing w:val="0"/>
          <w:w w:val="100"/>
          <w:rFonts w:ascii="Times New Roman" w:cs="Times New Roman" w:eastAsia="方正仿宋简体" w:hAnsi="Times New Roman" w:hint="eastAsia"/>
          <w:caps w:val="0"/>
        </w:rPr>
        <w:t>具体</w:t>
      </w:r>
      <w:r w:rsidR="00C14B22" w:rsidRPr="00B24119">
        <w:rPr>
          <w:szCs w:val="28"/>
          <w:b w:val="0"/>
          <w:i w:val="0"/>
          <w:sz w:val="28"/>
          <w:spacing w:val="0"/>
          <w:w w:val="100"/>
          <w:rFonts w:ascii="Times New Roman" w:cs="Times New Roman" w:eastAsia="方正仿宋简体" w:hAnsi="Times New Roman" w:hint="eastAsia"/>
          <w:caps w:val="0"/>
        </w:rPr>
        <w:t>要求详见《</w:t>
      </w:r>
      <w:r w:rsidRPr="00B24119">
        <w:rPr>
          <w:szCs w:val="28"/>
          <w:b w:val="0"/>
          <w:i w:val="0"/>
          <w:sz w:val="28"/>
          <w:spacing w:val="0"/>
          <w:w w:val="100"/>
          <w:rFonts w:ascii="Times New Roman" w:cs="Times New Roman" w:eastAsia="方正仿宋简体" w:hAnsi="Times New Roman" w:hint="eastAsia"/>
          <w:caps w:val="0"/>
        </w:rPr>
        <w:t>2020</w:t>
      </w:r>
      <w:r w:rsidRPr="00B24119">
        <w:rPr>
          <w:szCs w:val="28"/>
          <w:b w:val="0"/>
          <w:i w:val="0"/>
          <w:sz w:val="28"/>
          <w:spacing w:val="0"/>
          <w:w w:val="100"/>
          <w:rFonts w:ascii="Times New Roman" w:cs="Times New Roman" w:eastAsia="方正仿宋简体" w:hAnsi="Times New Roman" w:hint="eastAsia"/>
          <w:caps w:val="0"/>
        </w:rPr>
        <w:t>年全国职业院校技能大赛教学能力比赛方案</w:t>
      </w:r>
      <w:r w:rsidR="00C14B22" w:rsidRPr="00B24119">
        <w:rPr>
          <w:szCs w:val="28"/>
          <w:b w:val="0"/>
          <w:i w:val="0"/>
          <w:sz w:val="28"/>
          <w:spacing w:val="0"/>
          <w:w w:val="100"/>
          <w:rFonts w:ascii="Times New Roman" w:cs="Times New Roman" w:eastAsia="方正仿宋简体" w:hAnsi="Times New Roman" w:hint="eastAsia"/>
          <w:caps w:val="0"/>
        </w:rPr>
        <w:t>》（附件</w:t>
      </w:r>
      <w:r w:rsidR="00C14B22" w:rsidRPr="00B24119">
        <w:rPr>
          <w:szCs w:val="28"/>
          <w:b w:val="0"/>
          <w:i w:val="0"/>
          <w:sz w:val="28"/>
          <w:spacing w:val="0"/>
          <w:w w:val="100"/>
          <w:rFonts w:ascii="Times New Roman" w:cs="Times New Roman" w:eastAsia="方正仿宋简体" w:hAnsi="Times New Roman" w:hint="eastAsia"/>
          <w:caps w:val="0"/>
        </w:rPr>
        <w:t>2</w:t>
      </w:r>
      <w:r w:rsidR="00C14B22" w:rsidRPr="00B24119">
        <w:rPr>
          <w:szCs w:val="28"/>
          <w:b w:val="0"/>
          <w:i w:val="0"/>
          <w:sz w:val="28"/>
          <w:spacing w:val="0"/>
          <w:w w:val="100"/>
          <w:rFonts w:ascii="Times New Roman" w:cs="Times New Roman" w:eastAsia="方正仿宋简体" w:hAnsi="Times New Roman" w:hint="eastAsia"/>
          <w:caps w:val="0"/>
        </w:rPr>
        <w:t>）</w:t>
      </w:r>
      <w:r w:rsidRPr="00B24119">
        <w:rPr>
          <w:szCs w:val="28"/>
          <w:b w:val="0"/>
          <w:i w:val="0"/>
          <w:sz w:val="28"/>
          <w:spacing w:val="0"/>
          <w:w w:val="100"/>
          <w:rFonts w:ascii="Times New Roman" w:cs="Times New Roman" w:eastAsia="方正仿宋简体" w:hAnsi="Times New Roman" w:hint="eastAsia"/>
          <w:caps w:val="0"/>
        </w:rPr>
        <w:t>。</w:t>
      </w:r>
    </w:p>
    <w:p w:rsidR="00DF6DFD" w:rsidRPr="00B24119" w:rsidRDefault="00DF6DFD" w:rsidP="00B24119">
      <w:pPr>
        <w:jc w:val="both"/>
        <w:spacing w:before="0" w:beforeAutospacing="0" w:after="0" w:afterAutospacing="0" w:line="480" w:lineRule="exact"/>
        <w:rPr>
          <w:szCs w:val="28"/>
          <w:b w:val="0"/>
          <w:i w:val="0"/>
          <w:sz w:val="28"/>
          <w:spacing w:val="0"/>
          <w:w w:val="100"/>
          <w:rFonts w:ascii="Times New Roman" w:cs="Times New Roman" w:eastAsia="方正仿宋简体" w:hAnsi="Times New Roman"/>
          <w:caps w:val="0"/>
        </w:rPr>
        <w:snapToGrid/>
        <w:ind w:firstLine="560" w:firstLineChars="200"/>
        <w:textAlignment w:val="baseline"/>
      </w:pPr>
      <w:r w:rsidRPr="00B24119">
        <w:rPr>
          <w:szCs w:val="28"/>
          <w:b w:val="0"/>
          <w:i w:val="0"/>
          <w:sz w:val="28"/>
          <w:spacing w:val="0"/>
          <w:w w:val="100"/>
          <w:rFonts w:ascii="Times New Roman" w:cs="Times New Roman" w:eastAsia="方正仿宋简体" w:hAnsi="Times New Roman" w:hint="eastAsia"/>
          <w:caps w:val="0"/>
        </w:rPr>
        <w:t>2</w:t>
      </w:r>
      <w:r w:rsidRPr="00B24119">
        <w:rPr>
          <w:szCs w:val="28"/>
          <w:b w:val="0"/>
          <w:i w:val="0"/>
          <w:sz w:val="28"/>
          <w:spacing w:val="0"/>
          <w:w w:val="100"/>
          <w:rFonts w:ascii="Times New Roman" w:cs="Times New Roman" w:eastAsia="方正仿宋简体" w:hAnsi="Times New Roman"/>
          <w:caps w:val="0"/>
        </w:rPr>
        <w:t>.</w:t>
      </w:r>
      <w:r w:rsidRPr="00B24119">
        <w:rPr>
          <w:szCs w:val="28"/>
          <w:b w:val="0"/>
          <w:i w:val="0"/>
          <w:sz w:val="28"/>
          <w:spacing w:val="0"/>
          <w:w w:val="100"/>
          <w:rFonts w:ascii="Times New Roman" w:cs="Times New Roman" w:eastAsia="方正仿宋简体" w:hAnsi="Times New Roman" w:hint="eastAsia"/>
          <w:caps w:val="0"/>
        </w:rPr>
        <w:t>教学</w:t>
      </w:r>
      <w:r w:rsidRPr="00B24119">
        <w:rPr>
          <w:szCs w:val="28"/>
          <w:b w:val="0"/>
          <w:i w:val="0"/>
          <w:sz w:val="28"/>
          <w:spacing w:val="0"/>
          <w:w w:val="100"/>
          <w:rFonts w:ascii="Times New Roman" w:cs="Times New Roman" w:eastAsia="方正仿宋简体" w:hAnsi="Times New Roman"/>
          <w:caps w:val="0"/>
        </w:rPr>
        <w:t>团队成员所在学校均须在近</w:t>
      </w:r>
      <w:r w:rsidRPr="00B24119">
        <w:rPr>
          <w:szCs w:val="28"/>
          <w:b w:val="0"/>
          <w:i w:val="0"/>
          <w:sz w:val="28"/>
          <w:spacing w:val="0"/>
          <w:w w:val="100"/>
          <w:rFonts w:ascii="Times New Roman" w:cs="Times New Roman" w:eastAsia="方正仿宋简体" w:hAnsi="Times New Roman"/>
          <w:caps w:val="0"/>
        </w:rPr>
        <w:t>2</w:t>
      </w:r>
      <w:r w:rsidRPr="00B24119">
        <w:rPr>
          <w:szCs w:val="28"/>
          <w:b w:val="0"/>
          <w:i w:val="0"/>
          <w:sz w:val="28"/>
          <w:spacing w:val="0"/>
          <w:w w:val="100"/>
          <w:rFonts w:ascii="Times New Roman" w:cs="Times New Roman" w:eastAsia="方正仿宋简体" w:hAnsi="Times New Roman"/>
          <w:caps w:val="0"/>
        </w:rPr>
        <w:t>年内实际开设参赛作品教学内容所属的专业</w:t>
      </w:r>
      <w:r w:rsidRPr="00B24119">
        <w:rPr>
          <w:szCs w:val="28"/>
          <w:b w:val="0"/>
          <w:i w:val="0"/>
          <w:sz w:val="28"/>
          <w:spacing w:val="0"/>
          <w:w w:val="100"/>
          <w:rFonts w:ascii="Times New Roman" w:cs="Times New Roman" w:eastAsia="方正仿宋简体" w:hAnsi="Times New Roman" w:hint="eastAsia"/>
          <w:caps w:val="0"/>
        </w:rPr>
        <w:t>（</w:t>
      </w:r>
      <w:r w:rsidRPr="00B24119">
        <w:rPr>
          <w:szCs w:val="28"/>
          <w:b w:val="0"/>
          <w:i w:val="0"/>
          <w:sz w:val="28"/>
          <w:spacing w:val="0"/>
          <w:w w:val="100"/>
          <w:rFonts w:ascii="Times New Roman" w:cs="Times New Roman" w:eastAsia="方正仿宋简体" w:hAnsi="Times New Roman"/>
          <w:caps w:val="0"/>
        </w:rPr>
        <w:t>须依规在教育行政部门备案</w:t>
      </w:r>
      <w:r w:rsidRPr="00B24119">
        <w:rPr>
          <w:szCs w:val="28"/>
          <w:b w:val="0"/>
          <w:i w:val="0"/>
          <w:sz w:val="28"/>
          <w:spacing w:val="0"/>
          <w:w w:val="100"/>
          <w:rFonts w:ascii="Times New Roman" w:cs="Times New Roman" w:eastAsia="方正仿宋简体" w:hAnsi="Times New Roman" w:hint="eastAsia"/>
          <w:caps w:val="0"/>
        </w:rPr>
        <w:t>）和</w:t>
      </w:r>
      <w:r w:rsidRPr="00B24119">
        <w:rPr>
          <w:szCs w:val="28"/>
          <w:b w:val="0"/>
          <w:i w:val="0"/>
          <w:sz w:val="28"/>
          <w:spacing w:val="0"/>
          <w:w w:val="100"/>
          <w:rFonts w:ascii="Times New Roman" w:cs="Times New Roman" w:eastAsia="方正仿宋简体" w:hAnsi="Times New Roman"/>
          <w:caps w:val="0"/>
        </w:rPr>
        <w:t>课程</w:t>
      </w:r>
      <w:r w:rsidRPr="00B24119">
        <w:rPr>
          <w:szCs w:val="28"/>
          <w:b w:val="0"/>
          <w:i w:val="0"/>
          <w:sz w:val="28"/>
          <w:spacing w:val="0"/>
          <w:w w:val="100"/>
          <w:rFonts w:ascii="Times New Roman" w:cs="Times New Roman" w:eastAsia="方正仿宋简体" w:hAnsi="Times New Roman" w:hint="eastAsia"/>
          <w:caps w:val="0"/>
        </w:rPr>
        <w:t>，成员</w:t>
      </w:r>
      <w:r w:rsidRPr="00B24119">
        <w:rPr>
          <w:szCs w:val="28"/>
          <w:b w:val="0"/>
          <w:i w:val="0"/>
          <w:sz w:val="28"/>
          <w:spacing w:val="0"/>
          <w:w w:val="100"/>
          <w:rFonts w:ascii="Times New Roman" w:cs="Times New Roman" w:eastAsia="方正仿宋简体" w:hAnsi="Times New Roman"/>
          <w:caps w:val="0"/>
        </w:rPr>
        <w:t>须实际承担</w:t>
      </w:r>
      <w:r w:rsidRPr="00B24119">
        <w:rPr>
          <w:szCs w:val="28"/>
          <w:b w:val="0"/>
          <w:i w:val="0"/>
          <w:sz w:val="28"/>
          <w:spacing w:val="0"/>
          <w:w w:val="100"/>
          <w:rFonts w:ascii="Times New Roman" w:cs="Times New Roman" w:eastAsia="方正仿宋简体" w:hAnsi="Times New Roman" w:hint="eastAsia"/>
          <w:caps w:val="0"/>
        </w:rPr>
        <w:t>有关教学任务</w:t>
      </w:r>
      <w:r w:rsidRPr="00B24119">
        <w:rPr>
          <w:szCs w:val="28"/>
          <w:b w:val="0"/>
          <w:i w:val="0"/>
          <w:sz w:val="28"/>
          <w:spacing w:val="0"/>
          <w:w w:val="100"/>
          <w:rFonts w:ascii="Times New Roman" w:cs="Times New Roman" w:eastAsia="方正仿宋简体" w:hAnsi="Times New Roman"/>
          <w:caps w:val="0"/>
        </w:rPr>
        <w:t>。</w:t>
      </w:r>
    </w:p>
    <w:p w:rsidR="00DF6DFD" w:rsidRPr="00B24119" w:rsidRDefault="00DF6DFD" w:rsidP="00B24119">
      <w:pPr>
        <w:jc w:val="both"/>
        <w:spacing w:before="0" w:beforeAutospacing="0" w:after="0" w:afterAutospacing="0" w:line="480" w:lineRule="exact"/>
        <w:rPr>
          <w:szCs w:val="28"/>
          <w:b w:val="0"/>
          <w:i w:val="0"/>
          <w:sz w:val="28"/>
          <w:spacing w:val="0"/>
          <w:w w:val="100"/>
          <w:rFonts w:ascii="Times New Roman" w:cs="Times New Roman" w:eastAsia="方正仿宋简体" w:hAnsi="Times New Roman"/>
          <w:caps w:val="0"/>
        </w:rPr>
        <w:snapToGrid/>
        <w:ind w:firstLine="560" w:firstLineChars="200"/>
        <w:textAlignment w:val="baseline"/>
      </w:pPr>
      <w:r w:rsidRPr="00B24119">
        <w:rPr>
          <w:szCs w:val="28"/>
          <w:b w:val="0"/>
          <w:i w:val="0"/>
          <w:sz w:val="28"/>
          <w:spacing w:val="0"/>
          <w:w w:val="100"/>
          <w:rFonts w:ascii="Times New Roman" w:cs="Times New Roman" w:eastAsia="方正仿宋简体" w:hAnsi="Times New Roman" w:hint="eastAsia"/>
          <w:caps w:val="0"/>
        </w:rPr>
        <w:t>3</w:t>
      </w:r>
      <w:r w:rsidRPr="00B24119">
        <w:rPr>
          <w:szCs w:val="28"/>
          <w:b w:val="0"/>
          <w:i w:val="0"/>
          <w:sz w:val="28"/>
          <w:spacing w:val="0"/>
          <w:w w:val="100"/>
          <w:rFonts w:ascii="Times New Roman" w:cs="Times New Roman" w:eastAsia="方正仿宋简体" w:hAnsi="Times New Roman"/>
          <w:caps w:val="0"/>
        </w:rPr>
        <w:t>.</w:t>
      </w:r>
      <w:r w:rsidRPr="00B24119">
        <w:rPr>
          <w:szCs w:val="28"/>
          <w:b w:val="0"/>
          <w:i w:val="0"/>
          <w:sz w:val="28"/>
          <w:spacing w:val="0"/>
          <w:w w:val="100"/>
          <w:rFonts w:ascii="Times New Roman" w:cs="Times New Roman" w:eastAsia="方正仿宋简体" w:hAnsi="Times New Roman"/>
          <w:caps w:val="0"/>
        </w:rPr>
        <w:t>参赛作品应为原创，</w:t>
      </w:r>
      <w:r w:rsidRPr="00B24119">
        <w:rPr>
          <w:szCs w:val="28"/>
          <w:b w:val="0"/>
          <w:i w:val="0"/>
          <w:sz w:val="28"/>
          <w:spacing w:val="0"/>
          <w:w w:val="100"/>
          <w:rFonts w:ascii="Times New Roman" w:cs="Times New Roman" w:eastAsia="方正仿宋简体" w:hAnsi="Times New Roman" w:hint="eastAsia"/>
          <w:caps w:val="0"/>
        </w:rPr>
        <w:t>不得违反国家相关法律法规，不得侵犯他人</w:t>
      </w:r>
      <w:r w:rsidRPr="00B24119">
        <w:rPr>
          <w:szCs w:val="28"/>
          <w:b w:val="0"/>
          <w:i w:val="0"/>
          <w:sz w:val="28"/>
          <w:spacing w:val="0"/>
          <w:w w:val="100"/>
          <w:rFonts w:ascii="Times New Roman" w:cs="Times New Roman" w:eastAsia="方正仿宋简体" w:hAnsi="Times New Roman"/>
          <w:caps w:val="0"/>
        </w:rPr>
        <w:t>知识产</w:t>
      </w:r>
      <w:r w:rsidRPr="00B24119">
        <w:rPr>
          <w:szCs w:val="28"/>
          <w:b w:val="0"/>
          <w:i w:val="0"/>
          <w:sz w:val="28"/>
          <w:spacing w:val="0"/>
          <w:w w:val="100"/>
          <w:rFonts w:ascii="Times New Roman" w:cs="Times New Roman" w:eastAsia="方正仿宋简体" w:hAnsi="Times New Roman" w:hint="eastAsia"/>
          <w:caps w:val="0"/>
        </w:rPr>
        <w:t>权，如引起知识产权异议或</w:t>
      </w:r>
      <w:r w:rsidRPr="00B24119">
        <w:rPr>
          <w:szCs w:val="28"/>
          <w:b w:val="0"/>
          <w:i w:val="0"/>
          <w:sz w:val="28"/>
          <w:spacing w:val="0"/>
          <w:w w:val="100"/>
          <w:rFonts w:ascii="Times New Roman" w:cs="Times New Roman" w:eastAsia="方正仿宋简体" w:hAnsi="Times New Roman"/>
          <w:caps w:val="0"/>
        </w:rPr>
        <w:t>其他法律</w:t>
      </w:r>
      <w:r w:rsidRPr="00B24119">
        <w:rPr>
          <w:szCs w:val="28"/>
          <w:b w:val="0"/>
          <w:i w:val="0"/>
          <w:sz w:val="28"/>
          <w:spacing w:val="0"/>
          <w:w w:val="100"/>
          <w:rFonts w:ascii="Times New Roman" w:cs="Times New Roman" w:eastAsia="方正仿宋简体" w:hAnsi="Times New Roman" w:hint="eastAsia"/>
          <w:caps w:val="0"/>
        </w:rPr>
        <w:t>纠纷，其责任由</w:t>
      </w:r>
      <w:r w:rsidRPr="00B24119">
        <w:rPr>
          <w:szCs w:val="28"/>
          <w:b w:val="0"/>
          <w:i w:val="0"/>
          <w:sz w:val="28"/>
          <w:spacing w:val="0"/>
          <w:w w:val="100"/>
          <w:rFonts w:ascii="Times New Roman" w:cs="Times New Roman" w:eastAsia="方正仿宋简体" w:hAnsi="Times New Roman"/>
          <w:caps w:val="0"/>
        </w:rPr>
        <w:t>教学团队承担。</w:t>
      </w:r>
    </w:p>
    <w:p w:rsidR="0013089E" w:rsidRPr="00346CB0" w:rsidRDefault="00B24119" w:rsidP="00B24119">
      <w:pPr>
        <w:jc w:val="both"/>
        <w:spacing w:before="0" w:beforeAutospacing="0" w:after="0" w:afterAutospacing="0" w:line="480" w:lineRule="exact"/>
        <w:rPr>
          <w:szCs w:val="28"/>
          <w:b w:val="1"/>
          <w:i w:val="0"/>
          <w:sz w:val="28"/>
          <w:spacing w:val="0"/>
          <w:w w:val="100"/>
          <w:rFonts w:ascii="Times New Roman" w:cs="Times New Roman" w:eastAsia="方正仿宋简体" w:hAnsi="Times New Roman"/>
          <w:caps w:val="0"/>
        </w:rPr>
        <w:snapToGrid/>
        <w:ind w:firstLine="560" w:firstLineChars="200"/>
        <w:textAlignment w:val="baseline"/>
      </w:pPr>
      <w:r w:rsidRPr="00346CB0">
        <w:rPr>
          <w:szCs w:val="28"/>
          <w:b w:val="1"/>
          <w:i w:val="0"/>
          <w:sz w:val="28"/>
          <w:spacing w:val="0"/>
          <w:w w:val="100"/>
          <w:rFonts w:ascii="Times New Roman" w:cs="Times New Roman" w:eastAsia="方正仿宋简体" w:hAnsi="Times New Roman" w:hint="eastAsia"/>
          <w:caps w:val="0"/>
        </w:rPr>
        <w:t>五</w:t>
      </w:r>
      <w:r w:rsidR="00F8057A" w:rsidRPr="00346CB0">
        <w:rPr>
          <w:szCs w:val="28"/>
          <w:b w:val="1"/>
          <w:i w:val="0"/>
          <w:sz w:val="28"/>
          <w:spacing w:val="0"/>
          <w:w w:val="100"/>
          <w:rFonts w:ascii="Times New Roman" w:cs="Times New Roman" w:eastAsia="方正仿宋简体" w:hAnsi="Times New Roman" w:hint="eastAsia"/>
          <w:caps w:val="0"/>
        </w:rPr>
        <w:t>、</w:t>
      </w:r>
      <w:r w:rsidRPr="00346CB0">
        <w:rPr>
          <w:szCs w:val="28"/>
          <w:b w:val="1"/>
          <w:i w:val="0"/>
          <w:sz w:val="28"/>
          <w:spacing w:val="0"/>
          <w:w w:val="100"/>
          <w:rFonts w:ascii="Times New Roman" w:cs="Times New Roman" w:eastAsia="方正仿宋简体" w:hAnsi="Times New Roman" w:hint="eastAsia"/>
          <w:caps w:val="0"/>
        </w:rPr>
        <w:t>报名时间</w:t>
      </w:r>
    </w:p>
    <w:p w:rsidR="00B24119" w:rsidRDefault="00346CB0" w:rsidP="00B24119">
      <w:pPr>
        <w:jc w:val="both"/>
        <w:spacing w:before="0" w:beforeAutospacing="0" w:after="0" w:afterAutospacing="0" w:line="480" w:lineRule="exact"/>
        <w:rPr>
          <w:szCs w:val="28"/>
          <w:b w:val="0"/>
          <w:i w:val="0"/>
          <w:sz w:val="28"/>
          <w:spacing w:val="0"/>
          <w:w w:val="100"/>
          <w:rFonts w:ascii="Times New Roman" w:cs="Times New Roman" w:eastAsia="方正仿宋简体" w:hAnsi="Times New Roman"/>
          <w:caps w:val="0"/>
        </w:rPr>
        <w:snapToGrid/>
        <w:ind w:firstLine="560" w:firstLineChars="200"/>
        <w:textAlignment w:val="baseline"/>
      </w:pPr>
      <w:r>
        <w:rPr>
          <w:szCs w:val="28"/>
          <w:b w:val="0"/>
          <w:i w:val="0"/>
          <w:sz w:val="28"/>
          <w:spacing w:val="0"/>
          <w:w w:val="100"/>
          <w:rFonts w:ascii="Times New Roman" w:cs="Times New Roman" w:eastAsia="方正仿宋简体" w:hAnsi="Times New Roman" w:hint="eastAsia"/>
          <w:caps w:val="0"/>
        </w:rPr>
        <w:t>请</w:t>
      </w:r>
      <w:r w:rsidRPr="00B24119">
        <w:rPr>
          <w:szCs w:val="28"/>
          <w:b w:val="0"/>
          <w:i w:val="0"/>
          <w:sz w:val="28"/>
          <w:spacing w:val="0"/>
          <w:w w:val="100"/>
          <w:rFonts w:ascii="Times New Roman" w:cs="Times New Roman" w:eastAsia="方正仿宋简体" w:hAnsi="Times New Roman" w:hint="eastAsia"/>
          <w:caps w:val="0"/>
        </w:rPr>
        <w:t>各二级学院、公教部务必高度重视，</w:t>
      </w:r>
      <w:r w:rsidR="00B24119">
        <w:rPr>
          <w:szCs w:val="28"/>
          <w:b w:val="0"/>
          <w:i w:val="0"/>
          <w:sz w:val="28"/>
          <w:spacing w:val="0"/>
          <w:w w:val="100"/>
          <w:rFonts w:ascii="Times New Roman" w:cs="Times New Roman" w:eastAsia="方正仿宋简体" w:hAnsi="Times New Roman" w:hint="eastAsia"/>
          <w:caps w:val="0"/>
        </w:rPr>
        <w:t>自本通知下发之日起，积极动员和组织教师报名并按要求准备参赛作品材料，</w:t>
      </w:r>
      <w:r w:rsidRPr="00B24119">
        <w:rPr>
          <w:szCs w:val="28"/>
          <w:b w:val="0"/>
          <w:i w:val="0"/>
          <w:sz w:val="28"/>
          <w:spacing w:val="0"/>
          <w:w w:val="100"/>
          <w:rFonts w:ascii="Times New Roman" w:cs="Times New Roman" w:eastAsia="方正仿宋简体" w:hAnsi="Times New Roman" w:hint="eastAsia"/>
          <w:caps w:val="0"/>
        </w:rPr>
        <w:t>各二级学院、公教部</w:t>
      </w:r>
      <w:r w:rsidR="005077EE" w:rsidRPr="00B24119">
        <w:rPr>
          <w:szCs w:val="28"/>
          <w:b w:val="0"/>
          <w:i w:val="0"/>
          <w:sz w:val="28"/>
          <w:spacing w:val="0"/>
          <w:w w:val="100"/>
          <w:rFonts w:ascii="Times New Roman" w:cs="Times New Roman" w:eastAsia="方正仿宋简体" w:hAnsi="Times New Roman" w:hint="eastAsia"/>
          <w:caps w:val="0"/>
        </w:rPr>
        <w:t>推荐至少</w:t>
      </w:r>
      <w:r w:rsidR="005077EE" w:rsidRPr="00B24119">
        <w:rPr>
          <w:szCs w:val="28"/>
          <w:b w:val="0"/>
          <w:i w:val="0"/>
          <w:sz w:val="28"/>
          <w:spacing w:val="0"/>
          <w:w w:val="100"/>
          <w:rFonts w:ascii="Times New Roman" w:cs="Times New Roman" w:eastAsia="方正仿宋简体" w:hAnsi="Times New Roman" w:hint="eastAsia"/>
          <w:caps w:val="0"/>
        </w:rPr>
        <w:t>1</w:t>
      </w:r>
      <w:r w:rsidR="005077EE" w:rsidRPr="00B24119">
        <w:rPr>
          <w:szCs w:val="28"/>
          <w:b w:val="0"/>
          <w:i w:val="0"/>
          <w:sz w:val="28"/>
          <w:spacing w:val="0"/>
          <w:w w:val="100"/>
          <w:rFonts w:ascii="Times New Roman" w:cs="Times New Roman" w:eastAsia="方正仿宋简体" w:hAnsi="Times New Roman" w:hint="eastAsia"/>
          <w:caps w:val="0"/>
        </w:rPr>
        <w:t>个参赛团队（不限类型），填报《</w:t>
      </w:r>
      <w:r w:rsidR="005077EE" w:rsidRPr="00B24119">
        <w:rPr>
          <w:szCs w:val="28"/>
          <w:b w:val="0"/>
          <w:i w:val="0"/>
          <w:sz w:val="28"/>
          <w:spacing w:val="0"/>
          <w:w w:val="100"/>
          <w:rFonts w:ascii="Times New Roman" w:cs="Times New Roman" w:eastAsia="方正仿宋简体" w:hAnsi="Times New Roman" w:hint="eastAsia"/>
          <w:caps w:val="0"/>
        </w:rPr>
        <w:t>2021</w:t>
      </w:r>
      <w:r w:rsidR="005077EE" w:rsidRPr="00B24119">
        <w:rPr>
          <w:szCs w:val="28"/>
          <w:b w:val="0"/>
          <w:i w:val="0"/>
          <w:sz w:val="28"/>
          <w:spacing w:val="0"/>
          <w:w w:val="100"/>
          <w:rFonts w:ascii="Times New Roman" w:cs="Times New Roman" w:eastAsia="方正仿宋简体" w:hAnsi="Times New Roman" w:hint="eastAsia"/>
          <w:caps w:val="0"/>
        </w:rPr>
        <w:t>年教师教学能力比赛参赛</w:t>
      </w:r>
      <w:r w:rsidR="005077EE">
        <w:rPr>
          <w:szCs w:val="28"/>
          <w:b w:val="0"/>
          <w:i w:val="0"/>
          <w:sz w:val="28"/>
          <w:spacing w:val="0"/>
          <w:w w:val="100"/>
          <w:rFonts w:ascii="Times New Roman" w:cs="Times New Roman" w:eastAsia="方正仿宋简体" w:hAnsi="Times New Roman" w:hint="eastAsia"/>
          <w:caps w:val="0"/>
        </w:rPr>
        <w:t>推荐汇总</w:t>
      </w:r>
      <w:r w:rsidR="005077EE" w:rsidRPr="00B24119">
        <w:rPr>
          <w:szCs w:val="28"/>
          <w:b w:val="0"/>
          <w:i w:val="0"/>
          <w:sz w:val="28"/>
          <w:spacing w:val="0"/>
          <w:w w:val="100"/>
          <w:rFonts w:ascii="Times New Roman" w:cs="Times New Roman" w:eastAsia="方正仿宋简体" w:hAnsi="Times New Roman" w:hint="eastAsia"/>
          <w:caps w:val="0"/>
        </w:rPr>
        <w:t>表》（附件</w:t>
      </w:r>
      <w:r w:rsidR="005077EE">
        <w:rPr>
          <w:szCs w:val="28"/>
          <w:b w:val="0"/>
          <w:i w:val="0"/>
          <w:sz w:val="28"/>
          <w:spacing w:val="0"/>
          <w:w w:val="100"/>
          <w:rFonts w:ascii="Times New Roman" w:cs="Times New Roman" w:eastAsia="方正仿宋简体" w:hAnsi="Times New Roman" w:hint="eastAsia"/>
          <w:caps w:val="0"/>
        </w:rPr>
        <w:t>1</w:t>
      </w:r>
      <w:r w:rsidR="005077EE" w:rsidRPr="00B24119">
        <w:rPr>
          <w:szCs w:val="28"/>
          <w:b w:val="0"/>
          <w:i w:val="0"/>
          <w:sz w:val="28"/>
          <w:spacing w:val="0"/>
          <w:w w:val="100"/>
          <w:rFonts w:ascii="Times New Roman" w:cs="Times New Roman" w:eastAsia="方正仿宋简体" w:hAnsi="Times New Roman" w:hint="eastAsia"/>
          <w:caps w:val="0"/>
        </w:rPr>
        <w:t>），</w:t>
      </w:r>
      <w:r w:rsidR="00B24119">
        <w:rPr>
          <w:szCs w:val="28"/>
          <w:b w:val="0"/>
          <w:i w:val="0"/>
          <w:sz w:val="28"/>
          <w:spacing w:val="0"/>
          <w:w w:val="100"/>
          <w:rFonts w:ascii="Times New Roman" w:cs="Times New Roman" w:eastAsia="方正仿宋简体" w:hAnsi="Times New Roman" w:hint="eastAsia"/>
          <w:caps w:val="0"/>
        </w:rPr>
        <w:t>6</w:t>
      </w:r>
      <w:r w:rsidR="00B24119">
        <w:rPr>
          <w:szCs w:val="28"/>
          <w:b w:val="0"/>
          <w:i w:val="0"/>
          <w:sz w:val="28"/>
          <w:spacing w:val="0"/>
          <w:w w:val="100"/>
          <w:rFonts w:ascii="Times New Roman" w:cs="Times New Roman" w:eastAsia="方正仿宋简体" w:hAnsi="Times New Roman" w:hint="eastAsia"/>
          <w:caps w:val="0"/>
        </w:rPr>
        <w:t>月</w:t>
      </w:r>
      <w:r w:rsidR="00B24119">
        <w:rPr>
          <w:szCs w:val="28"/>
          <w:b w:val="0"/>
          <w:i w:val="0"/>
          <w:sz w:val="28"/>
          <w:spacing w:val="0"/>
          <w:w w:val="100"/>
          <w:rFonts w:ascii="Times New Roman" w:cs="Times New Roman" w:eastAsia="方正仿宋简体" w:hAnsi="Times New Roman" w:hint="eastAsia"/>
          <w:caps w:val="0"/>
        </w:rPr>
        <w:t>10</w:t>
      </w:r>
      <w:r w:rsidR="00B24119">
        <w:rPr>
          <w:szCs w:val="28"/>
          <w:b w:val="0"/>
          <w:i w:val="0"/>
          <w:sz w:val="28"/>
          <w:spacing w:val="0"/>
          <w:w w:val="100"/>
          <w:rFonts w:ascii="Times New Roman" w:cs="Times New Roman" w:eastAsia="方正仿宋简体" w:hAnsi="Times New Roman" w:hint="eastAsia"/>
          <w:caps w:val="0"/>
        </w:rPr>
        <w:t>日前将</w:t>
      </w:r>
      <w:r w:rsidR="00B24119" w:rsidRPr="00B24119">
        <w:rPr>
          <w:szCs w:val="28"/>
          <w:b w:val="0"/>
          <w:i w:val="0"/>
          <w:sz w:val="28"/>
          <w:spacing w:val="0"/>
          <w:w w:val="100"/>
          <w:rFonts w:ascii="Times New Roman" w:cs="Times New Roman" w:eastAsia="方正仿宋简体" w:hAnsi="Times New Roman" w:hint="eastAsia"/>
          <w:caps w:val="0"/>
        </w:rPr>
        <w:t>参赛</w:t>
      </w:r>
      <w:r w:rsidR="00B24119">
        <w:rPr>
          <w:szCs w:val="28"/>
          <w:b w:val="0"/>
          <w:i w:val="0"/>
          <w:sz w:val="28"/>
          <w:spacing w:val="0"/>
          <w:w w:val="100"/>
          <w:rFonts w:ascii="Times New Roman" w:cs="Times New Roman" w:eastAsia="方正仿宋简体" w:hAnsi="Times New Roman" w:hint="eastAsia"/>
          <w:caps w:val="0"/>
        </w:rPr>
        <w:t>推荐汇总</w:t>
      </w:r>
      <w:r w:rsidR="00B24119" w:rsidRPr="00B24119">
        <w:rPr>
          <w:szCs w:val="28"/>
          <w:b w:val="0"/>
          <w:i w:val="0"/>
          <w:sz w:val="28"/>
          <w:spacing w:val="0"/>
          <w:w w:val="100"/>
          <w:rFonts w:ascii="Times New Roman" w:cs="Times New Roman" w:eastAsia="方正仿宋简体" w:hAnsi="Times New Roman" w:hint="eastAsia"/>
          <w:caps w:val="0"/>
        </w:rPr>
        <w:t>表</w:t>
      </w:r>
      <w:r w:rsidR="00B24119">
        <w:rPr>
          <w:szCs w:val="28"/>
          <w:b w:val="0"/>
          <w:i w:val="0"/>
          <w:sz w:val="28"/>
          <w:spacing w:val="0"/>
          <w:w w:val="100"/>
          <w:rFonts w:ascii="Times New Roman" w:cs="Times New Roman" w:eastAsia="方正仿宋简体" w:hAnsi="Times New Roman" w:hint="eastAsia"/>
          <w:caps w:val="0"/>
        </w:rPr>
        <w:t>报送至教务处许聿川，</w:t>
      </w:r>
      <w:r w:rsidR="00B24119">
        <w:rPr>
          <w:szCs w:val="28"/>
          <w:b w:val="0"/>
          <w:i w:val="0"/>
          <w:sz w:val="28"/>
          <w:spacing w:val="0"/>
          <w:w w:val="100"/>
          <w:rFonts w:ascii="Times New Roman" w:cs="Times New Roman" w:eastAsia="方正仿宋简体" w:hAnsi="Times New Roman" w:hint="eastAsia"/>
          <w:caps w:val="0"/>
        </w:rPr>
        <w:t>6</w:t>
      </w:r>
      <w:r w:rsidR="00B24119">
        <w:rPr>
          <w:szCs w:val="28"/>
          <w:b w:val="0"/>
          <w:i w:val="0"/>
          <w:sz w:val="28"/>
          <w:spacing w:val="0"/>
          <w:w w:val="100"/>
          <w:rFonts w:ascii="Times New Roman" w:cs="Times New Roman" w:eastAsia="方正仿宋简体" w:hAnsi="Times New Roman" w:hint="eastAsia"/>
          <w:caps w:val="0"/>
        </w:rPr>
        <w:t>月</w:t>
      </w:r>
      <w:r w:rsidR="00B24119">
        <w:rPr>
          <w:szCs w:val="28"/>
          <w:b w:val="0"/>
          <w:i w:val="0"/>
          <w:sz w:val="28"/>
          <w:spacing w:val="0"/>
          <w:w w:val="100"/>
          <w:rFonts w:ascii="Times New Roman" w:cs="Times New Roman" w:eastAsia="方正仿宋简体" w:hAnsi="Times New Roman" w:hint="eastAsia"/>
          <w:caps w:val="0"/>
        </w:rPr>
        <w:t>20</w:t>
      </w:r>
      <w:r w:rsidR="00B24119">
        <w:rPr>
          <w:szCs w:val="28"/>
          <w:b w:val="0"/>
          <w:i w:val="0"/>
          <w:sz w:val="28"/>
          <w:spacing w:val="0"/>
          <w:w w:val="100"/>
          <w:rFonts w:ascii="Times New Roman" w:cs="Times New Roman" w:eastAsia="方正仿宋简体" w:hAnsi="Times New Roman" w:hint="eastAsia"/>
          <w:caps w:val="0"/>
        </w:rPr>
        <w:t>日前提交</w:t>
      </w:r>
      <w:r w:rsidR="00C708B4">
        <w:rPr>
          <w:szCs w:val="28"/>
          <w:b w:val="0"/>
          <w:i w:val="0"/>
          <w:sz w:val="28"/>
          <w:spacing w:val="0"/>
          <w:w w:val="100"/>
          <w:rFonts w:ascii="Times New Roman" w:cs="Times New Roman" w:eastAsia="方正仿宋简体" w:hAnsi="Times New Roman" w:hint="eastAsia"/>
          <w:caps w:val="0"/>
        </w:rPr>
        <w:t>参赛</w:t>
      </w:r>
      <w:r w:rsidR="00B24119" w:rsidRPr="00B24119">
        <w:rPr>
          <w:szCs w:val="28"/>
          <w:b w:val="0"/>
          <w:i w:val="0"/>
          <w:sz w:val="28"/>
          <w:spacing w:val="0"/>
          <w:w w:val="100"/>
          <w:rFonts w:ascii="Times New Roman" w:cs="Times New Roman" w:eastAsia="方正仿宋简体" w:hAnsi="Times New Roman" w:hint="eastAsia"/>
          <w:caps w:val="0"/>
        </w:rPr>
        <w:t>作品材料（电子版）</w:t>
      </w:r>
      <w:r w:rsidR="00B24119">
        <w:rPr>
          <w:szCs w:val="28"/>
          <w:b w:val="0"/>
          <w:i w:val="0"/>
          <w:sz w:val="28"/>
          <w:spacing w:val="0"/>
          <w:w w:val="100"/>
          <w:rFonts w:ascii="Times New Roman" w:cs="Times New Roman" w:eastAsia="方正仿宋简体" w:hAnsi="Times New Roman" w:hint="eastAsia"/>
          <w:caps w:val="0"/>
        </w:rPr>
        <w:t>。</w:t>
      </w:r>
    </w:p>
    <w:p w:rsidR="00F949FD" w:rsidRPr="00F949FD" w:rsidRDefault="00F949FD" w:rsidP="00F949FD">
      <w:pPr>
        <w:jc w:val="both"/>
        <w:spacing w:before="0" w:beforeAutospacing="0" w:after="0" w:afterAutospacing="0" w:line="480" w:lineRule="exact"/>
        <w:rPr>
          <w:szCs w:val="28"/>
          <w:b w:val="0"/>
          <w:i w:val="0"/>
          <w:sz w:val="28"/>
          <w:spacing w:val="0"/>
          <w:w w:val="100"/>
          <w:rFonts w:ascii="Times New Roman" w:cs="Times New Roman" w:eastAsia="方正仿宋简体" w:hAnsi="Times New Roman"/>
          <w:caps w:val="0"/>
        </w:rPr>
        <w:snapToGrid/>
        <w:ind w:firstLine="560" w:firstLineChars="200"/>
        <w:textAlignment w:val="baseline"/>
      </w:pPr>
      <w:r w:rsidRPr="00F949FD">
        <w:rPr>
          <w:szCs w:val="28"/>
          <w:b w:val="0"/>
          <w:i w:val="0"/>
          <w:sz w:val="28"/>
          <w:spacing w:val="0"/>
          <w:w w:val="100"/>
          <w:rFonts w:ascii="Times New Roman" w:cs="Times New Roman" w:eastAsia="方正仿宋简体" w:hAnsi="Times New Roman" w:hint="eastAsia"/>
          <w:caps w:val="0"/>
        </w:rPr>
        <w:t>课堂实录视频，需要在教室上课时段现场录拍，</w:t>
      </w:r>
      <w:r>
        <w:rPr>
          <w:szCs w:val="28"/>
          <w:b w:val="0"/>
          <w:i w:val="0"/>
          <w:sz w:val="28"/>
          <w:spacing w:val="0"/>
          <w:w w:val="100"/>
          <w:rFonts w:ascii="Times New Roman" w:cs="Times New Roman" w:eastAsia="方正仿宋简体" w:hAnsi="Times New Roman" w:hint="eastAsia"/>
          <w:caps w:val="0"/>
        </w:rPr>
        <w:t>老师</w:t>
      </w:r>
      <w:r w:rsidRPr="00F949FD">
        <w:rPr>
          <w:szCs w:val="28"/>
          <w:b w:val="0"/>
          <w:i w:val="0"/>
          <w:sz w:val="28"/>
          <w:spacing w:val="0"/>
          <w:w w:val="100"/>
          <w:rFonts w:ascii="Times New Roman" w:cs="Times New Roman" w:eastAsia="方正仿宋简体" w:hAnsi="Times New Roman" w:hint="eastAsia"/>
          <w:caps w:val="0"/>
        </w:rPr>
        <w:t>可以自己拍视频，也可以申请预约教务处录播室许聿川。</w:t>
      </w:r>
    </w:p>
    <w:p w:rsidR="005077EE" w:rsidRPr="005077EE" w:rsidRDefault="005077EE" w:rsidP="005077EE">
      <w:pPr>
        <w:jc w:val="both"/>
        <w:spacing w:before="0" w:beforeAutospacing="0" w:after="0" w:afterAutospacing="0" w:line="480" w:lineRule="exact"/>
        <w:rPr>
          <w:szCs w:val="28"/>
          <w:b w:val="0"/>
          <w:i w:val="0"/>
          <w:sz w:val="28"/>
          <w:spacing w:val="0"/>
          <w:w w:val="100"/>
          <w:rFonts w:ascii="Times New Roman" w:cs="Times New Roman" w:eastAsia="方正仿宋简体" w:hAnsi="Times New Roman"/>
          <w:caps w:val="0"/>
        </w:rPr>
        <w:snapToGrid/>
        <w:ind w:firstLine="560" w:firstLineChars="200"/>
        <w:textAlignment w:val="baseline"/>
      </w:pPr>
      <w:r w:rsidRPr="00B24119">
        <w:rPr>
          <w:szCs w:val="28"/>
          <w:b w:val="0"/>
          <w:i w:val="0"/>
          <w:sz w:val="28"/>
          <w:spacing w:val="0"/>
          <w:w w:val="100"/>
          <w:rFonts w:ascii="Times New Roman" w:cs="Times New Roman" w:eastAsia="方正仿宋简体" w:hAnsi="Times New Roman" w:hint="eastAsia"/>
          <w:caps w:val="0"/>
        </w:rPr>
        <w:t>联系人：许聿川；联系方式：</w:t>
      </w:r>
      <w:r w:rsidRPr="00B24119">
        <w:rPr>
          <w:szCs w:val="28"/>
          <w:b w:val="0"/>
          <w:i w:val="0"/>
          <w:sz w:val="28"/>
          <w:spacing w:val="0"/>
          <w:w w:val="100"/>
          <w:rFonts w:ascii="Times New Roman" w:cs="Times New Roman" w:eastAsia="方正仿宋简体" w:hAnsi="Times New Roman" w:hint="eastAsia"/>
          <w:caps w:val="0"/>
        </w:rPr>
        <w:t>13708343519</w:t>
      </w:r>
      <w:r w:rsidRPr="00B24119">
        <w:rPr>
          <w:szCs w:val="28"/>
          <w:b w:val="0"/>
          <w:i w:val="0"/>
          <w:sz w:val="28"/>
          <w:spacing w:val="0"/>
          <w:w w:val="100"/>
          <w:rFonts w:ascii="Times New Roman" w:cs="Times New Roman" w:eastAsia="方正仿宋简体" w:hAnsi="Times New Roman" w:hint="eastAsia"/>
          <w:caps w:val="0"/>
        </w:rPr>
        <w:t>。</w:t>
      </w:r>
    </w:p>
    <w:p w:rsidR="00F949FD" w:rsidRDefault="00F949FD" w:rsidP="00B24119">
      <w:pPr>
        <w:jc w:val="both"/>
        <w:spacing w:before="0" w:beforeAutospacing="0" w:after="0" w:afterAutospacing="0" w:line="480" w:lineRule="exact"/>
        <w:rPr>
          <w:szCs w:val="28"/>
          <w:b w:val="0"/>
          <w:i w:val="0"/>
          <w:sz w:val="28"/>
          <w:spacing w:val="0"/>
          <w:w w:val="100"/>
          <w:rFonts w:ascii="Times New Roman" w:cs="Times New Roman" w:eastAsia="方正仿宋简体" w:hAnsi="Times New Roman"/>
          <w:caps w:val="0"/>
        </w:rPr>
        <w:snapToGrid/>
        <w:ind w:firstLine="560" w:firstLineChars="200"/>
        <w:textAlignment w:val="baseline"/>
      </w:pPr>
      <w:r>
        <w:rPr>
          <w:szCs w:val="28"/>
          <w:b w:val="1"/>
          <w:i w:val="0"/>
          <w:sz w:val="28"/>
          <w:spacing w:val="0"/>
          <w:w w:val="100"/>
          <w:rFonts w:ascii="Times New Roman" w:cs="Times New Roman" w:eastAsia="方正仿宋简体" w:hAnsi="Times New Roman" w:hint="eastAsia"/>
          <w:caps w:val="0"/>
        </w:rPr>
        <w:t>六、评审和</w:t>
      </w:r>
      <w:r w:rsidRPr="00346CB0">
        <w:rPr>
          <w:szCs w:val="28"/>
          <w:b w:val="1"/>
          <w:i w:val="0"/>
          <w:sz w:val="28"/>
          <w:spacing w:val="0"/>
          <w:w w:val="100"/>
          <w:rFonts w:ascii="Times New Roman" w:cs="Times New Roman" w:eastAsia="方正仿宋简体" w:hAnsi="Times New Roman" w:hint="eastAsia"/>
          <w:caps w:val="0"/>
        </w:rPr>
        <w:t>推荐办法</w:t>
      </w:r>
    </w:p>
    <w:p w:rsidR="00B24119" w:rsidRDefault="00DB559E" w:rsidP="00B24119">
      <w:pPr>
        <w:jc w:val="both"/>
        <w:spacing w:before="0" w:beforeAutospacing="0" w:after="0" w:afterAutospacing="0" w:line="480" w:lineRule="exact"/>
        <w:rPr>
          <w:szCs w:val="28"/>
          <w:b w:val="0"/>
          <w:i w:val="0"/>
          <w:sz w:val="28"/>
          <w:spacing w:val="0"/>
          <w:w w:val="100"/>
          <w:rFonts w:ascii="Times New Roman" w:cs="Times New Roman" w:eastAsia="方正仿宋简体" w:hAnsi="Times New Roman"/>
          <w:caps w:val="0"/>
        </w:rPr>
        <w:snapToGrid/>
        <w:ind w:firstLine="560" w:firstLineChars="200"/>
        <w:textAlignment w:val="baseline"/>
      </w:pPr>
      <w:r>
        <w:rPr>
          <w:szCs w:val="28"/>
          <w:b w:val="0"/>
          <w:i w:val="0"/>
          <w:sz w:val="28"/>
          <w:spacing w:val="0"/>
          <w:w w:val="100"/>
          <w:rFonts w:ascii="Times New Roman" w:cs="Times New Roman" w:eastAsia="方正仿宋简体" w:hAnsi="Times New Roman" w:hint="eastAsia"/>
          <w:caps w:val="0"/>
        </w:rPr>
        <w:t>6</w:t>
      </w:r>
      <w:r>
        <w:rPr>
          <w:szCs w:val="28"/>
          <w:b w:val="0"/>
          <w:i w:val="0"/>
          <w:sz w:val="28"/>
          <w:spacing w:val="0"/>
          <w:w w:val="100"/>
          <w:rFonts w:ascii="Times New Roman" w:cs="Times New Roman" w:eastAsia="方正仿宋简体" w:hAnsi="Times New Roman" w:hint="eastAsia"/>
          <w:caps w:val="0"/>
        </w:rPr>
        <w:t>月</w:t>
      </w:r>
      <w:r w:rsidR="00D86C3C">
        <w:rPr>
          <w:szCs w:val="28"/>
          <w:b w:val="0"/>
          <w:i w:val="0"/>
          <w:sz w:val="28"/>
          <w:spacing w:val="0"/>
          <w:w w:val="100"/>
          <w:rFonts w:ascii="Times New Roman" w:cs="Times New Roman" w:eastAsia="方正仿宋简体" w:hAnsi="Times New Roman" w:hint="eastAsia"/>
          <w:caps w:val="0"/>
        </w:rPr>
        <w:t>24-</w:t>
      </w:r>
      <w:r>
        <w:rPr>
          <w:szCs w:val="28"/>
          <w:b w:val="0"/>
          <w:i w:val="0"/>
          <w:sz w:val="28"/>
          <w:spacing w:val="0"/>
          <w:w w:val="100"/>
          <w:rFonts w:ascii="Times New Roman" w:cs="Times New Roman" w:eastAsia="方正仿宋简体" w:hAnsi="Times New Roman" w:hint="eastAsia"/>
          <w:caps w:val="0"/>
        </w:rPr>
        <w:t>25</w:t>
      </w:r>
      <w:r w:rsidR="00D86C3C">
        <w:rPr>
          <w:szCs w:val="28"/>
          <w:b w:val="0"/>
          <w:i w:val="0"/>
          <w:sz w:val="28"/>
          <w:spacing w:val="0"/>
          <w:w w:val="100"/>
          <w:rFonts w:ascii="Times New Roman" w:cs="Times New Roman" w:eastAsia="方正仿宋简体" w:hAnsi="Times New Roman" w:hint="eastAsia"/>
          <w:caps w:val="0"/>
        </w:rPr>
        <w:t>日</w:t>
      </w:r>
      <w:r>
        <w:rPr>
          <w:szCs w:val="28"/>
          <w:b w:val="0"/>
          <w:i w:val="0"/>
          <w:sz w:val="28"/>
          <w:spacing w:val="0"/>
          <w:w w:val="100"/>
          <w:rFonts w:ascii="Times New Roman" w:cs="Times New Roman" w:eastAsia="方正仿宋简体" w:hAnsi="Times New Roman" w:hint="eastAsia"/>
          <w:caps w:val="0"/>
        </w:rPr>
        <w:t>，教务处将根据各教学院部推荐报名和材料提供情况，组织校内专家进行材料评审</w:t>
      </w:r>
      <w:r w:rsidRPr="00B24119">
        <w:rPr>
          <w:szCs w:val="28"/>
          <w:b w:val="0"/>
          <w:i w:val="0"/>
          <w:sz w:val="28"/>
          <w:spacing w:val="0"/>
          <w:w w:val="100"/>
          <w:rFonts w:ascii="Times New Roman" w:cs="Times New Roman" w:eastAsia="方正仿宋简体" w:hAnsi="Times New Roman" w:hint="eastAsia"/>
          <w:caps w:val="0"/>
        </w:rPr>
        <w:t>（</w:t>
      </w:r>
      <w:r>
        <w:rPr>
          <w:szCs w:val="28"/>
          <w:b w:val="0"/>
          <w:i w:val="0"/>
          <w:sz w:val="28"/>
          <w:spacing w:val="0"/>
          <w:w w:val="100"/>
          <w:rFonts w:ascii="Times New Roman" w:cs="Times New Roman" w:eastAsia="方正仿宋简体" w:hAnsi="Times New Roman" w:hint="eastAsia"/>
          <w:caps w:val="0"/>
        </w:rPr>
        <w:t>占</w:t>
      </w:r>
      <w:r w:rsidRPr="00B24119">
        <w:rPr>
          <w:szCs w:val="28"/>
          <w:b w:val="0"/>
          <w:i w:val="0"/>
          <w:sz w:val="28"/>
          <w:spacing w:val="0"/>
          <w:w w:val="100"/>
          <w:rFonts w:ascii="Times New Roman" w:cs="Times New Roman" w:eastAsia="方正仿宋简体" w:hAnsi="Times New Roman" w:hint="eastAsia"/>
          <w:caps w:val="0"/>
        </w:rPr>
        <w:t>40%</w:t>
      </w:r>
      <w:r w:rsidRPr="00B24119">
        <w:rPr>
          <w:szCs w:val="28"/>
          <w:b w:val="0"/>
          <w:i w:val="0"/>
          <w:sz w:val="28"/>
          <w:spacing w:val="0"/>
          <w:w w:val="100"/>
          <w:rFonts w:ascii="Times New Roman" w:cs="Times New Roman" w:eastAsia="方正仿宋简体" w:hAnsi="Times New Roman" w:hint="eastAsia"/>
          <w:caps w:val="0"/>
        </w:rPr>
        <w:t>）</w:t>
      </w:r>
      <w:r>
        <w:rPr>
          <w:szCs w:val="28"/>
          <w:b w:val="0"/>
          <w:i w:val="0"/>
          <w:sz w:val="28"/>
          <w:spacing w:val="0"/>
          <w:w w:val="100"/>
          <w:rFonts w:ascii="Times New Roman" w:cs="Times New Roman" w:eastAsia="方正仿宋简体" w:hAnsi="Times New Roman" w:hint="eastAsia"/>
          <w:caps w:val="0"/>
        </w:rPr>
        <w:t>和现场教学展示及答辩（占</w:t>
      </w:r>
      <w:r>
        <w:rPr>
          <w:szCs w:val="28"/>
          <w:b w:val="0"/>
          <w:i w:val="0"/>
          <w:sz w:val="28"/>
          <w:spacing w:val="0"/>
          <w:w w:val="100"/>
          <w:rFonts w:ascii="Times New Roman" w:cs="Times New Roman" w:eastAsia="方正仿宋简体" w:hAnsi="Times New Roman" w:hint="eastAsia"/>
          <w:caps w:val="0"/>
        </w:rPr>
        <w:t>60%</w:t>
      </w:r>
      <w:r>
        <w:rPr>
          <w:szCs w:val="28"/>
          <w:b w:val="0"/>
          <w:i w:val="0"/>
          <w:sz w:val="28"/>
          <w:spacing w:val="0"/>
          <w:w w:val="100"/>
          <w:rFonts w:ascii="Times New Roman" w:cs="Times New Roman" w:eastAsia="方正仿宋简体" w:hAnsi="Times New Roman" w:hint="eastAsia"/>
          <w:caps w:val="0"/>
        </w:rPr>
        <w:t>），根据评审</w:t>
      </w:r>
      <w:r w:rsidR="00F949FD">
        <w:rPr>
          <w:szCs w:val="28"/>
          <w:b w:val="0"/>
          <w:i w:val="0"/>
          <w:sz w:val="28"/>
          <w:spacing w:val="0"/>
          <w:w w:val="100"/>
          <w:rFonts w:ascii="Times New Roman" w:cs="Times New Roman" w:eastAsia="方正仿宋简体" w:hAnsi="Times New Roman" w:hint="eastAsia"/>
          <w:caps w:val="0"/>
        </w:rPr>
        <w:t>综合</w:t>
      </w:r>
      <w:r>
        <w:rPr>
          <w:szCs w:val="28"/>
          <w:b w:val="0"/>
          <w:i w:val="0"/>
          <w:sz w:val="28"/>
          <w:spacing w:val="0"/>
          <w:w w:val="100"/>
          <w:rFonts w:ascii="Times New Roman" w:cs="Times New Roman" w:eastAsia="方正仿宋简体" w:hAnsi="Times New Roman" w:hint="eastAsia"/>
          <w:caps w:val="0"/>
        </w:rPr>
        <w:t>成绩择优推荐参加重庆市教师教学能力比赛的教学团队，并将</w:t>
      </w:r>
      <w:r w:rsidR="00346CB0">
        <w:rPr>
          <w:szCs w:val="28"/>
          <w:b w:val="0"/>
          <w:i w:val="0"/>
          <w:sz w:val="28"/>
          <w:spacing w:val="0"/>
          <w:w w:val="100"/>
          <w:rFonts w:ascii="Times New Roman" w:cs="Times New Roman" w:eastAsia="方正仿宋简体" w:hAnsi="Times New Roman" w:hint="eastAsia"/>
          <w:caps w:val="0"/>
        </w:rPr>
        <w:t>同时</w:t>
      </w:r>
      <w:r>
        <w:rPr>
          <w:szCs w:val="28"/>
          <w:b w:val="0"/>
          <w:i w:val="0"/>
          <w:sz w:val="28"/>
          <w:spacing w:val="0"/>
          <w:w w:val="100"/>
          <w:rFonts w:ascii="Times New Roman" w:cs="Times New Roman" w:eastAsia="方正仿宋简体" w:hAnsi="Times New Roman" w:hint="eastAsia"/>
          <w:caps w:val="0"/>
        </w:rPr>
        <w:t>作为校级教师教学能力比赛进行评奖</w:t>
      </w:r>
      <w:r w:rsidR="00346CB0">
        <w:rPr>
          <w:szCs w:val="28"/>
          <w:b w:val="0"/>
          <w:i w:val="0"/>
          <w:sz w:val="28"/>
          <w:spacing w:val="0"/>
          <w:w w:val="100"/>
          <w:rFonts w:ascii="Times New Roman" w:cs="Times New Roman" w:eastAsia="方正仿宋简体" w:hAnsi="Times New Roman" w:hint="eastAsia"/>
          <w:caps w:val="0"/>
        </w:rPr>
        <w:t>（设置一、二、三等奖）</w:t>
      </w:r>
      <w:r>
        <w:rPr>
          <w:szCs w:val="28"/>
          <w:b w:val="0"/>
          <w:i w:val="0"/>
          <w:sz w:val="28"/>
          <w:spacing w:val="0"/>
          <w:w w:val="100"/>
          <w:rFonts w:ascii="Times New Roman" w:cs="Times New Roman" w:eastAsia="方正仿宋简体" w:hAnsi="Times New Roman" w:hint="eastAsia"/>
          <w:caps w:val="0"/>
        </w:rPr>
        <w:t>。评奖结果将作为今后教师评优、晋升的重要参考依据和教研室主任考核的加分指标。</w:t>
      </w:r>
    </w:p>
    <w:p w:rsidR="00ED60FE" w:rsidRPr="00D86C3C" w:rsidRDefault="00ED60FE" w:rsidP="00B24119">
      <w:pPr>
        <w:jc w:val="both"/>
        <w:spacing w:before="0" w:beforeAutospacing="0" w:after="0" w:afterAutospacing="0" w:lineRule="auto" w:line="240"/>
        <w:rPr>
          <w:szCs w:val="28"/>
          <w:b w:val="0"/>
          <w:i w:val="0"/>
          <w:sz w:val="28"/>
          <w:spacing w:val="0"/>
          <w:w w:val="100"/>
          <w:rFonts w:ascii="Times New Roman" w:cs="Times New Roman" w:eastAsia="方正仿宋简体" w:hAnsi="Times New Roman"/>
          <w:caps w:val="0"/>
        </w:rPr>
        <w:snapToGrid/>
        <w:ind w:firstLine="560" w:firstLineChars="200"/>
        <w:textAlignment w:val="baseline"/>
      </w:pPr>
      <w:r>
        <w:rPr>
          <w:b w:val="0"/>
          <w:i w:val="0"/>
          <w:sz w:val="28"/>
          <w:spacing w:val="0"/>
          <w:w w:val="100"/>
          <w:rFonts w:ascii="Times New Roman" w:cs="Times New Roman" w:eastAsia="方正仿宋简体" w:hAnsi="Times New Roman"/>
          <w:caps w:val="0"/>
        </w:rPr>
        <w:t/>
      </w:r>
    </w:p>
    <w:p w:rsidR="005077EE" w:rsidRDefault="005077EE" w:rsidP="005077EE">
      <w:pPr>
        <w:jc w:val="both"/>
        <w:spacing w:before="0" w:beforeAutospacing="0" w:after="0" w:afterAutospacing="0" w:lineRule="auto" w:line="240"/>
        <w:rPr>
          <w:szCs w:val="28"/>
          <w:b w:val="0"/>
          <w:i w:val="0"/>
          <w:sz w:val="28"/>
          <w:spacing w:val="0"/>
          <w:w w:val="100"/>
          <w:rFonts w:ascii="Times New Roman" w:cs="Times New Roman" w:eastAsia="方正仿宋简体" w:hAnsi="Times New Roman"/>
          <w:caps w:val="0"/>
        </w:rPr>
        <w:snapToGrid/>
        <w:textAlignment w:val="baseline"/>
      </w:pPr>
      <w:r>
        <w:rPr>
          <w:b w:val="0"/>
          <w:i w:val="0"/>
          <w:sz w:val="28"/>
          <w:spacing w:val="0"/>
          <w:w w:val="100"/>
          <w:rFonts w:ascii="Times New Roman" w:cs="Times New Roman" w:eastAsia="方正仿宋简体" w:hAnsi="Times New Roman"/>
          <w:caps w:val="0"/>
        </w:rPr>
        <w:t/>
      </w:r>
    </w:p>
    <w:p w:rsidR="005077EE" w:rsidRDefault="005077EE" w:rsidP="005077EE">
      <w:pPr>
        <w:jc w:val="both"/>
        <w:spacing w:before="0" w:beforeAutospacing="0" w:after="0" w:afterAutospacing="0" w:lineRule="auto" w:line="240"/>
        <w:rPr>
          <w:szCs w:val="28"/>
          <w:b w:val="0"/>
          <w:i w:val="0"/>
          <w:sz w:val="28"/>
          <w:spacing w:val="0"/>
          <w:w w:val="100"/>
          <w:rFonts w:ascii="Times New Roman" w:cs="Times New Roman" w:eastAsia="方正仿宋简体" w:hAnsi="Times New Roman"/>
          <w:caps w:val="0"/>
        </w:rPr>
        <w:snapToGrid/>
        <w:textAlignment w:val="baseline"/>
      </w:pPr>
      <w:r>
        <w:rPr>
          <w:b w:val="0"/>
          <w:i w:val="0"/>
          <w:sz w:val="28"/>
          <w:spacing w:val="0"/>
          <w:w w:val="100"/>
          <w:rFonts w:ascii="Times New Roman" w:cs="Times New Roman" w:eastAsia="方正仿宋简体" w:hAnsi="Times New Roman"/>
          <w:caps w:val="0"/>
        </w:rPr>
        <w:t/>
      </w:r>
    </w:p>
    <w:p w:rsidR="00C44F69" w:rsidRPr="00B24119" w:rsidRDefault="00F8057A" w:rsidP="005077EE">
      <w:pPr>
        <w:jc w:val="both"/>
        <w:spacing w:before="0" w:beforeAutospacing="0" w:after="0" w:afterAutospacing="0" w:lineRule="auto" w:line="240"/>
        <w:rPr>
          <w:szCs w:val="28"/>
          <w:b w:val="0"/>
          <w:i w:val="0"/>
          <w:sz w:val="28"/>
          <w:spacing w:val="0"/>
          <w:w w:val="100"/>
          <w:rFonts w:ascii="Times New Roman" w:cs="Times New Roman" w:eastAsia="方正仿宋简体" w:hAnsi="Times New Roman"/>
          <w:caps w:val="0"/>
        </w:rPr>
        <w:snapToGrid/>
        <w:textAlignment w:val="baseline"/>
      </w:pPr>
      <w:r w:rsidRPr="00B24119">
        <w:rPr>
          <w:szCs w:val="28"/>
          <w:b w:val="0"/>
          <w:i w:val="0"/>
          <w:sz w:val="28"/>
          <w:spacing w:val="0"/>
          <w:w w:val="100"/>
          <w:rFonts w:ascii="Times New Roman" w:cs="Times New Roman" w:eastAsia="方正仿宋简体" w:hAnsi="Times New Roman" w:hint="eastAsia"/>
          <w:caps w:val="0"/>
        </w:rPr>
        <w:t>附件：</w:t>
      </w:r>
    </w:p>
    <w:p w:rsidR="00C44F69" w:rsidRPr="00B24119" w:rsidRDefault="00F8057A" w:rsidP="005077EE">
      <w:pPr>
        <w:jc w:val="both"/>
        <w:spacing w:before="0" w:beforeAutospacing="0" w:after="0" w:afterAutospacing="0" w:lineRule="auto" w:line="240"/>
        <w:rPr>
          <w:szCs w:val="28"/>
          <w:b w:val="0"/>
          <w:i w:val="0"/>
          <w:sz w:val="28"/>
          <w:spacing w:val="0"/>
          <w:w w:val="100"/>
          <w:rFonts w:ascii="Times New Roman" w:cs="Times New Roman" w:eastAsia="方正仿宋简体" w:hAnsi="Times New Roman"/>
          <w:caps w:val="0"/>
        </w:rPr>
        <w:snapToGrid/>
        <w:textAlignment w:val="baseline"/>
      </w:pPr>
      <w:r w:rsidRPr="00B24119">
        <w:rPr>
          <w:szCs w:val="28"/>
          <w:b w:val="0"/>
          <w:i w:val="0"/>
          <w:sz w:val="28"/>
          <w:spacing w:val="0"/>
          <w:w w:val="100"/>
          <w:rFonts w:ascii="Times New Roman" w:cs="Times New Roman" w:eastAsia="方正仿宋简体" w:hAnsi="Times New Roman" w:hint="eastAsia"/>
          <w:caps w:val="0"/>
        </w:rPr>
        <w:t>1.</w:t>
      </w:r>
      <w:r w:rsidR="00C44F69" w:rsidRPr="00B24119">
        <w:rPr>
          <w:szCs w:val="28"/>
          <w:b w:val="0"/>
          <w:i w:val="0"/>
          <w:sz w:val="28"/>
          <w:spacing w:val="0"/>
          <w:w w:val="100"/>
          <w:rFonts w:ascii="Times New Roman" w:cs="Times New Roman" w:eastAsia="方正仿宋简体" w:hAnsi="Times New Roman" w:hint="eastAsia"/>
          <w:caps w:val="0"/>
        </w:rPr>
        <w:t xml:space="preserve"> </w:t>
      </w:r>
      <w:r w:rsidRPr="00B24119">
        <w:rPr>
          <w:szCs w:val="28"/>
          <w:b w:val="0"/>
          <w:i w:val="0"/>
          <w:sz w:val="28"/>
          <w:spacing w:val="0"/>
          <w:w w:val="100"/>
          <w:rFonts w:ascii="Times New Roman" w:cs="Times New Roman" w:eastAsia="方正仿宋简体" w:hAnsi="Times New Roman" w:hint="eastAsia"/>
          <w:caps w:val="0"/>
        </w:rPr>
        <w:t>2021</w:t>
      </w:r>
      <w:r w:rsidRPr="00B24119">
        <w:rPr>
          <w:szCs w:val="28"/>
          <w:b w:val="0"/>
          <w:i w:val="0"/>
          <w:sz w:val="28"/>
          <w:spacing w:val="0"/>
          <w:w w:val="100"/>
          <w:rFonts w:ascii="Times New Roman" w:cs="Times New Roman" w:eastAsia="方正仿宋简体" w:hAnsi="Times New Roman" w:hint="eastAsia"/>
          <w:caps w:val="0"/>
        </w:rPr>
        <w:t>年教师教学能力比赛参赛汇总表</w:t>
      </w:r>
    </w:p>
    <w:p w:rsidR="0013089E" w:rsidRPr="00B24119" w:rsidRDefault="00F8057A" w:rsidP="005077EE">
      <w:pPr>
        <w:jc w:val="both"/>
        <w:spacing w:before="0" w:beforeAutospacing="0" w:after="0" w:afterAutospacing="0" w:lineRule="auto" w:line="240"/>
        <w:rPr>
          <w:szCs w:val="28"/>
          <w:b w:val="0"/>
          <w:i w:val="0"/>
          <w:sz w:val="28"/>
          <w:spacing w:val="0"/>
          <w:w w:val="100"/>
          <w:rFonts w:ascii="Times New Roman" w:cs="Times New Roman" w:eastAsia="方正仿宋简体" w:hAnsi="Times New Roman"/>
          <w:caps w:val="0"/>
        </w:rPr>
        <w:snapToGrid/>
        <w:textAlignment w:val="baseline"/>
      </w:pPr>
      <w:r w:rsidRPr="00B24119">
        <w:rPr>
          <w:szCs w:val="28"/>
          <w:b w:val="0"/>
          <w:i w:val="0"/>
          <w:sz w:val="28"/>
          <w:spacing w:val="0"/>
          <w:w w:val="100"/>
          <w:rFonts w:ascii="Times New Roman" w:cs="Times New Roman" w:eastAsia="方正仿宋简体" w:hAnsi="Times New Roman" w:hint="eastAsia"/>
          <w:caps w:val="0"/>
        </w:rPr>
        <w:t>2.</w:t>
      </w:r>
      <w:r w:rsidRPr="00B24119">
        <w:rPr>
          <w:szCs w:val="28"/>
          <w:b w:val="0"/>
          <w:i w:val="0"/>
          <w:sz w:val="28"/>
          <w:spacing w:val="0"/>
          <w:w w:val="100"/>
          <w:rFonts w:ascii="Times New Roman" w:cs="Times New Roman" w:eastAsia="方正仿宋简体" w:hAnsi="Times New Roman" w:hint="eastAsia"/>
          <w:caps w:val="0"/>
        </w:rPr>
        <w:t>《</w:t>
      </w:r>
      <w:r w:rsidRPr="00B24119">
        <w:rPr>
          <w:szCs w:val="28"/>
          <w:b w:val="0"/>
          <w:i w:val="0"/>
          <w:sz w:val="28"/>
          <w:spacing w:val="0"/>
          <w:w w:val="100"/>
          <w:rFonts w:ascii="Times New Roman" w:cs="Times New Roman" w:eastAsia="方正仿宋简体" w:hAnsi="Times New Roman" w:hint="eastAsia"/>
          <w:caps w:val="0"/>
        </w:rPr>
        <w:t>2020</w:t>
      </w:r>
      <w:r w:rsidRPr="00B24119">
        <w:rPr>
          <w:szCs w:val="28"/>
          <w:b w:val="0"/>
          <w:i w:val="0"/>
          <w:sz w:val="28"/>
          <w:spacing w:val="0"/>
          <w:w w:val="100"/>
          <w:rFonts w:ascii="Times New Roman" w:cs="Times New Roman" w:eastAsia="方正仿宋简体" w:hAnsi="Times New Roman" w:hint="eastAsia"/>
          <w:caps w:val="0"/>
        </w:rPr>
        <w:t>年全国职业院校技能大赛教学能力比赛方案》</w:t>
      </w:r>
    </w:p>
    <w:p w:rsidR="0013089E" w:rsidRPr="00B24119" w:rsidRDefault="0013089E" w:rsidP="00B24119">
      <w:pPr>
        <w:jc w:val="both"/>
        <w:spacing w:before="0" w:beforeAutospacing="0" w:after="0" w:afterAutospacing="0" w:lineRule="auto" w:line="240"/>
        <w:rPr>
          <w:szCs w:val="28"/>
          <w:b w:val="0"/>
          <w:i w:val="0"/>
          <w:sz w:val="28"/>
          <w:spacing w:val="0"/>
          <w:w w:val="100"/>
          <w:rFonts w:ascii="Times New Roman" w:cs="Times New Roman" w:eastAsia="方正仿宋简体" w:hAnsi="Times New Roman"/>
          <w:caps w:val="0"/>
        </w:rPr>
        <w:snapToGrid/>
        <w:ind w:firstLine="560" w:firstLineChars="200"/>
        <w:textAlignment w:val="baseline"/>
      </w:pPr>
      <w:r>
        <w:rPr>
          <w:b w:val="0"/>
          <w:i w:val="0"/>
          <w:sz w:val="28"/>
          <w:spacing w:val="0"/>
          <w:w w:val="100"/>
          <w:rFonts w:ascii="Times New Roman" w:cs="Times New Roman" w:eastAsia="方正仿宋简体" w:hAnsi="Times New Roman"/>
          <w:caps w:val="0"/>
        </w:rPr>
        <w:t/>
      </w:r>
    </w:p>
    <w:p w:rsidR="0013089E" w:rsidRPr="00B24119" w:rsidRDefault="00F8057A" w:rsidP="00B24119">
      <w:pPr>
        <w:jc w:val="right"/>
        <w:spacing w:before="0" w:beforeAutospacing="0" w:after="0" w:afterAutospacing="0" w:lineRule="auto" w:line="240"/>
        <w:rPr>
          <w:szCs w:val="28"/>
          <w:b w:val="0"/>
          <w:i w:val="0"/>
          <w:sz w:val="28"/>
          <w:spacing w:val="0"/>
          <w:w w:val="100"/>
          <w:rFonts w:ascii="Times New Roman" w:cs="Times New Roman" w:eastAsia="方正仿宋简体" w:hAnsi="Times New Roman"/>
          <w:caps w:val="0"/>
        </w:rPr>
        <w:snapToGrid/>
        <w:ind w:firstLine="560" w:firstLineChars="200"/>
        <w:textAlignment w:val="baseline"/>
      </w:pPr>
      <w:r w:rsidRPr="00B24119">
        <w:rPr>
          <w:szCs w:val="28"/>
          <w:b w:val="0"/>
          <w:i w:val="0"/>
          <w:sz w:val="28"/>
          <w:spacing w:val="0"/>
          <w:w w:val="100"/>
          <w:rFonts w:ascii="Times New Roman" w:cs="Times New Roman" w:eastAsia="方正仿宋简体" w:hAnsi="Times New Roman" w:hint="eastAsia"/>
          <w:caps w:val="0"/>
        </w:rPr>
        <w:t>教务处</w:t>
      </w:r>
    </w:p>
    <w:p w:rsidR="0013089E" w:rsidRPr="00B24119" w:rsidRDefault="00F8057A" w:rsidP="00B24119">
      <w:pPr>
        <w:jc w:val="right"/>
        <w:spacing w:before="0" w:beforeAutospacing="0" w:after="0" w:afterAutospacing="0" w:lineRule="auto" w:line="240"/>
        <w:rPr>
          <w:szCs w:val="28"/>
          <w:b w:val="0"/>
          <w:i w:val="0"/>
          <w:sz w:val="28"/>
          <w:spacing w:val="0"/>
          <w:w w:val="100"/>
          <w:rFonts w:ascii="Times New Roman" w:cs="Times New Roman" w:eastAsia="方正仿宋简体" w:hAnsi="Times New Roman"/>
          <w:caps w:val="0"/>
        </w:rPr>
        <w:snapToGrid/>
        <w:ind w:firstLine="560" w:firstLineChars="200"/>
        <w:textAlignment w:val="baseline"/>
      </w:pPr>
      <w:r w:rsidRPr="00B24119">
        <w:rPr>
          <w:szCs w:val="28"/>
          <w:b w:val="0"/>
          <w:i w:val="0"/>
          <w:sz w:val="28"/>
          <w:spacing w:val="0"/>
          <w:w w:val="100"/>
          <w:rFonts w:ascii="Times New Roman" w:cs="Times New Roman" w:eastAsia="方正仿宋简体" w:hAnsi="Times New Roman" w:hint="eastAsia"/>
          <w:caps w:val="0"/>
        </w:rPr>
        <w:t>2021</w:t>
      </w:r>
      <w:r w:rsidRPr="00B24119">
        <w:rPr>
          <w:szCs w:val="28"/>
          <w:b w:val="0"/>
          <w:i w:val="0"/>
          <w:sz w:val="28"/>
          <w:spacing w:val="0"/>
          <w:w w:val="100"/>
          <w:rFonts w:ascii="Times New Roman" w:cs="Times New Roman" w:eastAsia="方正仿宋简体" w:hAnsi="Times New Roman" w:hint="eastAsia"/>
          <w:caps w:val="0"/>
        </w:rPr>
        <w:t>年</w:t>
      </w:r>
      <w:r w:rsidRPr="00B24119">
        <w:rPr>
          <w:szCs w:val="28"/>
          <w:b w:val="0"/>
          <w:i w:val="0"/>
          <w:sz w:val="28"/>
          <w:spacing w:val="0"/>
          <w:w w:val="100"/>
          <w:rFonts w:ascii="Times New Roman" w:cs="Times New Roman" w:eastAsia="方正仿宋简体" w:hAnsi="Times New Roman" w:hint="eastAsia"/>
          <w:caps w:val="0"/>
        </w:rPr>
        <w:t>5</w:t>
      </w:r>
      <w:r w:rsidRPr="00B24119">
        <w:rPr>
          <w:szCs w:val="28"/>
          <w:b w:val="0"/>
          <w:i w:val="0"/>
          <w:sz w:val="28"/>
          <w:spacing w:val="0"/>
          <w:w w:val="100"/>
          <w:rFonts w:ascii="Times New Roman" w:cs="Times New Roman" w:eastAsia="方正仿宋简体" w:hAnsi="Times New Roman" w:hint="eastAsia"/>
          <w:caps w:val="0"/>
        </w:rPr>
        <w:t>月</w:t>
      </w:r>
      <w:r w:rsidRPr="00B24119">
        <w:rPr>
          <w:szCs w:val="28"/>
          <w:b w:val="0"/>
          <w:i w:val="0"/>
          <w:sz w:val="28"/>
          <w:spacing w:val="0"/>
          <w:w w:val="100"/>
          <w:rFonts w:ascii="Times New Roman" w:cs="Times New Roman" w:eastAsia="方正仿宋简体" w:hAnsi="Times New Roman" w:hint="eastAsia"/>
          <w:caps w:val="0"/>
        </w:rPr>
        <w:t>2</w:t>
      </w:r>
      <w:r w:rsidR="005077EE">
        <w:rPr>
          <w:szCs w:val="28"/>
          <w:b w:val="0"/>
          <w:i w:val="0"/>
          <w:sz w:val="28"/>
          <w:spacing w:val="0"/>
          <w:w w:val="100"/>
          <w:rFonts w:ascii="Times New Roman" w:cs="Times New Roman" w:eastAsia="方正仿宋简体" w:hAnsi="Times New Roman" w:hint="eastAsia"/>
          <w:caps w:val="0"/>
        </w:rPr>
        <w:t>7</w:t>
      </w:r>
      <w:r w:rsidRPr="00B24119">
        <w:rPr>
          <w:szCs w:val="28"/>
          <w:b w:val="0"/>
          <w:i w:val="0"/>
          <w:sz w:val="28"/>
          <w:spacing w:val="0"/>
          <w:w w:val="100"/>
          <w:rFonts w:ascii="Times New Roman" w:cs="Times New Roman" w:eastAsia="方正仿宋简体" w:hAnsi="Times New Roman" w:hint="eastAsia"/>
          <w:caps w:val="0"/>
        </w:rPr>
        <w:t>日</w:t>
      </w:r>
    </w:p>
    <w:p w:rsidR="0013089E" w:rsidRDefault="0013089E">
      <w:pPr>
        <w:jc w:val="both"/>
        <w:spacing w:before="0" w:beforeAutospacing="0" w:after="0" w:afterAutospacing="0" w:lineRule="auto" w:line="360"/>
        <w:rPr>
          <w:szCs w:val="21"/>
          <w:bCs/>
          <w:b w:val="0"/>
          <w:i w:val="0"/>
          <w:color w:val="000000"/>
          <w:sz w:val="20"/>
          <w:spacing w:val="0"/>
          <w:w w:val="100"/>
          <w:shd w:fill="FFFFFF" w:color="auto" w:val="clear"/>
          <w:rFonts/>
          <w:caps w:val="0"/>
        </w:rPr>
        <w:snapToGrid/>
        <w:ind w:left="6300" w:firstLine="420"/>
        <w:textAlignment w:val="baseline"/>
      </w:pPr>
      <w:r>
        <w:rPr>
          <w:b w:val="0"/>
          <w:i w:val="0"/>
          <w:color w:val="000000"/>
          <w:sz w:val="20"/>
          <w:spacing w:val="0"/>
          <w:w w:val="100"/>
          <w:shd w:fill="FFFFFF" w:color="auto" w:val="clear"/>
          <w:rFonts/>
          <w:caps w:val="0"/>
        </w:rPr>
        <w:t/>
      </w:r>
      <w:bookmarkStart w:id="3" w:name="_GoBack"/>
      <w:bookmarkEnd w:id="3"/>
    </w:p>
    <w:p w:rsidR="0013089E" w:rsidRDefault="0013089E">
      <w:pPr>
        <w:jc w:val="both"/>
        <w:spacing w:before="0" w:beforeAutospacing="0" w:after="0" w:afterAutospacing="0" w:lineRule="auto" w:line="360"/>
        <w:rPr>
          <w:szCs w:val="21"/>
          <w:bCs/>
          <w:b w:val="0"/>
          <w:i w:val="0"/>
          <w:color w:val="000000"/>
          <w:sz w:val="20"/>
          <w:spacing w:val="0"/>
          <w:w w:val="100"/>
          <w:shd w:fill="FFFFFF" w:color="auto" w:val="clear"/>
          <w:rFonts/>
          <w:caps w:val="0"/>
        </w:rPr>
        <w:snapToGrid/>
        <w:ind w:left="6300" w:firstLine="420"/>
        <w:textAlignment w:val="baseline"/>
        <w:sectPr w:rsidR="0013089E">
          <w:pgSz w:w="11906" w:h="16838"/>
          <w:pgMar w:top="1440" w:right="1800" w:bottom="1440" w:left="1800" w:header="851" w:footer="992" w:gutter="0"/>
          <w:cols w:space="425"/>
          <w:docGrid w:type="lines" w:linePitch="312"/>
        </w:sectPr>
      </w:pPr>
      <w:r>
        <w:rPr>
          <w:b w:val="0"/>
          <w:i w:val="0"/>
          <w:color w:val="000000"/>
          <w:sz w:val="20"/>
          <w:spacing w:val="0"/>
          <w:w w:val="100"/>
          <w:shd w:fill="FFFFFF" w:color="auto" w:val="clear"/>
          <w:rFonts/>
          <w:caps w:val="0"/>
        </w:rPr>
        <w:t/>
      </w:r>
    </w:p>
    <w:p w:rsidR="0013089E" w:rsidRDefault="00F8057A">
      <w:pPr>
        <w:jc w:val="both"/>
        <w:spacing w:before="0" w:beforeAutospacing="0" w:after="0" w:afterAutospacing="0" w:lineRule="auto" w:line="240"/>
        <w:rPr>
          <w:szCs w:val="32"/>
          <w:b w:val="0"/>
          <w:i w:val="0"/>
          <w:sz w:val="32"/>
          <w:spacing w:val="0"/>
          <w:w w:val="100"/>
          <w:rFonts w:ascii="Times New Roman" w:cs="Times New Roman" w:eastAsia="方正黑体_GBK" w:hAnsi="Times New Roman"/>
          <w:caps w:val="0"/>
        </w:rPr>
        <w:snapToGrid/>
        <w:textAlignment w:val="baseline"/>
      </w:pPr>
      <w:r>
        <w:rPr>
          <w:szCs w:val="32"/>
          <w:b w:val="0"/>
          <w:i w:val="0"/>
          <w:sz w:val="32"/>
          <w:spacing w:val="0"/>
          <w:w w:val="100"/>
          <w:rFonts w:ascii="Times New Roman" w:cs="Times New Roman" w:eastAsia="方正黑体_GBK" w:hAnsi="Times New Roman"/>
          <w:caps w:val="0"/>
        </w:rPr>
        <w:t>附件</w:t>
      </w:r>
      <w:r>
        <w:rPr>
          <w:szCs w:val="32"/>
          <w:b w:val="0"/>
          <w:i w:val="0"/>
          <w:sz w:val="32"/>
          <w:spacing w:val="0"/>
          <w:w w:val="100"/>
          <w:rFonts w:ascii="Times New Roman" w:cs="Times New Roman" w:eastAsia="方正黑体_GBK" w:hAnsi="Times New Roman" w:hint="eastAsia"/>
          <w:caps w:val="0"/>
        </w:rPr>
        <w:t>1</w:t>
      </w:r>
    </w:p>
    <w:p w:rsidR="0013089E" w:rsidRDefault="00F8057A">
      <w:pPr>
        <w:jc w:val="center"/>
        <w:spacing w:before="0" w:beforeAutospacing="0" w:after="0" w:afterAutospacing="0" w:lineRule="auto" w:line="240"/>
        <w:rPr>
          <w:szCs w:val="44"/>
          <w:bCs/>
          <w:b w:val="1"/>
          <w:i w:val="0"/>
          <w:sz w:val="44"/>
          <w:spacing w:val="0"/>
          <w:w w:val="100"/>
          <w:rFonts w:ascii="Times New Roman" w:cs="Times New Roman" w:eastAsia="方正小标宋_GBK" w:hAnsi="Times New Roman"/>
          <w:caps w:val="0"/>
        </w:rPr>
        <w:snapToGrid/>
        <w:textAlignment w:val="baseline"/>
      </w:pPr>
      <w:r>
        <w:rPr>
          <w:szCs w:val="44"/>
          <w:bCs/>
          <w:b w:val="1"/>
          <w:i w:val="0"/>
          <w:sz w:val="44"/>
          <w:spacing w:val="0"/>
          <w:w w:val="100"/>
          <w:rFonts w:ascii="Times New Roman" w:cs="Times New Roman" w:eastAsia="方正小标宋_GBK" w:hAnsi="Times New Roman"/>
          <w:caps w:val="0"/>
        </w:rPr>
        <w:t>202</w:t>
      </w:r>
      <w:r>
        <w:rPr>
          <w:szCs w:val="44"/>
          <w:bCs/>
          <w:b w:val="1"/>
          <w:i w:val="0"/>
          <w:sz w:val="44"/>
          <w:spacing w:val="0"/>
          <w:w w:val="100"/>
          <w:rFonts w:ascii="Times New Roman" w:cs="Times New Roman" w:eastAsia="方正小标宋_GBK" w:hAnsi="Times New Roman" w:hint="eastAsia"/>
          <w:caps w:val="0"/>
        </w:rPr>
        <w:t>1</w:t>
      </w:r>
      <w:r>
        <w:rPr>
          <w:szCs w:val="44"/>
          <w:bCs/>
          <w:b w:val="1"/>
          <w:i w:val="0"/>
          <w:sz w:val="44"/>
          <w:spacing w:val="0"/>
          <w:w w:val="100"/>
          <w:rFonts w:ascii="Times New Roman" w:cs="Times New Roman" w:eastAsia="方正小标宋_GBK" w:hAnsi="Times New Roman"/>
          <w:caps w:val="0"/>
        </w:rPr>
        <w:t>年</w:t>
      </w:r>
      <w:r>
        <w:rPr>
          <w:szCs w:val="44"/>
          <w:bCs/>
          <w:b w:val="1"/>
          <w:i w:val="0"/>
          <w:sz w:val="44"/>
          <w:spacing w:val="0"/>
          <w:w w:val="100"/>
          <w:rFonts w:ascii="Times New Roman" w:cs="Times New Roman" w:eastAsia="方正小标宋_GBK" w:hAnsi="Times New Roman" w:hint="eastAsia"/>
          <w:caps w:val="0"/>
        </w:rPr>
        <w:t>教师</w:t>
      </w:r>
      <w:r>
        <w:rPr>
          <w:szCs w:val="44"/>
          <w:bCs/>
          <w:b w:val="1"/>
          <w:i w:val="0"/>
          <w:sz w:val="44"/>
          <w:spacing w:val="0"/>
          <w:w w:val="100"/>
          <w:rFonts w:ascii="Times New Roman" w:cs="Times New Roman" w:eastAsia="方正小标宋_GBK" w:hAnsi="Times New Roman"/>
          <w:caps w:val="0"/>
        </w:rPr>
        <w:t>教学能力比赛参赛</w:t>
      </w:r>
      <w:r w:rsidR="00DF6DFD">
        <w:rPr>
          <w:szCs w:val="44"/>
          <w:bCs/>
          <w:b w:val="1"/>
          <w:i w:val="0"/>
          <w:sz w:val="44"/>
          <w:spacing w:val="0"/>
          <w:w w:val="100"/>
          <w:rFonts w:ascii="Times New Roman" w:cs="Times New Roman" w:eastAsia="方正小标宋_GBK" w:hAnsi="Times New Roman" w:hint="eastAsia"/>
          <w:caps w:val="0"/>
        </w:rPr>
        <w:t>推荐</w:t>
      </w:r>
      <w:r w:rsidR="00B24119">
        <w:rPr>
          <w:szCs w:val="44"/>
          <w:bCs/>
          <w:b w:val="1"/>
          <w:i w:val="0"/>
          <w:sz w:val="44"/>
          <w:spacing w:val="0"/>
          <w:w w:val="100"/>
          <w:rFonts w:ascii="Times New Roman" w:cs="Times New Roman" w:eastAsia="方正小标宋_GBK" w:hAnsi="Times New Roman" w:hint="eastAsia"/>
          <w:caps w:val="0"/>
        </w:rPr>
        <w:t>汇总</w:t>
      </w:r>
      <w:r>
        <w:rPr>
          <w:szCs w:val="44"/>
          <w:bCs/>
          <w:b w:val="1"/>
          <w:i w:val="0"/>
          <w:sz w:val="44"/>
          <w:spacing w:val="0"/>
          <w:w w:val="100"/>
          <w:rFonts w:ascii="Times New Roman" w:cs="Times New Roman" w:eastAsia="方正小标宋_GBK" w:hAnsi="Times New Roman"/>
          <w:caps w:val="0"/>
        </w:rPr>
        <w:t>表</w:t>
      </w:r>
    </w:p>
    <w:p w:rsidR="0013089E" w:rsidRDefault="00F8057A">
      <w:pPr>
        <w:pStyle w:val="2"/>
        <w:jc w:val="both"/>
        <w:spacing w:before="0" w:beforeAutospacing="0" w:after="0" w:afterAutospacing="0" w:line="594" w:lineRule="exact"/>
        <w:rPr>
          <w:b w:val="0"/>
          <w:i w:val="0"/>
          <w:sz w:val="24"/>
          <w:spacing w:val="0"/>
          <w:w w:val="100"/>
          <w:rFonts w:ascii="Times New Roman" w:cs="Times New Roman" w:eastAsia="方正仿宋_GBK" w:hAnsi="Times New Roman"/>
          <w:caps w:val="0"/>
        </w:rPr>
        <w:snapToGrid/>
        <w:textAlignment w:val="baseline"/>
      </w:pPr>
      <w:r>
        <w:rPr>
          <w:b w:val="0"/>
          <w:i w:val="0"/>
          <w:sz w:val="24"/>
          <w:spacing w:val="0"/>
          <w:w w:val="100"/>
          <w:rFonts w:ascii="Times New Roman" w:cs="Times New Roman" w:eastAsia="方正仿宋_GBK" w:hAnsi="Times New Roman" w:hint="eastAsia"/>
          <w:caps w:val="0"/>
        </w:rPr>
        <w:t>学院（盖章）</w:t>
      </w:r>
      <w:r>
        <w:rPr>
          <w:b w:val="0"/>
          <w:i w:val="0"/>
          <w:sz w:val="24"/>
          <w:spacing w:val="0"/>
          <w:w w:val="100"/>
          <w:rFonts w:ascii="Times New Roman" w:cs="Times New Roman" w:eastAsia="方正仿宋_GBK" w:hAnsi="Times New Roman" w:hint="eastAsia"/>
          <w:caps w:val="0"/>
        </w:rPr>
        <w:tab/>
      </w:r>
      <w:r>
        <w:rPr>
          <w:b w:val="0"/>
          <w:i w:val="0"/>
          <w:sz w:val="24"/>
          <w:spacing w:val="0"/>
          <w:w w:val="100"/>
          <w:rFonts w:ascii="Times New Roman" w:cs="Times New Roman" w:eastAsia="方正仿宋_GBK" w:hAnsi="Times New Roman" w:hint="eastAsia"/>
          <w:caps w:val="0"/>
        </w:rPr>
        <w:tab/>
      </w:r>
      <w:r>
        <w:rPr>
          <w:b w:val="0"/>
          <w:i w:val="0"/>
          <w:sz w:val="24"/>
          <w:spacing w:val="0"/>
          <w:w w:val="100"/>
          <w:rFonts w:ascii="Times New Roman" w:cs="Times New Roman" w:eastAsia="方正仿宋_GBK" w:hAnsi="Times New Roman" w:hint="eastAsia"/>
          <w:caps w:val="0"/>
        </w:rPr>
        <w:tab/>
      </w:r>
      <w:r>
        <w:rPr>
          <w:b w:val="0"/>
          <w:i w:val="0"/>
          <w:sz w:val="24"/>
          <w:spacing w:val="0"/>
          <w:w w:val="100"/>
          <w:rFonts w:ascii="Times New Roman" w:cs="Times New Roman" w:eastAsia="方正仿宋_GBK" w:hAnsi="Times New Roman" w:hint="eastAsia"/>
          <w:caps w:val="0"/>
        </w:rPr>
        <w:tab/>
      </w:r>
      <w:r>
        <w:rPr>
          <w:b w:val="0"/>
          <w:i w:val="0"/>
          <w:sz w:val="24"/>
          <w:spacing w:val="0"/>
          <w:w w:val="100"/>
          <w:rFonts w:ascii="Times New Roman" w:cs="Times New Roman" w:eastAsia="方正仿宋_GBK" w:hAnsi="Times New Roman" w:hint="eastAsia"/>
          <w:caps w:val="0"/>
        </w:rPr>
        <w:tab/>
      </w:r>
      <w:r>
        <w:rPr>
          <w:b w:val="0"/>
          <w:i w:val="0"/>
          <w:sz w:val="24"/>
          <w:spacing w:val="0"/>
          <w:w w:val="100"/>
          <w:rFonts w:ascii="Times New Roman" w:cs="Times New Roman" w:eastAsia="方正仿宋_GBK" w:hAnsi="Times New Roman" w:hint="eastAsia"/>
          <w:caps w:val="0"/>
        </w:rPr>
        <w:tab/>
      </w:r>
      <w:r>
        <w:rPr>
          <w:b w:val="0"/>
          <w:i w:val="0"/>
          <w:sz w:val="24"/>
          <w:spacing w:val="0"/>
          <w:w w:val="100"/>
          <w:rFonts w:ascii="Times New Roman" w:cs="Times New Roman" w:eastAsia="方正仿宋_GBK" w:hAnsi="Times New Roman" w:hint="eastAsia"/>
          <w:caps w:val="0"/>
        </w:rPr>
        <w:tab/>
      </w:r>
      <w:r>
        <w:rPr>
          <w:b w:val="0"/>
          <w:i w:val="0"/>
          <w:sz w:val="24"/>
          <w:spacing w:val="0"/>
          <w:w w:val="100"/>
          <w:rFonts w:ascii="Times New Roman" w:cs="Times New Roman" w:eastAsia="方正仿宋_GBK" w:hAnsi="Times New Roman" w:hint="eastAsia"/>
          <w:caps w:val="0"/>
        </w:rPr>
        <w:tab/>
      </w:r>
      <w:r>
        <w:rPr>
          <w:b w:val="0"/>
          <w:i w:val="0"/>
          <w:sz w:val="24"/>
          <w:spacing w:val="0"/>
          <w:w w:val="100"/>
          <w:rFonts w:ascii="Times New Roman" w:cs="Times New Roman" w:eastAsia="方正仿宋_GBK" w:hAnsi="Times New Roman" w:hint="eastAsia"/>
          <w:caps w:val="0"/>
        </w:rPr>
        <w:t>联系</w:t>
      </w:r>
      <w:r>
        <w:rPr>
          <w:b w:val="0"/>
          <w:i w:val="0"/>
          <w:sz w:val="24"/>
          <w:spacing w:val="0"/>
          <w:w w:val="100"/>
          <w:rFonts w:ascii="Times New Roman" w:cs="Times New Roman" w:eastAsia="方正仿宋_GBK" w:hAnsi="Times New Roman"/>
          <w:caps w:val="0"/>
        </w:rPr>
        <w:t>人：</w:t>
      </w:r>
      <w:r>
        <w:rPr>
          <w:b w:val="0"/>
          <w:i w:val="0"/>
          <w:sz w:val="24"/>
          <w:spacing w:val="0"/>
          <w:w w:val="100"/>
          <w:rFonts w:ascii="Times New Roman" w:cs="Times New Roman" w:eastAsia="方正仿宋_GBK" w:hAnsi="Times New Roman" w:hint="eastAsia"/>
          <w:caps w:val="0"/>
        </w:rPr>
        <w:tab/>
      </w:r>
      <w:r>
        <w:rPr>
          <w:b w:val="0"/>
          <w:i w:val="0"/>
          <w:sz w:val="24"/>
          <w:spacing w:val="0"/>
          <w:w w:val="100"/>
          <w:rFonts w:ascii="Times New Roman" w:cs="Times New Roman" w:eastAsia="方正仿宋_GBK" w:hAnsi="Times New Roman" w:hint="eastAsia"/>
          <w:caps w:val="0"/>
        </w:rPr>
        <w:tab/>
      </w:r>
      <w:r>
        <w:rPr>
          <w:b w:val="0"/>
          <w:i w:val="0"/>
          <w:sz w:val="24"/>
          <w:spacing w:val="0"/>
          <w:w w:val="100"/>
          <w:rFonts w:ascii="Times New Roman" w:cs="Times New Roman" w:eastAsia="方正仿宋_GBK" w:hAnsi="Times New Roman" w:hint="eastAsia"/>
          <w:caps w:val="0"/>
        </w:rPr>
        <w:tab/>
      </w:r>
      <w:r>
        <w:rPr>
          <w:b w:val="0"/>
          <w:i w:val="0"/>
          <w:sz w:val="24"/>
          <w:spacing w:val="0"/>
          <w:w w:val="100"/>
          <w:rFonts w:ascii="Times New Roman" w:cs="Times New Roman" w:eastAsia="方正仿宋_GBK" w:hAnsi="Times New Roman" w:hint="eastAsia"/>
          <w:caps w:val="0"/>
        </w:rPr>
        <w:tab/>
      </w:r>
      <w:r>
        <w:rPr>
          <w:b w:val="0"/>
          <w:i w:val="0"/>
          <w:sz w:val="24"/>
          <w:spacing w:val="0"/>
          <w:w w:val="100"/>
          <w:rFonts w:ascii="Times New Roman" w:cs="Times New Roman" w:eastAsia="方正仿宋_GBK" w:hAnsi="Times New Roman" w:hint="eastAsia"/>
          <w:caps w:val="0"/>
        </w:rPr>
        <w:tab/>
      </w:r>
      <w:r>
        <w:rPr>
          <w:b w:val="0"/>
          <w:i w:val="0"/>
          <w:sz w:val="24"/>
          <w:spacing w:val="0"/>
          <w:w w:val="100"/>
          <w:rFonts w:ascii="Times New Roman" w:cs="Times New Roman" w:eastAsia="方正仿宋_GBK" w:hAnsi="Times New Roman" w:hint="eastAsia"/>
          <w:caps w:val="0"/>
        </w:rPr>
        <w:tab/>
      </w:r>
      <w:r>
        <w:rPr>
          <w:b w:val="0"/>
          <w:i w:val="0"/>
          <w:sz w:val="24"/>
          <w:spacing w:val="0"/>
          <w:w w:val="100"/>
          <w:rFonts w:ascii="Times New Roman" w:cs="Times New Roman" w:eastAsia="方正仿宋_GBK" w:hAnsi="Times New Roman"/>
          <w:caps w:val="0"/>
        </w:rPr>
        <w:t>联系</w:t>
      </w:r>
      <w:r>
        <w:rPr>
          <w:b w:val="0"/>
          <w:i w:val="0"/>
          <w:sz w:val="24"/>
          <w:spacing w:val="0"/>
          <w:w w:val="100"/>
          <w:rFonts w:ascii="Times New Roman" w:cs="Times New Roman" w:eastAsia="方正仿宋_GBK" w:hAnsi="Times New Roman" w:hint="eastAsia"/>
          <w:caps w:val="0"/>
        </w:rPr>
        <w:t>方式</w:t>
      </w:r>
      <w:r>
        <w:rPr>
          <w:b w:val="0"/>
          <w:i w:val="0"/>
          <w:sz w:val="24"/>
          <w:spacing w:val="3"/>
          <w:w w:val="100"/>
          <w:rFonts w:ascii="Times New Roman" w:cs="Times New Roman" w:eastAsia="方正仿宋_GBK" w:hAnsi="Times New Roman"/>
          <w:caps w:val="0"/>
        </w:rPr>
        <w:t>：</w:t>
      </w:r>
    </w:p>
    <w:tbl>
      <w:tblPr>
        <w:tblW w:w="13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4"/>
        <w:gridCol w:w="1823"/>
        <w:gridCol w:w="3030"/>
        <w:gridCol w:w="1560"/>
        <w:gridCol w:w="3570"/>
        <w:gridCol w:w="3187"/>
      </w:tblGrid>
      <w:tr>
        <w:trPr>
          <w:trHeight w:val="686"/>
          <w:jc w:val="center"/>
        </w:trPr>
        <w:tc>
          <w:tcPr>
            <w:tcW w:w="674" w:type="dxa"/>
            <w:vAlign w:val="center"/>
          </w:tcPr>
          <w:p w:rsidR="0013089E" w:rsidRDefault="00F8057A">
            <w:pPr>
              <w:pStyle w:val="TableParagraph"/>
              <w:jc w:val="center"/>
              <w:spacing w:before="187" w:beforeAutospacing="0" w:after="0" w:afterAutospacing="0" w:line="240" w:lineRule="exact"/>
              <w:rPr>
                <w:b w:val="0"/>
                <w:i w:val="0"/>
                <w:sz w:val="24"/>
                <w:spacing w:val="0"/>
                <w:w w:val="100"/>
                <w:rFonts w:ascii="Times New Roman" w:cs="Times New Roman" w:eastAsia="方正仿宋_GBK" w:hAnsi="Times New Roman"/>
                <w:caps w:val="0"/>
              </w:rPr>
              <w:snapToGrid/>
              <w:textAlignment w:val="baseline"/>
            </w:pPr>
            <w:r>
              <w:rPr>
                <w:b w:val="0"/>
                <w:i w:val="0"/>
                <w:sz w:val="24"/>
                <w:spacing w:val="0"/>
                <w:w w:val="100"/>
                <w:rFonts w:ascii="Times New Roman" w:cs="Times New Roman" w:eastAsia="方正仿宋_GBK" w:hAnsi="Times New Roman"/>
                <w:caps w:val="0"/>
              </w:rPr>
              <w:t>序号</w:t>
            </w:r>
          </w:p>
        </w:tc>
        <w:tc>
          <w:tcPr>
            <w:tcW w:w="1823" w:type="dxa"/>
            <w:vAlign w:val="center"/>
          </w:tcPr>
          <w:p w:rsidR="0013089E" w:rsidRDefault="00F8057A">
            <w:pPr>
              <w:pStyle w:val="TableParagraph"/>
              <w:jc w:val="center"/>
              <w:spacing w:before="187" w:beforeAutospacing="0" w:after="0" w:afterAutospacing="0" w:line="240" w:lineRule="exact"/>
              <w:rPr>
                <w:b w:val="0"/>
                <w:i w:val="0"/>
                <w:sz w:val="24"/>
                <w:spacing w:val="0"/>
                <w:w w:val="100"/>
                <w:rFonts w:ascii="Times New Roman" w:cs="Times New Roman" w:eastAsia="方正仿宋_GBK" w:hAnsi="Times New Roman"/>
                <w:caps w:val="0"/>
              </w:rPr>
              <w:snapToGrid/>
              <w:textAlignment w:val="baseline"/>
            </w:pPr>
            <w:r>
              <w:rPr>
                <w:b w:val="0"/>
                <w:i w:val="0"/>
                <w:sz w:val="24"/>
                <w:spacing w:val="0"/>
                <w:w w:val="100"/>
                <w:rFonts w:ascii="Times New Roman" w:cs="Times New Roman" w:eastAsia="方正仿宋_GBK" w:hAnsi="Times New Roman"/>
                <w:caps w:val="0"/>
              </w:rPr>
              <w:t>组别</w:t>
            </w:r>
          </w:p>
        </w:tc>
        <w:tc>
          <w:tcPr>
            <w:tcW w:w="3030" w:type="dxa"/>
            <w:vAlign w:val="center"/>
          </w:tcPr>
          <w:p w:rsidR="0013089E" w:rsidRDefault="00F8057A" w:rsidP="00C14B22">
            <w:pPr>
              <w:pStyle w:val="TableParagraph"/>
              <w:jc w:val="center"/>
              <w:spacing w:before="31" w:beforeAutospacing="0" w:after="0" w:afterAutospacing="0" w:line="240" w:lineRule="exact"/>
              <w:rPr>
                <w:b w:val="0"/>
                <w:i w:val="0"/>
                <w:sz w:val="24"/>
                <w:spacing w:val="0"/>
                <w:w w:val="100"/>
                <w:rFonts w:ascii="Times New Roman" w:cs="Times New Roman" w:eastAsia="方正仿宋_GBK" w:hAnsi="Times New Roman"/>
                <w:caps w:val="0"/>
              </w:rPr>
              <w:snapToGrid/>
              <w:ind w:right="177"/>
              <w:textAlignment w:val="baseline"/>
            </w:pPr>
            <w:r>
              <w:rPr>
                <w:b w:val="0"/>
                <w:i w:val="0"/>
                <w:sz w:val="24"/>
                <w:spacing w:val="0"/>
                <w:w w:val="100"/>
                <w:rFonts w:ascii="Times New Roman" w:cs="Times New Roman" w:eastAsia="方正仿宋_GBK" w:hAnsi="Times New Roman"/>
                <w:caps w:val="0"/>
              </w:rPr>
              <w:t>公共基础课程或</w:t>
            </w:r>
            <w:r>
              <w:rPr>
                <w:b w:val="0"/>
                <w:i w:val="0"/>
                <w:sz w:val="24"/>
                <w:spacing w:val="0"/>
                <w:w w:val="100"/>
                <w:rFonts w:ascii="Times New Roman" w:cs="Times New Roman" w:eastAsia="方正仿宋_GBK" w:hAnsi="Times New Roman"/>
                <w:caps w:val="0"/>
              </w:rPr>
              <w:t>专业名称</w:t>
            </w:r>
          </w:p>
        </w:tc>
        <w:tc>
          <w:tcPr>
            <w:tcW w:w="1560" w:type="dxa"/>
            <w:vAlign w:val="center"/>
          </w:tcPr>
          <w:p w:rsidR="0013089E" w:rsidRDefault="00F8057A">
            <w:pPr>
              <w:pStyle w:val="TableParagraph"/>
              <w:jc w:val="center"/>
              <w:spacing w:before="187" w:beforeAutospacing="0" w:after="0" w:afterAutospacing="0" w:line="240" w:lineRule="exact"/>
              <w:rPr>
                <w:b w:val="0"/>
                <w:i w:val="0"/>
                <w:sz w:val="24"/>
                <w:spacing w:val="0"/>
                <w:w w:val="100"/>
                <w:rFonts w:ascii="Times New Roman" w:cs="Times New Roman" w:eastAsia="方正仿宋_GBK" w:hAnsi="Times New Roman"/>
                <w:caps w:val="0"/>
              </w:rPr>
              <w:snapToGrid/>
              <w:textAlignment w:val="baseline"/>
            </w:pPr>
            <w:r>
              <w:rPr>
                <w:b w:val="0"/>
                <w:i w:val="0"/>
                <w:sz w:val="24"/>
                <w:spacing w:val="0"/>
                <w:w w:val="100"/>
                <w:rFonts w:ascii="Times New Roman" w:cs="Times New Roman" w:eastAsia="方正仿宋_GBK" w:hAnsi="Times New Roman"/>
                <w:caps w:val="0"/>
              </w:rPr>
              <w:t>课程名称</w:t>
            </w:r>
          </w:p>
        </w:tc>
        <w:tc>
          <w:tcPr>
            <w:tcW w:w="3570" w:type="dxa"/>
            <w:vAlign w:val="center"/>
          </w:tcPr>
          <w:p w:rsidR="0013089E" w:rsidRDefault="00F8057A">
            <w:pPr>
              <w:pStyle w:val="TableParagraph"/>
              <w:jc w:val="center"/>
              <w:spacing w:before="31" w:beforeAutospacing="0" w:after="0" w:afterAutospacing="0" w:line="240" w:lineRule="exact"/>
              <w:rPr>
                <w:b w:val="0"/>
                <w:i w:val="0"/>
                <w:sz w:val="24"/>
                <w:spacing w:val="0"/>
                <w:w w:val="100"/>
                <w:rFonts w:ascii="Times New Roman" w:cs="Times New Roman" w:eastAsia="方正仿宋_GBK" w:hAnsi="Times New Roman"/>
                <w:caps w:val="0"/>
              </w:rPr>
              <w:snapToGrid/>
              <w:ind w:left="127" w:right="115"/>
              <w:textAlignment w:val="baseline"/>
            </w:pPr>
            <w:r>
              <w:rPr>
                <w:b w:val="0"/>
                <w:i w:val="0"/>
                <w:sz w:val="24"/>
                <w:spacing w:val="0"/>
                <w:w w:val="100"/>
                <w:rFonts w:ascii="Times New Roman" w:cs="Times New Roman" w:eastAsia="方正仿宋_GBK" w:hAnsi="Times New Roman"/>
                <w:caps w:val="0"/>
              </w:rPr>
              <w:t>作品名称</w:t>
            </w:r>
          </w:p>
          <w:p w:rsidR="0013089E" w:rsidRDefault="00F8057A">
            <w:pPr>
              <w:pStyle w:val="TableParagraph"/>
              <w:jc w:val="center"/>
              <w:spacing w:before="5" w:beforeAutospacing="0" w:after="0" w:afterAutospacing="0" w:line="240" w:lineRule="exact"/>
              <w:rPr>
                <w:b w:val="0"/>
                <w:i w:val="0"/>
                <w:sz w:val="24"/>
                <w:spacing w:val="0"/>
                <w:w w:val="100"/>
                <w:rFonts w:ascii="Times New Roman" w:cs="Times New Roman" w:eastAsia="方正仿宋_GBK" w:hAnsi="Times New Roman"/>
                <w:caps w:val="0"/>
              </w:rPr>
              <w:snapToGrid/>
              <w:ind w:left="127" w:right="116"/>
              <w:textAlignment w:val="baseline"/>
            </w:pPr>
            <w:r>
              <w:rPr>
                <w:b w:val="0"/>
                <w:i w:val="0"/>
                <w:sz w:val="24"/>
                <w:spacing w:val="0"/>
                <w:w w:val="100"/>
                <w:rFonts w:ascii="Times New Roman" w:cs="Times New Roman" w:eastAsia="方正仿宋_GBK" w:hAnsi="Times New Roman"/>
                <w:caps w:val="0"/>
              </w:rPr>
              <w:t>（教学任务精确表述）</w:t>
            </w:r>
          </w:p>
        </w:tc>
        <w:tc>
          <w:tcPr>
            <w:tcW w:w="3187" w:type="dxa"/>
            <w:vAlign w:val="center"/>
          </w:tcPr>
          <w:p w:rsidR="0013089E" w:rsidRDefault="00F8057A">
            <w:pPr>
              <w:pStyle w:val="TableParagraph"/>
              <w:jc w:val="center"/>
              <w:spacing w:before="31" w:beforeAutospacing="0" w:after="0" w:afterAutospacing="0" w:line="240" w:lineRule="exact"/>
              <w:rPr>
                <w:b w:val="0"/>
                <w:i w:val="0"/>
                <w:sz w:val="24"/>
                <w:spacing w:val="0"/>
                <w:w w:val="100"/>
                <w:rFonts w:ascii="Times New Roman" w:cs="Times New Roman" w:eastAsia="方正仿宋_GBK" w:hAnsi="Times New Roman"/>
                <w:caps w:val="0"/>
              </w:rPr>
              <w:snapToGrid/>
              <w:ind w:right="67"/>
              <w:textAlignment w:val="baseline"/>
            </w:pPr>
            <w:r>
              <w:rPr>
                <w:b w:val="0"/>
                <w:i w:val="0"/>
                <w:sz w:val="24"/>
                <w:spacing w:val="0"/>
                <w:w w:val="100"/>
                <w:rFonts w:ascii="Times New Roman" w:cs="Times New Roman" w:eastAsia="方正仿宋_GBK" w:hAnsi="Times New Roman" w:hint="eastAsia"/>
                <w:caps w:val="0"/>
              </w:rPr>
              <w:t>团队成员</w:t>
            </w:r>
          </w:p>
        </w:tc>
      </w:tr>
      <w:tr>
        <w:trPr>
          <w:trHeight w:val="455"/>
          <w:jc w:val="center"/>
        </w:trPr>
        <w:tc>
          <w:tcPr>
            <w:tcW w:w="674" w:type="dxa"/>
            <w:vAlign w:val="center"/>
          </w:tcPr>
          <w:p w:rsidR="0013089E" w:rsidRDefault="0013089E">
            <w:pPr>
              <w:pStyle w:val="TableParagraph"/>
              <w:jc w:val="center"/>
              <w:spacing w:before="0" w:beforeAutospacing="0" w:after="0" w:afterAutospacing="0" w:line="240" w:lineRule="exact"/>
              <w:rPr>
                <w:b w:val="0"/>
                <w:i w:val="0"/>
                <w:sz w:val="24"/>
                <w:spacing w:val="0"/>
                <w:w w:val="100"/>
                <w:rFonts w:ascii="Times New Roman" w:cs="Times New Roman" w:eastAsia="方正仿宋_GBK" w:hAnsi="Times New Roman"/>
                <w:caps w:val="0"/>
              </w:rPr>
              <w:snapToGrid/>
              <w:textAlignment w:val="baseline"/>
            </w:pPr>
            <w:r>
              <w:rPr>
                <w:b w:val="0"/>
                <w:i w:val="0"/>
                <w:sz w:val="24"/>
                <w:spacing w:val="0"/>
                <w:w w:val="100"/>
                <w:rFonts w:ascii="Times New Roman" w:cs="Times New Roman" w:eastAsia="方正仿宋_GBK" w:hAnsi="Times New Roman"/>
                <w:caps w:val="0"/>
              </w:rPr>
              <w:t/>
            </w:r>
          </w:p>
        </w:tc>
        <w:tc>
          <w:tcPr>
            <w:tcW w:w="1823" w:type="dxa"/>
            <w:vAlign w:val="center"/>
          </w:tcPr>
          <w:p w:rsidR="0013089E" w:rsidRDefault="0013089E">
            <w:pPr>
              <w:pStyle w:val="TableParagraph"/>
              <w:jc w:val="center"/>
              <w:spacing w:before="0" w:beforeAutospacing="0" w:after="0" w:afterAutospacing="0" w:line="240" w:lineRule="exact"/>
              <w:rPr>
                <w:b w:val="0"/>
                <w:i w:val="0"/>
                <w:sz w:val="24"/>
                <w:spacing w:val="0"/>
                <w:w w:val="100"/>
                <w:rFonts w:ascii="Times New Roman" w:cs="Times New Roman" w:eastAsia="方正仿宋_GBK" w:hAnsi="Times New Roman"/>
                <w:caps w:val="0"/>
              </w:rPr>
              <w:snapToGrid/>
              <w:textAlignment w:val="baseline"/>
            </w:pPr>
            <w:r>
              <w:rPr>
                <w:b w:val="0"/>
                <w:i w:val="0"/>
                <w:sz w:val="24"/>
                <w:spacing w:val="0"/>
                <w:w w:val="100"/>
                <w:rFonts w:ascii="Times New Roman" w:cs="Times New Roman" w:eastAsia="方正仿宋_GBK" w:hAnsi="Times New Roman"/>
                <w:caps w:val="0"/>
              </w:rPr>
              <w:t/>
            </w:r>
          </w:p>
        </w:tc>
        <w:tc>
          <w:tcPr>
            <w:tcW w:w="3030" w:type="dxa"/>
            <w:vAlign w:val="center"/>
          </w:tcPr>
          <w:p w:rsidR="0013089E" w:rsidRDefault="0013089E">
            <w:pPr>
              <w:pStyle w:val="TableParagraph"/>
              <w:jc w:val="center"/>
              <w:spacing w:before="0" w:beforeAutospacing="0" w:after="0" w:afterAutospacing="0" w:line="240" w:lineRule="exact"/>
              <w:rPr>
                <w:b w:val="0"/>
                <w:i w:val="0"/>
                <w:sz w:val="24"/>
                <w:spacing w:val="0"/>
                <w:w w:val="100"/>
                <w:rFonts w:ascii="Times New Roman" w:cs="Times New Roman" w:eastAsia="方正仿宋_GBK" w:hAnsi="Times New Roman"/>
                <w:caps w:val="0"/>
              </w:rPr>
              <w:snapToGrid/>
              <w:textAlignment w:val="baseline"/>
            </w:pPr>
            <w:r>
              <w:rPr>
                <w:b w:val="0"/>
                <w:i w:val="0"/>
                <w:sz w:val="24"/>
                <w:spacing w:val="0"/>
                <w:w w:val="100"/>
                <w:rFonts w:ascii="Times New Roman" w:cs="Times New Roman" w:eastAsia="方正仿宋_GBK" w:hAnsi="Times New Roman"/>
                <w:caps w:val="0"/>
              </w:rPr>
              <w:t/>
            </w:r>
          </w:p>
        </w:tc>
        <w:tc>
          <w:tcPr>
            <w:tcW w:w="1560" w:type="dxa"/>
            <w:vAlign w:val="center"/>
          </w:tcPr>
          <w:p w:rsidR="0013089E" w:rsidRDefault="0013089E">
            <w:pPr>
              <w:pStyle w:val="TableParagraph"/>
              <w:jc w:val="center"/>
              <w:spacing w:before="0" w:beforeAutospacing="0" w:after="0" w:afterAutospacing="0" w:line="240" w:lineRule="exact"/>
              <w:rPr>
                <w:b w:val="0"/>
                <w:i w:val="0"/>
                <w:sz w:val="24"/>
                <w:spacing w:val="0"/>
                <w:w w:val="100"/>
                <w:rFonts w:ascii="Times New Roman" w:cs="Times New Roman" w:eastAsia="方正仿宋_GBK" w:hAnsi="Times New Roman"/>
                <w:caps w:val="0"/>
              </w:rPr>
              <w:snapToGrid/>
              <w:textAlignment w:val="baseline"/>
            </w:pPr>
            <w:r>
              <w:rPr>
                <w:b w:val="0"/>
                <w:i w:val="0"/>
                <w:sz w:val="24"/>
                <w:spacing w:val="0"/>
                <w:w w:val="100"/>
                <w:rFonts w:ascii="Times New Roman" w:cs="Times New Roman" w:eastAsia="方正仿宋_GBK" w:hAnsi="Times New Roman"/>
                <w:caps w:val="0"/>
              </w:rPr>
              <w:t/>
            </w:r>
          </w:p>
        </w:tc>
        <w:tc>
          <w:tcPr>
            <w:tcW w:w="3570" w:type="dxa"/>
            <w:vAlign w:val="center"/>
          </w:tcPr>
          <w:p w:rsidR="0013089E" w:rsidRDefault="0013089E">
            <w:pPr>
              <w:pStyle w:val="TableParagraph"/>
              <w:jc w:val="center"/>
              <w:spacing w:before="0" w:beforeAutospacing="0" w:after="0" w:afterAutospacing="0" w:line="240" w:lineRule="exact"/>
              <w:rPr>
                <w:b w:val="0"/>
                <w:i w:val="0"/>
                <w:sz w:val="24"/>
                <w:spacing w:val="0"/>
                <w:w w:val="100"/>
                <w:rFonts w:ascii="Times New Roman" w:cs="Times New Roman" w:eastAsia="方正仿宋_GBK" w:hAnsi="Times New Roman"/>
                <w:caps w:val="0"/>
              </w:rPr>
              <w:snapToGrid/>
              <w:textAlignment w:val="baseline"/>
            </w:pPr>
            <w:r>
              <w:rPr>
                <w:b w:val="0"/>
                <w:i w:val="0"/>
                <w:sz w:val="24"/>
                <w:spacing w:val="0"/>
                <w:w w:val="100"/>
                <w:rFonts w:ascii="Times New Roman" w:cs="Times New Roman" w:eastAsia="方正仿宋_GBK" w:hAnsi="Times New Roman"/>
                <w:caps w:val="0"/>
              </w:rPr>
              <w:t/>
            </w:r>
          </w:p>
        </w:tc>
        <w:tc>
          <w:tcPr>
            <w:tcW w:w="3187" w:type="dxa"/>
            <w:vAlign w:val="center"/>
          </w:tcPr>
          <w:p w:rsidR="0013089E" w:rsidRDefault="0013089E">
            <w:pPr>
              <w:pStyle w:val="TableParagraph"/>
              <w:jc w:val="center"/>
              <w:spacing w:before="0" w:beforeAutospacing="0" w:after="0" w:afterAutospacing="0" w:line="240" w:lineRule="exact"/>
              <w:rPr>
                <w:b w:val="0"/>
                <w:i w:val="0"/>
                <w:sz w:val="24"/>
                <w:spacing w:val="0"/>
                <w:w w:val="100"/>
                <w:rFonts w:ascii="Times New Roman" w:cs="Times New Roman" w:eastAsia="方正仿宋_GBK" w:hAnsi="Times New Roman"/>
                <w:caps w:val="0"/>
              </w:rPr>
              <w:snapToGrid/>
              <w:textAlignment w:val="baseline"/>
            </w:pPr>
            <w:r>
              <w:rPr>
                <w:b w:val="0"/>
                <w:i w:val="0"/>
                <w:sz w:val="24"/>
                <w:spacing w:val="0"/>
                <w:w w:val="100"/>
                <w:rFonts w:ascii="Times New Roman" w:cs="Times New Roman" w:eastAsia="方正仿宋_GBK" w:hAnsi="Times New Roman"/>
                <w:caps w:val="0"/>
              </w:rPr>
              <w:t/>
            </w:r>
          </w:p>
        </w:tc>
      </w:tr>
      <w:tr>
        <w:trPr>
          <w:trHeight w:val="453"/>
          <w:jc w:val="center"/>
        </w:trPr>
        <w:tc>
          <w:tcPr>
            <w:tcW w:w="674" w:type="dxa"/>
            <w:vAlign w:val="center"/>
          </w:tcPr>
          <w:p w:rsidR="0013089E" w:rsidRDefault="0013089E">
            <w:pPr>
              <w:pStyle w:val="TableParagraph"/>
              <w:jc w:val="center"/>
              <w:spacing w:before="0" w:beforeAutospacing="0" w:after="0" w:afterAutospacing="0" w:line="240" w:lineRule="exact"/>
              <w:rPr>
                <w:b w:val="0"/>
                <w:i w:val="0"/>
                <w:sz w:val="24"/>
                <w:spacing w:val="0"/>
                <w:w w:val="100"/>
                <w:rFonts w:ascii="Times New Roman" w:cs="Times New Roman" w:eastAsia="方正仿宋_GBK" w:hAnsi="Times New Roman"/>
                <w:caps w:val="0"/>
              </w:rPr>
              <w:snapToGrid/>
              <w:textAlignment w:val="baseline"/>
            </w:pPr>
            <w:r>
              <w:rPr>
                <w:b w:val="0"/>
                <w:i w:val="0"/>
                <w:sz w:val="24"/>
                <w:spacing w:val="0"/>
                <w:w w:val="100"/>
                <w:rFonts w:ascii="Times New Roman" w:cs="Times New Roman" w:eastAsia="方正仿宋_GBK" w:hAnsi="Times New Roman"/>
                <w:caps w:val="0"/>
              </w:rPr>
              <w:t/>
            </w:r>
          </w:p>
        </w:tc>
        <w:tc>
          <w:tcPr>
            <w:tcW w:w="1823" w:type="dxa"/>
            <w:vAlign w:val="center"/>
          </w:tcPr>
          <w:p w:rsidR="0013089E" w:rsidRDefault="0013089E">
            <w:pPr>
              <w:pStyle w:val="TableParagraph"/>
              <w:jc w:val="center"/>
              <w:spacing w:before="0" w:beforeAutospacing="0" w:after="0" w:afterAutospacing="0" w:line="240" w:lineRule="exact"/>
              <w:rPr>
                <w:b w:val="0"/>
                <w:i w:val="0"/>
                <w:sz w:val="24"/>
                <w:spacing w:val="0"/>
                <w:w w:val="100"/>
                <w:rFonts w:ascii="Times New Roman" w:cs="Times New Roman" w:eastAsia="方正仿宋_GBK" w:hAnsi="Times New Roman"/>
                <w:caps w:val="0"/>
              </w:rPr>
              <w:snapToGrid/>
              <w:textAlignment w:val="baseline"/>
            </w:pPr>
            <w:r>
              <w:rPr>
                <w:b w:val="0"/>
                <w:i w:val="0"/>
                <w:sz w:val="24"/>
                <w:spacing w:val="0"/>
                <w:w w:val="100"/>
                <w:rFonts w:ascii="Times New Roman" w:cs="Times New Roman" w:eastAsia="方正仿宋_GBK" w:hAnsi="Times New Roman"/>
                <w:caps w:val="0"/>
              </w:rPr>
              <w:t/>
            </w:r>
          </w:p>
        </w:tc>
        <w:tc>
          <w:tcPr>
            <w:tcW w:w="3030" w:type="dxa"/>
            <w:vAlign w:val="center"/>
          </w:tcPr>
          <w:p w:rsidR="0013089E" w:rsidRDefault="0013089E">
            <w:pPr>
              <w:pStyle w:val="TableParagraph"/>
              <w:jc w:val="center"/>
              <w:spacing w:before="0" w:beforeAutospacing="0" w:after="0" w:afterAutospacing="0" w:line="240" w:lineRule="exact"/>
              <w:rPr>
                <w:b w:val="0"/>
                <w:i w:val="0"/>
                <w:sz w:val="24"/>
                <w:spacing w:val="0"/>
                <w:w w:val="100"/>
                <w:rFonts w:ascii="Times New Roman" w:cs="Times New Roman" w:eastAsia="方正仿宋_GBK" w:hAnsi="Times New Roman"/>
                <w:caps w:val="0"/>
              </w:rPr>
              <w:snapToGrid/>
              <w:textAlignment w:val="baseline"/>
            </w:pPr>
            <w:r>
              <w:rPr>
                <w:b w:val="0"/>
                <w:i w:val="0"/>
                <w:sz w:val="24"/>
                <w:spacing w:val="0"/>
                <w:w w:val="100"/>
                <w:rFonts w:ascii="Times New Roman" w:cs="Times New Roman" w:eastAsia="方正仿宋_GBK" w:hAnsi="Times New Roman"/>
                <w:caps w:val="0"/>
              </w:rPr>
              <w:t/>
            </w:r>
          </w:p>
        </w:tc>
        <w:tc>
          <w:tcPr>
            <w:tcW w:w="1560" w:type="dxa"/>
            <w:vAlign w:val="center"/>
          </w:tcPr>
          <w:p w:rsidR="0013089E" w:rsidRDefault="0013089E">
            <w:pPr>
              <w:pStyle w:val="TableParagraph"/>
              <w:jc w:val="center"/>
              <w:spacing w:before="0" w:beforeAutospacing="0" w:after="0" w:afterAutospacing="0" w:line="240" w:lineRule="exact"/>
              <w:rPr>
                <w:b w:val="0"/>
                <w:i w:val="0"/>
                <w:sz w:val="24"/>
                <w:spacing w:val="0"/>
                <w:w w:val="100"/>
                <w:rFonts w:ascii="Times New Roman" w:cs="Times New Roman" w:eastAsia="方正仿宋_GBK" w:hAnsi="Times New Roman"/>
                <w:caps w:val="0"/>
              </w:rPr>
              <w:snapToGrid/>
              <w:textAlignment w:val="baseline"/>
            </w:pPr>
            <w:r>
              <w:rPr>
                <w:b w:val="0"/>
                <w:i w:val="0"/>
                <w:sz w:val="24"/>
                <w:spacing w:val="0"/>
                <w:w w:val="100"/>
                <w:rFonts w:ascii="Times New Roman" w:cs="Times New Roman" w:eastAsia="方正仿宋_GBK" w:hAnsi="Times New Roman"/>
                <w:caps w:val="0"/>
              </w:rPr>
              <w:t/>
            </w:r>
          </w:p>
        </w:tc>
        <w:tc>
          <w:tcPr>
            <w:tcW w:w="3570" w:type="dxa"/>
            <w:vAlign w:val="center"/>
          </w:tcPr>
          <w:p w:rsidR="0013089E" w:rsidRDefault="0013089E">
            <w:pPr>
              <w:pStyle w:val="TableParagraph"/>
              <w:jc w:val="center"/>
              <w:spacing w:before="0" w:beforeAutospacing="0" w:after="0" w:afterAutospacing="0" w:line="240" w:lineRule="exact"/>
              <w:rPr>
                <w:b w:val="0"/>
                <w:i w:val="0"/>
                <w:sz w:val="24"/>
                <w:spacing w:val="0"/>
                <w:w w:val="100"/>
                <w:rFonts w:ascii="Times New Roman" w:cs="Times New Roman" w:eastAsia="方正仿宋_GBK" w:hAnsi="Times New Roman"/>
                <w:caps w:val="0"/>
              </w:rPr>
              <w:snapToGrid/>
              <w:textAlignment w:val="baseline"/>
            </w:pPr>
            <w:r>
              <w:rPr>
                <w:b w:val="0"/>
                <w:i w:val="0"/>
                <w:sz w:val="24"/>
                <w:spacing w:val="0"/>
                <w:w w:val="100"/>
                <w:rFonts w:ascii="Times New Roman" w:cs="Times New Roman" w:eastAsia="方正仿宋_GBK" w:hAnsi="Times New Roman"/>
                <w:caps w:val="0"/>
              </w:rPr>
              <w:t/>
            </w:r>
          </w:p>
        </w:tc>
        <w:tc>
          <w:tcPr>
            <w:tcW w:w="3187" w:type="dxa"/>
            <w:vAlign w:val="center"/>
          </w:tcPr>
          <w:p w:rsidR="0013089E" w:rsidRDefault="0013089E">
            <w:pPr>
              <w:pStyle w:val="TableParagraph"/>
              <w:jc w:val="center"/>
              <w:spacing w:before="0" w:beforeAutospacing="0" w:after="0" w:afterAutospacing="0" w:line="240" w:lineRule="exact"/>
              <w:rPr>
                <w:b w:val="0"/>
                <w:i w:val="0"/>
                <w:sz w:val="24"/>
                <w:spacing w:val="0"/>
                <w:w w:val="100"/>
                <w:rFonts w:ascii="Times New Roman" w:cs="Times New Roman" w:eastAsia="方正仿宋_GBK" w:hAnsi="Times New Roman"/>
                <w:caps w:val="0"/>
              </w:rPr>
              <w:snapToGrid/>
              <w:textAlignment w:val="baseline"/>
            </w:pPr>
            <w:r>
              <w:rPr>
                <w:b w:val="0"/>
                <w:i w:val="0"/>
                <w:sz w:val="24"/>
                <w:spacing w:val="0"/>
                <w:w w:val="100"/>
                <w:rFonts w:ascii="Times New Roman" w:cs="Times New Roman" w:eastAsia="方正仿宋_GBK" w:hAnsi="Times New Roman"/>
                <w:caps w:val="0"/>
              </w:rPr>
              <w:t/>
            </w:r>
          </w:p>
        </w:tc>
      </w:tr>
      <w:tr>
        <w:trPr>
          <w:trHeight w:val="453"/>
          <w:jc w:val="center"/>
        </w:trPr>
        <w:tc>
          <w:tcPr>
            <w:tcW w:w="674" w:type="dxa"/>
            <w:vAlign w:val="center"/>
          </w:tcPr>
          <w:p w:rsidR="0013089E" w:rsidRDefault="0013089E">
            <w:pPr>
              <w:pStyle w:val="TableParagraph"/>
              <w:jc w:val="center"/>
              <w:spacing w:before="0" w:beforeAutospacing="0" w:after="0" w:afterAutospacing="0" w:line="240" w:lineRule="exact"/>
              <w:rPr>
                <w:b w:val="0"/>
                <w:i w:val="0"/>
                <w:sz w:val="24"/>
                <w:spacing w:val="0"/>
                <w:w w:val="100"/>
                <w:rFonts w:ascii="Times New Roman" w:cs="Times New Roman" w:eastAsia="方正仿宋_GBK" w:hAnsi="Times New Roman"/>
                <w:caps w:val="0"/>
              </w:rPr>
              <w:snapToGrid/>
              <w:textAlignment w:val="baseline"/>
            </w:pPr>
            <w:r>
              <w:rPr>
                <w:b w:val="0"/>
                <w:i w:val="0"/>
                <w:sz w:val="24"/>
                <w:spacing w:val="0"/>
                <w:w w:val="100"/>
                <w:rFonts w:ascii="Times New Roman" w:cs="Times New Roman" w:eastAsia="方正仿宋_GBK" w:hAnsi="Times New Roman"/>
                <w:caps w:val="0"/>
              </w:rPr>
              <w:t/>
            </w:r>
          </w:p>
        </w:tc>
        <w:tc>
          <w:tcPr>
            <w:tcW w:w="1823" w:type="dxa"/>
            <w:vAlign w:val="center"/>
          </w:tcPr>
          <w:p w:rsidR="0013089E" w:rsidRDefault="0013089E">
            <w:pPr>
              <w:pStyle w:val="TableParagraph"/>
              <w:jc w:val="center"/>
              <w:spacing w:before="0" w:beforeAutospacing="0" w:after="0" w:afterAutospacing="0" w:line="240" w:lineRule="exact"/>
              <w:rPr>
                <w:b w:val="0"/>
                <w:i w:val="0"/>
                <w:sz w:val="24"/>
                <w:spacing w:val="0"/>
                <w:w w:val="100"/>
                <w:rFonts w:ascii="Times New Roman" w:cs="Times New Roman" w:eastAsia="方正仿宋_GBK" w:hAnsi="Times New Roman"/>
                <w:caps w:val="0"/>
              </w:rPr>
              <w:snapToGrid/>
              <w:textAlignment w:val="baseline"/>
            </w:pPr>
            <w:r>
              <w:rPr>
                <w:b w:val="0"/>
                <w:i w:val="0"/>
                <w:sz w:val="24"/>
                <w:spacing w:val="0"/>
                <w:w w:val="100"/>
                <w:rFonts w:ascii="Times New Roman" w:cs="Times New Roman" w:eastAsia="方正仿宋_GBK" w:hAnsi="Times New Roman"/>
                <w:caps w:val="0"/>
              </w:rPr>
              <w:t/>
            </w:r>
          </w:p>
        </w:tc>
        <w:tc>
          <w:tcPr>
            <w:tcW w:w="3030" w:type="dxa"/>
            <w:vAlign w:val="center"/>
          </w:tcPr>
          <w:p w:rsidR="0013089E" w:rsidRDefault="0013089E">
            <w:pPr>
              <w:pStyle w:val="TableParagraph"/>
              <w:jc w:val="center"/>
              <w:spacing w:before="0" w:beforeAutospacing="0" w:after="0" w:afterAutospacing="0" w:line="240" w:lineRule="exact"/>
              <w:rPr>
                <w:b w:val="0"/>
                <w:i w:val="0"/>
                <w:sz w:val="24"/>
                <w:spacing w:val="0"/>
                <w:w w:val="100"/>
                <w:rFonts w:ascii="Times New Roman" w:cs="Times New Roman" w:eastAsia="方正仿宋_GBK" w:hAnsi="Times New Roman"/>
                <w:caps w:val="0"/>
              </w:rPr>
              <w:snapToGrid/>
              <w:textAlignment w:val="baseline"/>
            </w:pPr>
            <w:r>
              <w:rPr>
                <w:b w:val="0"/>
                <w:i w:val="0"/>
                <w:sz w:val="24"/>
                <w:spacing w:val="0"/>
                <w:w w:val="100"/>
                <w:rFonts w:ascii="Times New Roman" w:cs="Times New Roman" w:eastAsia="方正仿宋_GBK" w:hAnsi="Times New Roman"/>
                <w:caps w:val="0"/>
              </w:rPr>
              <w:t/>
            </w:r>
          </w:p>
        </w:tc>
        <w:tc>
          <w:tcPr>
            <w:tcW w:w="1560" w:type="dxa"/>
            <w:vAlign w:val="center"/>
          </w:tcPr>
          <w:p w:rsidR="0013089E" w:rsidRDefault="0013089E">
            <w:pPr>
              <w:pStyle w:val="TableParagraph"/>
              <w:jc w:val="center"/>
              <w:spacing w:before="0" w:beforeAutospacing="0" w:after="0" w:afterAutospacing="0" w:line="240" w:lineRule="exact"/>
              <w:rPr>
                <w:b w:val="0"/>
                <w:i w:val="0"/>
                <w:sz w:val="24"/>
                <w:spacing w:val="0"/>
                <w:w w:val="100"/>
                <w:rFonts w:ascii="Times New Roman" w:cs="Times New Roman" w:eastAsia="方正仿宋_GBK" w:hAnsi="Times New Roman"/>
                <w:caps w:val="0"/>
              </w:rPr>
              <w:snapToGrid/>
              <w:textAlignment w:val="baseline"/>
            </w:pPr>
            <w:r>
              <w:rPr>
                <w:b w:val="0"/>
                <w:i w:val="0"/>
                <w:sz w:val="24"/>
                <w:spacing w:val="0"/>
                <w:w w:val="100"/>
                <w:rFonts w:ascii="Times New Roman" w:cs="Times New Roman" w:eastAsia="方正仿宋_GBK" w:hAnsi="Times New Roman"/>
                <w:caps w:val="0"/>
              </w:rPr>
              <w:t/>
            </w:r>
          </w:p>
        </w:tc>
        <w:tc>
          <w:tcPr>
            <w:tcW w:w="3570" w:type="dxa"/>
            <w:vAlign w:val="center"/>
          </w:tcPr>
          <w:p w:rsidR="0013089E" w:rsidRDefault="0013089E">
            <w:pPr>
              <w:pStyle w:val="TableParagraph"/>
              <w:jc w:val="center"/>
              <w:spacing w:before="0" w:beforeAutospacing="0" w:after="0" w:afterAutospacing="0" w:line="240" w:lineRule="exact"/>
              <w:rPr>
                <w:b w:val="0"/>
                <w:i w:val="0"/>
                <w:sz w:val="24"/>
                <w:spacing w:val="0"/>
                <w:w w:val="100"/>
                <w:rFonts w:ascii="Times New Roman" w:cs="Times New Roman" w:eastAsia="方正仿宋_GBK" w:hAnsi="Times New Roman"/>
                <w:caps w:val="0"/>
              </w:rPr>
              <w:snapToGrid/>
              <w:textAlignment w:val="baseline"/>
            </w:pPr>
            <w:r>
              <w:rPr>
                <w:b w:val="0"/>
                <w:i w:val="0"/>
                <w:sz w:val="24"/>
                <w:spacing w:val="0"/>
                <w:w w:val="100"/>
                <w:rFonts w:ascii="Times New Roman" w:cs="Times New Roman" w:eastAsia="方正仿宋_GBK" w:hAnsi="Times New Roman"/>
                <w:caps w:val="0"/>
              </w:rPr>
              <w:t/>
            </w:r>
          </w:p>
        </w:tc>
        <w:tc>
          <w:tcPr>
            <w:tcW w:w="3187" w:type="dxa"/>
            <w:vAlign w:val="center"/>
          </w:tcPr>
          <w:p w:rsidR="0013089E" w:rsidRDefault="0013089E">
            <w:pPr>
              <w:pStyle w:val="TableParagraph"/>
              <w:jc w:val="center"/>
              <w:spacing w:before="0" w:beforeAutospacing="0" w:after="0" w:afterAutospacing="0" w:line="240" w:lineRule="exact"/>
              <w:rPr>
                <w:b w:val="0"/>
                <w:i w:val="0"/>
                <w:sz w:val="24"/>
                <w:spacing w:val="0"/>
                <w:w w:val="100"/>
                <w:rFonts w:ascii="Times New Roman" w:cs="Times New Roman" w:eastAsia="方正仿宋_GBK" w:hAnsi="Times New Roman"/>
                <w:caps w:val="0"/>
              </w:rPr>
              <w:snapToGrid/>
              <w:textAlignment w:val="baseline"/>
            </w:pPr>
            <w:r>
              <w:rPr>
                <w:b w:val="0"/>
                <w:i w:val="0"/>
                <w:sz w:val="24"/>
                <w:spacing w:val="0"/>
                <w:w w:val="100"/>
                <w:rFonts w:ascii="Times New Roman" w:cs="Times New Roman" w:eastAsia="方正仿宋_GBK" w:hAnsi="Times New Roman"/>
                <w:caps w:val="0"/>
              </w:rPr>
              <w:t/>
            </w:r>
          </w:p>
        </w:tc>
      </w:tr>
      <w:tr>
        <w:trPr>
          <w:trHeight w:val="455"/>
          <w:jc w:val="center"/>
        </w:trPr>
        <w:tc>
          <w:tcPr>
            <w:tcW w:w="674" w:type="dxa"/>
            <w:vAlign w:val="center"/>
          </w:tcPr>
          <w:p w:rsidR="0013089E" w:rsidRDefault="0013089E">
            <w:pPr>
              <w:pStyle w:val="TableParagraph"/>
              <w:jc w:val="center"/>
              <w:spacing w:before="0" w:beforeAutospacing="0" w:after="0" w:afterAutospacing="0" w:line="240" w:lineRule="exact"/>
              <w:rPr>
                <w:b w:val="0"/>
                <w:i w:val="0"/>
                <w:sz w:val="24"/>
                <w:spacing w:val="0"/>
                <w:w w:val="100"/>
                <w:rFonts w:ascii="Times New Roman" w:cs="Times New Roman" w:eastAsia="方正仿宋_GBK" w:hAnsi="Times New Roman"/>
                <w:caps w:val="0"/>
              </w:rPr>
              <w:snapToGrid/>
              <w:textAlignment w:val="baseline"/>
            </w:pPr>
            <w:r>
              <w:rPr>
                <w:b w:val="0"/>
                <w:i w:val="0"/>
                <w:sz w:val="24"/>
                <w:spacing w:val="0"/>
                <w:w w:val="100"/>
                <w:rFonts w:ascii="Times New Roman" w:cs="Times New Roman" w:eastAsia="方正仿宋_GBK" w:hAnsi="Times New Roman"/>
                <w:caps w:val="0"/>
              </w:rPr>
              <w:t/>
            </w:r>
          </w:p>
        </w:tc>
        <w:tc>
          <w:tcPr>
            <w:tcW w:w="1823" w:type="dxa"/>
            <w:vAlign w:val="center"/>
          </w:tcPr>
          <w:p w:rsidR="0013089E" w:rsidRDefault="0013089E">
            <w:pPr>
              <w:pStyle w:val="TableParagraph"/>
              <w:jc w:val="center"/>
              <w:spacing w:before="0" w:beforeAutospacing="0" w:after="0" w:afterAutospacing="0" w:line="240" w:lineRule="exact"/>
              <w:rPr>
                <w:b w:val="0"/>
                <w:i w:val="0"/>
                <w:sz w:val="24"/>
                <w:spacing w:val="0"/>
                <w:w w:val="100"/>
                <w:rFonts w:ascii="Times New Roman" w:cs="Times New Roman" w:eastAsia="方正仿宋_GBK" w:hAnsi="Times New Roman"/>
                <w:caps w:val="0"/>
              </w:rPr>
              <w:snapToGrid/>
              <w:textAlignment w:val="baseline"/>
            </w:pPr>
            <w:r>
              <w:rPr>
                <w:b w:val="0"/>
                <w:i w:val="0"/>
                <w:sz w:val="24"/>
                <w:spacing w:val="0"/>
                <w:w w:val="100"/>
                <w:rFonts w:ascii="Times New Roman" w:cs="Times New Roman" w:eastAsia="方正仿宋_GBK" w:hAnsi="Times New Roman"/>
                <w:caps w:val="0"/>
              </w:rPr>
              <w:t/>
            </w:r>
          </w:p>
        </w:tc>
        <w:tc>
          <w:tcPr>
            <w:tcW w:w="3030" w:type="dxa"/>
            <w:vAlign w:val="center"/>
          </w:tcPr>
          <w:p w:rsidR="0013089E" w:rsidRDefault="0013089E">
            <w:pPr>
              <w:pStyle w:val="TableParagraph"/>
              <w:jc w:val="center"/>
              <w:spacing w:before="0" w:beforeAutospacing="0" w:after="0" w:afterAutospacing="0" w:line="240" w:lineRule="exact"/>
              <w:rPr>
                <w:b w:val="0"/>
                <w:i w:val="0"/>
                <w:sz w:val="24"/>
                <w:spacing w:val="0"/>
                <w:w w:val="100"/>
                <w:rFonts w:ascii="Times New Roman" w:cs="Times New Roman" w:eastAsia="方正仿宋_GBK" w:hAnsi="Times New Roman"/>
                <w:caps w:val="0"/>
              </w:rPr>
              <w:snapToGrid/>
              <w:textAlignment w:val="baseline"/>
            </w:pPr>
            <w:r>
              <w:rPr>
                <w:b w:val="0"/>
                <w:i w:val="0"/>
                <w:sz w:val="24"/>
                <w:spacing w:val="0"/>
                <w:w w:val="100"/>
                <w:rFonts w:ascii="Times New Roman" w:cs="Times New Roman" w:eastAsia="方正仿宋_GBK" w:hAnsi="Times New Roman"/>
                <w:caps w:val="0"/>
              </w:rPr>
              <w:t/>
            </w:r>
          </w:p>
        </w:tc>
        <w:tc>
          <w:tcPr>
            <w:tcW w:w="1560" w:type="dxa"/>
            <w:vAlign w:val="center"/>
          </w:tcPr>
          <w:p w:rsidR="0013089E" w:rsidRDefault="0013089E">
            <w:pPr>
              <w:pStyle w:val="TableParagraph"/>
              <w:jc w:val="center"/>
              <w:spacing w:before="0" w:beforeAutospacing="0" w:after="0" w:afterAutospacing="0" w:line="240" w:lineRule="exact"/>
              <w:rPr>
                <w:b w:val="0"/>
                <w:i w:val="0"/>
                <w:sz w:val="24"/>
                <w:spacing w:val="0"/>
                <w:w w:val="100"/>
                <w:rFonts w:ascii="Times New Roman" w:cs="Times New Roman" w:eastAsia="方正仿宋_GBK" w:hAnsi="Times New Roman"/>
                <w:caps w:val="0"/>
              </w:rPr>
              <w:snapToGrid/>
              <w:textAlignment w:val="baseline"/>
            </w:pPr>
            <w:r>
              <w:rPr>
                <w:b w:val="0"/>
                <w:i w:val="0"/>
                <w:sz w:val="24"/>
                <w:spacing w:val="0"/>
                <w:w w:val="100"/>
                <w:rFonts w:ascii="Times New Roman" w:cs="Times New Roman" w:eastAsia="方正仿宋_GBK" w:hAnsi="Times New Roman"/>
                <w:caps w:val="0"/>
              </w:rPr>
              <w:t/>
            </w:r>
          </w:p>
        </w:tc>
        <w:tc>
          <w:tcPr>
            <w:tcW w:w="3570" w:type="dxa"/>
            <w:vAlign w:val="center"/>
          </w:tcPr>
          <w:p w:rsidR="0013089E" w:rsidRDefault="0013089E">
            <w:pPr>
              <w:pStyle w:val="TableParagraph"/>
              <w:jc w:val="center"/>
              <w:spacing w:before="0" w:beforeAutospacing="0" w:after="0" w:afterAutospacing="0" w:line="240" w:lineRule="exact"/>
              <w:rPr>
                <w:b w:val="0"/>
                <w:i w:val="0"/>
                <w:sz w:val="24"/>
                <w:spacing w:val="0"/>
                <w:w w:val="100"/>
                <w:rFonts w:ascii="Times New Roman" w:cs="Times New Roman" w:eastAsia="方正仿宋_GBK" w:hAnsi="Times New Roman"/>
                <w:caps w:val="0"/>
              </w:rPr>
              <w:snapToGrid/>
              <w:textAlignment w:val="baseline"/>
            </w:pPr>
            <w:r>
              <w:rPr>
                <w:b w:val="0"/>
                <w:i w:val="0"/>
                <w:sz w:val="24"/>
                <w:spacing w:val="0"/>
                <w:w w:val="100"/>
                <w:rFonts w:ascii="Times New Roman" w:cs="Times New Roman" w:eastAsia="方正仿宋_GBK" w:hAnsi="Times New Roman"/>
                <w:caps w:val="0"/>
              </w:rPr>
              <w:t/>
            </w:r>
          </w:p>
        </w:tc>
        <w:tc>
          <w:tcPr>
            <w:tcW w:w="3187" w:type="dxa"/>
            <w:vAlign w:val="center"/>
          </w:tcPr>
          <w:p w:rsidR="0013089E" w:rsidRDefault="0013089E">
            <w:pPr>
              <w:pStyle w:val="TableParagraph"/>
              <w:jc w:val="center"/>
              <w:spacing w:before="0" w:beforeAutospacing="0" w:after="0" w:afterAutospacing="0" w:line="240" w:lineRule="exact"/>
              <w:rPr>
                <w:b w:val="0"/>
                <w:i w:val="0"/>
                <w:sz w:val="24"/>
                <w:spacing w:val="0"/>
                <w:w w:val="100"/>
                <w:rFonts w:ascii="Times New Roman" w:cs="Times New Roman" w:eastAsia="方正仿宋_GBK" w:hAnsi="Times New Roman"/>
                <w:caps w:val="0"/>
              </w:rPr>
              <w:snapToGrid/>
              <w:textAlignment w:val="baseline"/>
            </w:pPr>
            <w:r>
              <w:rPr>
                <w:b w:val="0"/>
                <w:i w:val="0"/>
                <w:sz w:val="24"/>
                <w:spacing w:val="0"/>
                <w:w w:val="100"/>
                <w:rFonts w:ascii="Times New Roman" w:cs="Times New Roman" w:eastAsia="方正仿宋_GBK" w:hAnsi="Times New Roman"/>
                <w:caps w:val="0"/>
              </w:rPr>
              <w:t/>
            </w:r>
          </w:p>
        </w:tc>
      </w:tr>
    </w:tbl>
    <w:p w:rsidR="0013089E" w:rsidRDefault="00F8057A">
      <w:pPr>
        <w:pStyle w:val="2"/>
        <w:jc w:val="both"/>
        <w:spacing w:before="0" w:beforeAutospacing="0" w:after="0" w:afterAutospacing="0" w:line="594" w:lineRule="exact"/>
        <w:rPr>
          <w:szCs w:val="21"/>
          <w:bCs/>
          <w:b w:val="0"/>
          <w:i w:val="0"/>
          <w:color w:val="000000"/>
          <w:sz w:val="21"/>
          <w:spacing w:val="0"/>
          <w:w w:val="100"/>
          <w:shd w:fill="FFFFFF" w:color="auto" w:val="clear"/>
          <w:rFonts/>
          <w:caps w:val="0"/>
        </w:rPr>
        <w:snapToGrid/>
        <w:textAlignment w:val="baseline"/>
        <w:sectPr w:rsidR="0013089E">
          <w:pgSz w:w="16838" w:h="11906" w:orient="landscape"/>
          <w:pgMar w:top="1800" w:right="1440" w:bottom="1800" w:left="1440" w:header="851" w:footer="992" w:gutter="0"/>
          <w:cols w:space="425"/>
          <w:docGrid w:type="lines" w:linePitch="312"/>
        </w:sectPr>
      </w:pPr>
      <w:r>
        <w:rPr>
          <w:b w:val="0"/>
          <w:i w:val="0"/>
          <w:sz w:val="24"/>
          <w:spacing w:val="0"/>
          <w:w w:val="100"/>
          <w:rFonts w:ascii="Times New Roman" w:cs="Times New Roman" w:eastAsia="方正仿宋_GBK" w:hAnsi="Times New Roman"/>
          <w:caps w:val="0"/>
        </w:rPr>
        <w:t>备注：</w:t>
      </w:r>
      <w:r>
        <w:rPr>
          <w:b w:val="0"/>
          <w:i w:val="0"/>
          <w:sz w:val="24"/>
          <w:spacing w:val="0"/>
          <w:w w:val="100"/>
          <w:rFonts w:ascii="Times New Roman" w:cs="Times New Roman" w:eastAsia="方正仿宋_GBK" w:hAnsi="Times New Roman" w:hint="eastAsia"/>
          <w:caps w:val="0"/>
        </w:rPr>
        <w:t>参赛团队为</w:t>
      </w:r>
      <w:r>
        <w:rPr>
          <w:b w:val="0"/>
          <w:i w:val="0"/>
          <w:sz w:val="24"/>
          <w:spacing w:val="0"/>
          <w:w w:val="100"/>
          <w:rFonts w:ascii="Times New Roman" w:cs="Times New Roman" w:eastAsia="方正仿宋_GBK" w:hAnsi="Times New Roman" w:hint="eastAsia"/>
          <w:caps w:val="0"/>
        </w:rPr>
        <w:t>2~</w:t>
      </w:r>
      <w:r>
        <w:rPr>
          <w:b w:val="0"/>
          <w:i w:val="0"/>
          <w:sz w:val="24"/>
          <w:spacing w:val="0"/>
          <w:w w:val="100"/>
          <w:rFonts w:ascii="Times New Roman" w:cs="Times New Roman" w:eastAsia="方正仿宋_GBK" w:hAnsi="Times New Roman"/>
          <w:caps w:val="0"/>
        </w:rPr>
        <w:t>4</w:t>
      </w:r>
      <w:r>
        <w:rPr>
          <w:b w:val="0"/>
          <w:i w:val="0"/>
          <w:sz w:val="24"/>
          <w:spacing w:val="0"/>
          <w:w w:val="100"/>
          <w:rFonts w:ascii="Times New Roman" w:cs="Times New Roman" w:eastAsia="方正仿宋_GBK" w:hAnsi="Times New Roman"/>
          <w:caps w:val="0"/>
        </w:rPr>
        <w:t>人，</w:t>
      </w:r>
      <w:r>
        <w:rPr>
          <w:b w:val="0"/>
          <w:i w:val="0"/>
          <w:sz w:val="24"/>
          <w:spacing w:val="0"/>
          <w:w w:val="100"/>
          <w:rFonts w:ascii="Times New Roman" w:cs="Times New Roman" w:eastAsia="方正仿宋_GBK" w:hAnsi="Times New Roman" w:hint="eastAsia"/>
          <w:caps w:val="0"/>
        </w:rPr>
        <w:t>团队负责人</w:t>
      </w:r>
      <w:r>
        <w:rPr>
          <w:b w:val="0"/>
          <w:i w:val="0"/>
          <w:sz w:val="24"/>
          <w:spacing w:val="0"/>
          <w:w w:val="100"/>
          <w:rFonts w:ascii="Times New Roman" w:cs="Times New Roman" w:eastAsia="方正仿宋_GBK" w:hAnsi="Times New Roman"/>
          <w:caps w:val="0"/>
        </w:rPr>
        <w:t>必须排到第</w:t>
      </w:r>
      <w:r>
        <w:rPr>
          <w:b w:val="0"/>
          <w:i w:val="0"/>
          <w:sz w:val="24"/>
          <w:spacing w:val="0"/>
          <w:w w:val="100"/>
          <w:rFonts w:ascii="Times New Roman" w:cs="Times New Roman" w:eastAsia="方正仿宋_GBK" w:hAnsi="Times New Roman" w:hint="eastAsia"/>
          <w:caps w:val="0"/>
        </w:rPr>
        <w:t>1</w:t>
      </w:r>
      <w:r>
        <w:rPr>
          <w:b w:val="0"/>
          <w:i w:val="0"/>
          <w:sz w:val="24"/>
          <w:spacing w:val="0"/>
          <w:w w:val="100"/>
          <w:rFonts w:ascii="Times New Roman" w:cs="Times New Roman" w:eastAsia="方正仿宋_GBK" w:hAnsi="Times New Roman"/>
          <w:caps w:val="0"/>
        </w:rPr>
        <w:t>位</w:t>
      </w:r>
      <w:r>
        <w:rPr>
          <w:b w:val="0"/>
          <w:i w:val="0"/>
          <w:sz w:val="24"/>
          <w:spacing w:val="0"/>
          <w:w w:val="100"/>
          <w:rFonts w:ascii="Times New Roman" w:cs="Times New Roman" w:eastAsia="方正仿宋_GBK" w:hAnsi="Times New Roman" w:hint="eastAsia"/>
          <w:caps w:val="0"/>
        </w:rPr>
        <w:t>。</w:t>
      </w:r>
    </w:p>
    <w:p w:rsidR="00697D4E" w:rsidRDefault="00697D4E" w:rsidP="00697D4E">
      <w:pPr>
        <w:jc w:val="both"/>
        <w:spacing w:before="0" w:beforeAutospacing="0" w:after="0" w:afterAutospacing="0" w:lineRule="auto" w:line="240"/>
        <w:rPr>
          <w:szCs w:val="32"/>
          <w:b w:val="0"/>
          <w:i w:val="0"/>
          <w:sz w:val="32"/>
          <w:spacing w:val="0"/>
          <w:w w:val="100"/>
          <w:rFonts w:ascii="Times New Roman" w:cs="Times New Roman" w:eastAsia="方正黑体_GBK" w:hAnsi="Times New Roman"/>
          <w:caps w:val="0"/>
        </w:rPr>
        <w:snapToGrid/>
        <w:textAlignment w:val="baseline"/>
      </w:pPr>
      <w:r>
        <w:rPr>
          <w:szCs w:val="32"/>
          <w:b w:val="0"/>
          <w:i w:val="0"/>
          <w:sz w:val="32"/>
          <w:spacing w:val="0"/>
          <w:w w:val="100"/>
          <w:rFonts w:ascii="Times New Roman" w:cs="Times New Roman" w:eastAsia="方正黑体_GBK" w:hAnsi="Times New Roman"/>
          <w:caps w:val="0"/>
        </w:rPr>
        <w:t>附件</w:t>
      </w:r>
      <w:r>
        <w:rPr>
          <w:szCs w:val="32"/>
          <w:b w:val="0"/>
          <w:i w:val="0"/>
          <w:sz w:val="32"/>
          <w:spacing w:val="0"/>
          <w:w w:val="100"/>
          <w:rFonts w:ascii="Times New Roman" w:cs="Times New Roman" w:eastAsia="方正黑体_GBK" w:hAnsi="Times New Roman" w:hint="eastAsia"/>
          <w:caps w:val="0"/>
        </w:rPr>
        <w:t>2</w:t>
      </w:r>
    </w:p>
    <w:p w:rsidR="00697D4E" w:rsidRDefault="00697D4E" w:rsidP="00697D4E">
      <w:pPr>
        <w:jc w:val="center"/>
        <w:spacing w:before="0" w:beforeAutospacing="0" w:after="0" w:afterAutospacing="0" w:lineRule="auto" w:line="240"/>
        <w:rPr>
          <w:szCs w:val="44"/>
          <w:b w:val="0"/>
          <w:i w:val="0"/>
          <w:sz w:val="44"/>
          <w:spacing w:val="0"/>
          <w:w w:val="100"/>
          <w:rFonts w:ascii="Times New Roman" w:eastAsia="方正小标宋简体" w:hAnsi="Times New Roman"/>
          <w:caps w:val="0"/>
        </w:rPr>
        <w:snapToGrid w:val="0"/>
        <w:textAlignment w:val="baseline"/>
      </w:pPr>
      <w:bookmarkStart w:id="4" w:name="_Hlk40650656"/>
      <w:r>
        <w:rPr>
          <w:szCs w:val="44"/>
          <w:b w:val="0"/>
          <w:i w:val="0"/>
          <w:sz w:val="44"/>
          <w:spacing w:val="0"/>
          <w:w w:val="100"/>
          <w:rFonts w:ascii="Times New Roman" w:eastAsia="方正小标宋简体" w:hAnsi="Times New Roman"/>
          <w:caps w:val="0"/>
        </w:rPr>
        <w:t>2020</w:t>
      </w:r>
      <w:r>
        <w:rPr>
          <w:szCs w:val="44"/>
          <w:b w:val="0"/>
          <w:i w:val="0"/>
          <w:sz w:val="44"/>
          <w:spacing w:val="0"/>
          <w:w w:val="100"/>
          <w:rFonts w:ascii="Times New Roman" w:eastAsia="方正小标宋简体" w:hAnsi="Times New Roman"/>
          <w:caps w:val="0"/>
        </w:rPr>
        <w:t>年全国职业院校技能大赛</w:t>
      </w:r>
    </w:p>
    <w:p w:rsidR="00697D4E" w:rsidRDefault="00697D4E" w:rsidP="00697D4E">
      <w:pPr>
        <w:jc w:val="center"/>
        <w:spacing w:before="0" w:beforeAutospacing="0" w:after="0" w:afterAutospacing="0" w:lineRule="auto" w:line="240"/>
        <w:rPr>
          <w:szCs w:val="44"/>
          <w:b w:val="0"/>
          <w:i w:val="0"/>
          <w:sz w:val="44"/>
          <w:spacing w:val="0"/>
          <w:w w:val="100"/>
          <w:rFonts w:ascii="Times New Roman" w:eastAsia="方正小标宋简体" w:hAnsi="Times New Roman"/>
          <w:caps w:val="0"/>
        </w:rPr>
        <w:snapToGrid w:val="0"/>
        <w:textAlignment w:val="baseline"/>
      </w:pPr>
      <w:r>
        <w:rPr>
          <w:szCs w:val="44"/>
          <w:b w:val="0"/>
          <w:i w:val="0"/>
          <w:sz w:val="44"/>
          <w:spacing w:val="0"/>
          <w:w w:val="100"/>
          <w:rFonts w:ascii="Times New Roman" w:eastAsia="方正小标宋简体" w:hAnsi="Times New Roman"/>
          <w:caps w:val="0"/>
        </w:rPr>
        <w:t>教学能力比赛方案</w:t>
      </w:r>
    </w:p>
    <w:p w:rsidR="00697D4E" w:rsidRDefault="00697D4E" w:rsidP="00697D4E">
      <w:pPr>
        <w:jc w:val="center"/>
        <w:spacing w:before="0" w:beforeAutospacing="0" w:after="0" w:afterAutospacing="0" w:lineRule="auto" w:line="240"/>
        <w:rPr>
          <w:szCs w:val="28"/>
          <w:b w:val="1"/>
          <w:i w:val="0"/>
          <w:sz w:val="28"/>
          <w:spacing w:val="0"/>
          <w:w w:val="100"/>
          <w:rFonts w:ascii="楷体" w:eastAsia="楷体" w:hAnsi="楷体"/>
          <w:caps w:val="0"/>
        </w:rPr>
        <w:snapToGrid/>
        <w:textAlignment w:val="baseline"/>
      </w:pPr>
      <w:r>
        <w:rPr>
          <w:b w:val="1"/>
          <w:i w:val="0"/>
          <w:sz w:val="28"/>
          <w:spacing w:val="0"/>
          <w:w w:val="100"/>
          <w:rFonts w:ascii="楷体" w:eastAsia="楷体" w:hAnsi="楷体"/>
          <w:caps w:val="0"/>
        </w:rPr>
        <w:t/>
      </w:r>
    </w:p>
    <w:p w:rsidR="00697D4E" w:rsidRDefault="00697D4E" w:rsidP="00697D4E">
      <w:pPr>
        <w:jc w:val="both"/>
        <w:spacing w:before="0" w:beforeAutospacing="0" w:after="0" w:afterAutospacing="0" w:lineRule="auto" w:line="240"/>
        <w:rPr>
          <w:b w:val="0"/>
          <w:i w:val="0"/>
          <w:sz w:val="32"/>
          <w:spacing w:val="0"/>
          <w:w w:val="100"/>
          <w:rFonts w:ascii="Times New Roman" w:eastAsia="黑体" w:hAnsi="Times New Roman"/>
          <w:caps w:val="0"/>
        </w:rPr>
        <w:snapToGrid/>
        <w:ind w:firstLine="640" w:firstLineChars="200"/>
        <w:textAlignment w:val="baseline"/>
      </w:pPr>
      <w:r>
        <w:rPr>
          <w:b w:val="0"/>
          <w:i w:val="0"/>
          <w:sz w:val="32"/>
          <w:spacing w:val="0"/>
          <w:w w:val="100"/>
          <w:rFonts w:ascii="Times New Roman" w:eastAsia="黑体" w:hAnsi="Times New Roman"/>
          <w:caps w:val="0"/>
        </w:rPr>
        <w:t>一、指导思想</w:t>
      </w:r>
    </w:p>
    <w:p w:rsidR="00697D4E" w:rsidRDefault="00697D4E" w:rsidP="00697D4E">
      <w:pPr>
        <w:jc w:val="both"/>
        <w:spacing w:before="0" w:beforeAutospacing="0" w:after="0" w:afterAutospacing="0" w:lineRule="auto" w:line="240"/>
        <w:rPr>
          <w:b w:val="0"/>
          <w:i w:val="0"/>
          <w:color w:val="FF000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深入</w:t>
      </w:r>
      <w:r>
        <w:rPr>
          <w:b w:val="0"/>
          <w:i w:val="0"/>
          <w:sz w:val="32"/>
          <w:spacing w:val="0"/>
          <w:w w:val="100"/>
          <w:rFonts w:ascii="Times New Roman" w:eastAsia="方正仿宋简体" w:hAnsi="Times New Roman" w:hint="eastAsia"/>
          <w:caps w:val="0"/>
        </w:rPr>
        <w:t>贯彻</w:t>
      </w:r>
      <w:r>
        <w:rPr>
          <w:b w:val="0"/>
          <w:i w:val="0"/>
          <w:sz w:val="32"/>
          <w:spacing w:val="0"/>
          <w:w w:val="100"/>
          <w:rFonts w:ascii="Times New Roman" w:eastAsia="方正仿宋简体" w:hAnsi="Times New Roman"/>
          <w:caps w:val="0"/>
        </w:rPr>
        <w:t>落实《国家职业教育改革实施方案》，坚持</w:t>
      </w:r>
      <w:r>
        <w:rPr>
          <w:b w:val="0"/>
          <w:i w:val="0"/>
          <w:sz w:val="32"/>
          <w:spacing w:val="0"/>
          <w:w w:val="100"/>
          <w:rFonts w:ascii="方正仿宋简体" w:eastAsia="方正仿宋简体" w:hAnsi="Times New Roman" w:hint="eastAsia"/>
          <w:caps w:val="0"/>
        </w:rPr>
        <w:t>“</w:t>
      </w:r>
      <w:r>
        <w:rPr>
          <w:b w:val="0"/>
          <w:i w:val="0"/>
          <w:sz w:val="32"/>
          <w:spacing w:val="0"/>
          <w:w w:val="100"/>
          <w:rFonts w:ascii="Times New Roman" w:eastAsia="方正仿宋简体" w:hAnsi="Times New Roman" w:hint="eastAsia"/>
          <w:caps w:val="0"/>
        </w:rPr>
        <w:t>以赛促教、以赛促学，以赛促改、以赛促建</w:t>
      </w:r>
      <w:r>
        <w:rPr>
          <w:b w:val="0"/>
          <w:i w:val="0"/>
          <w:sz w:val="32"/>
          <w:spacing w:val="0"/>
          <w:w w:val="100"/>
          <w:rFonts w:ascii="方正仿宋简体" w:eastAsia="方正仿宋简体" w:hAnsi="Times New Roman" w:hint="eastAsia"/>
          <w:caps w:val="0"/>
        </w:rPr>
        <w:t>”</w:t>
      </w:r>
      <w:r>
        <w:rPr>
          <w:b w:val="0"/>
          <w:i w:val="0"/>
          <w:sz w:val="32"/>
          <w:spacing w:val="0"/>
          <w:w w:val="100"/>
          <w:rFonts w:ascii="方正仿宋简体" w:eastAsia="方正仿宋简体" w:hAnsi="Times New Roman"/>
          <w:caps w:val="0"/>
        </w:rPr>
        <w:t>的总体思路</w:t>
      </w:r>
      <w:r>
        <w:rPr>
          <w:b w:val="0"/>
          <w:i w:val="0"/>
          <w:sz w:val="32"/>
          <w:spacing w:val="0"/>
          <w:w w:val="100"/>
          <w:rFonts w:ascii="Times New Roman" w:eastAsia="方正仿宋简体" w:hAnsi="Times New Roman" w:hint="eastAsia"/>
          <w:caps w:val="0"/>
        </w:rPr>
        <w:t>，</w:t>
      </w:r>
      <w:r>
        <w:rPr>
          <w:b w:val="0"/>
          <w:i w:val="0"/>
          <w:sz w:val="32"/>
          <w:spacing w:val="0"/>
          <w:w w:val="100"/>
          <w:rFonts w:ascii="Times New Roman" w:eastAsia="方正仿宋简体" w:hAnsi="Times New Roman"/>
          <w:caps w:val="0"/>
        </w:rPr>
        <w:t>引导学校和教师以</w:t>
      </w:r>
      <w:r>
        <w:rPr>
          <w:b w:val="0"/>
          <w:i w:val="0"/>
          <w:sz w:val="32"/>
          <w:spacing w:val="0"/>
          <w:w w:val="100"/>
          <w:rFonts w:ascii="Times New Roman" w:eastAsia="方正仿宋简体" w:hAnsi="Times New Roman" w:hint="eastAsia"/>
          <w:caps w:val="0"/>
        </w:rPr>
        <w:t>立德树人</w:t>
      </w:r>
      <w:r>
        <w:rPr>
          <w:b w:val="0"/>
          <w:i w:val="0"/>
          <w:sz w:val="32"/>
          <w:spacing w:val="0"/>
          <w:w w:val="100"/>
          <w:rFonts w:ascii="Times New Roman" w:eastAsia="方正仿宋简体" w:hAnsi="Times New Roman"/>
          <w:caps w:val="0"/>
        </w:rPr>
        <w:t>为根本任务</w:t>
      </w:r>
      <w:r>
        <w:rPr>
          <w:b w:val="0"/>
          <w:i w:val="0"/>
          <w:sz w:val="32"/>
          <w:spacing w:val="0"/>
          <w:w w:val="100"/>
          <w:rFonts w:ascii="Times New Roman" w:eastAsia="方正仿宋简体" w:hAnsi="Times New Roman" w:hint="eastAsia"/>
          <w:caps w:val="0"/>
        </w:rPr>
        <w:t>，</w:t>
      </w:r>
      <w:r>
        <w:rPr>
          <w:b w:val="0"/>
          <w:i w:val="0"/>
          <w:sz w:val="32"/>
          <w:spacing w:val="0"/>
          <w:w w:val="100"/>
          <w:rFonts w:ascii="Times New Roman" w:eastAsia="方正仿宋简体" w:hAnsi="Times New Roman"/>
          <w:caps w:val="0"/>
        </w:rPr>
        <w:t>推进</w:t>
      </w:r>
      <w:r>
        <w:rPr>
          <w:b w:val="0"/>
          <w:i w:val="0"/>
          <w:sz w:val="32"/>
          <w:spacing w:val="0"/>
          <w:w w:val="100"/>
          <w:rFonts w:ascii="方正仿宋简体" w:eastAsia="方正仿宋简体" w:hAnsi="Times New Roman" w:hint="eastAsia"/>
          <w:caps w:val="0"/>
        </w:rPr>
        <w:t>“</w:t>
      </w:r>
      <w:r>
        <w:rPr>
          <w:b w:val="0"/>
          <w:i w:val="0"/>
          <w:sz w:val="32"/>
          <w:spacing w:val="0"/>
          <w:w w:val="100"/>
          <w:rFonts w:ascii="Times New Roman" w:eastAsia="方正仿宋简体" w:hAnsi="Times New Roman"/>
          <w:caps w:val="0"/>
        </w:rPr>
        <w:t>三全育人</w:t>
      </w:r>
      <w:r>
        <w:rPr>
          <w:b w:val="0"/>
          <w:i w:val="0"/>
          <w:sz w:val="32"/>
          <w:spacing w:val="0"/>
          <w:w w:val="100"/>
          <w:rFonts w:ascii="方正仿宋简体" w:eastAsia="方正仿宋简体" w:hAnsi="Times New Roman" w:hint="eastAsia"/>
          <w:caps w:val="0"/>
        </w:rPr>
        <w:t>”，</w:t>
      </w:r>
      <w:r>
        <w:rPr>
          <w:b w:val="0"/>
          <w:i w:val="0"/>
          <w:sz w:val="32"/>
          <w:spacing w:val="0"/>
          <w:w w:val="100"/>
          <w:rFonts w:ascii="Times New Roman" w:eastAsia="方正仿宋简体" w:hAnsi="Times New Roman"/>
          <w:caps w:val="0"/>
        </w:rPr>
        <w:t>落实</w:t>
      </w:r>
      <w:r>
        <w:rPr>
          <w:b w:val="0"/>
          <w:i w:val="0"/>
          <w:sz w:val="32"/>
          <w:spacing w:val="0"/>
          <w:w w:val="100"/>
          <w:rFonts w:ascii="方正仿宋简体" w:eastAsia="方正仿宋简体" w:hAnsi="Times New Roman" w:hint="eastAsia"/>
          <w:caps w:val="0"/>
        </w:rPr>
        <w:t>“</w:t>
      </w:r>
      <w:r>
        <w:rPr>
          <w:b w:val="0"/>
          <w:i w:val="0"/>
          <w:sz w:val="32"/>
          <w:spacing w:val="0"/>
          <w:w w:val="100"/>
          <w:rFonts w:ascii="Times New Roman" w:eastAsia="方正仿宋简体" w:hAnsi="Times New Roman"/>
          <w:caps w:val="0"/>
        </w:rPr>
        <w:t>课程思政</w:t>
      </w:r>
      <w:r>
        <w:rPr>
          <w:b w:val="0"/>
          <w:i w:val="0"/>
          <w:sz w:val="32"/>
          <w:spacing w:val="0"/>
          <w:w w:val="100"/>
          <w:rFonts w:ascii="方正仿宋简体" w:eastAsia="方正仿宋简体" w:hAnsi="Times New Roman" w:hint="eastAsia"/>
          <w:caps w:val="0"/>
        </w:rPr>
        <w:t>”要求</w:t>
      </w:r>
      <w:r>
        <w:rPr>
          <w:b w:val="0"/>
          <w:i w:val="0"/>
          <w:sz w:val="32"/>
          <w:spacing w:val="0"/>
          <w:w w:val="100"/>
          <w:rFonts w:ascii="方正仿宋简体" w:eastAsia="方正仿宋简体" w:hAnsi="Times New Roman"/>
          <w:caps w:val="0"/>
        </w:rPr>
        <w:t>；引导学校师生更好适应疫情防控常态化条件下，线上线下混合式教学的需要，</w:t>
      </w:r>
      <w:r>
        <w:rPr>
          <w:b w:val="0"/>
          <w:i w:val="0"/>
          <w:sz w:val="32"/>
          <w:spacing w:val="0"/>
          <w:w w:val="100"/>
          <w:rFonts w:ascii="Times New Roman" w:eastAsia="方正仿宋简体" w:hAnsi="Times New Roman"/>
          <w:caps w:val="0"/>
        </w:rPr>
        <w:t>持续推进国家教学标准落地，</w:t>
      </w:r>
      <w:r>
        <w:rPr>
          <w:b w:val="0"/>
          <w:i w:val="0"/>
          <w:sz w:val="32"/>
          <w:spacing w:val="0"/>
          <w:w w:val="100"/>
          <w:rFonts w:ascii="方正仿宋简体" w:eastAsia="方正仿宋简体" w:hAnsi="Times New Roman"/>
          <w:caps w:val="0"/>
        </w:rPr>
        <w:t>确保人才培养质量稳步提高；引导各地各学校</w:t>
      </w:r>
      <w:r>
        <w:rPr>
          <w:b w:val="0"/>
          <w:i w:val="0"/>
          <w:sz w:val="32"/>
          <w:spacing w:val="0"/>
          <w:w w:val="100"/>
          <w:rFonts w:ascii="Times New Roman" w:eastAsia="方正仿宋简体" w:hAnsi="Times New Roman"/>
          <w:caps w:val="0"/>
        </w:rPr>
        <w:t>持续深化</w:t>
      </w:r>
      <w:r>
        <w:rPr>
          <w:b w:val="0"/>
          <w:i w:val="0"/>
          <w:sz w:val="32"/>
          <w:spacing w:val="0"/>
          <w:w w:val="100"/>
          <w:rFonts w:ascii="Times New Roman" w:eastAsia="方正仿宋简体" w:hAnsi="Times New Roman" w:hint="eastAsia"/>
          <w:caps w:val="0"/>
        </w:rPr>
        <w:t>教师、教材、教法</w:t>
      </w:r>
      <w:r>
        <w:rPr>
          <w:b w:val="0"/>
          <w:i w:val="0"/>
          <w:sz w:val="32"/>
          <w:spacing w:val="0"/>
          <w:w w:val="100"/>
          <w:rFonts w:ascii="Times New Roman" w:eastAsia="方正仿宋简体" w:hAnsi="Times New Roman"/>
          <w:caps w:val="0"/>
        </w:rPr>
        <w:t>“</w:t>
      </w:r>
      <w:r>
        <w:rPr>
          <w:b w:val="0"/>
          <w:i w:val="0"/>
          <w:sz w:val="32"/>
          <w:spacing w:val="0"/>
          <w:w w:val="100"/>
          <w:rFonts w:ascii="Times New Roman" w:eastAsia="方正仿宋简体" w:hAnsi="Times New Roman"/>
          <w:caps w:val="0"/>
        </w:rPr>
        <w:t>三教</w:t>
      </w:r>
      <w:r>
        <w:rPr>
          <w:b w:val="0"/>
          <w:i w:val="0"/>
          <w:sz w:val="32"/>
          <w:spacing w:val="0"/>
          <w:w w:val="100"/>
          <w:rFonts w:ascii="Times New Roman" w:eastAsia="方正仿宋简体" w:hAnsi="Times New Roman" w:hint="eastAsia"/>
          <w:caps w:val="0"/>
        </w:rPr>
        <w:t>改革</w:t>
      </w:r>
      <w:r>
        <w:rPr>
          <w:b w:val="0"/>
          <w:i w:val="0"/>
          <w:sz w:val="32"/>
          <w:spacing w:val="0"/>
          <w:w w:val="100"/>
          <w:rFonts w:ascii="Times New Roman" w:eastAsia="方正仿宋简体" w:hAnsi="Times New Roman"/>
          <w:caps w:val="0"/>
        </w:rPr>
        <w:t>”</w:t>
      </w:r>
      <w:r>
        <w:rPr>
          <w:b w:val="0"/>
          <w:i w:val="0"/>
          <w:sz w:val="32"/>
          <w:spacing w:val="0"/>
          <w:w w:val="100"/>
          <w:rFonts w:ascii="Times New Roman" w:eastAsia="方正仿宋简体" w:hAnsi="Times New Roman"/>
          <w:caps w:val="0"/>
        </w:rPr>
        <w:t>，持续提升学校在确保质量型扩招等新形势下常态化改进</w:t>
      </w:r>
      <w:r>
        <w:rPr>
          <w:b w:val="0"/>
          <w:i w:val="0"/>
          <w:sz w:val="32"/>
          <w:spacing w:val="0"/>
          <w:w w:val="100"/>
          <w:rFonts w:ascii="Times New Roman" w:eastAsia="方正仿宋简体" w:hAnsi="Times New Roman" w:hint="eastAsia"/>
          <w:caps w:val="0"/>
        </w:rPr>
        <w:t>教育教学管理</w:t>
      </w:r>
      <w:r>
        <w:rPr>
          <w:b w:val="0"/>
          <w:i w:val="0"/>
          <w:sz w:val="32"/>
          <w:spacing w:val="0"/>
          <w:w w:val="100"/>
          <w:rFonts w:ascii="Times New Roman" w:eastAsia="方正仿宋简体" w:hAnsi="Times New Roman"/>
          <w:caps w:val="0"/>
        </w:rPr>
        <w:t>的能力</w:t>
      </w:r>
      <w:r>
        <w:rPr>
          <w:b w:val="0"/>
          <w:i w:val="0"/>
          <w:sz w:val="32"/>
          <w:spacing w:val="0"/>
          <w:w w:val="100"/>
          <w:rFonts w:ascii="Times New Roman" w:eastAsia="方正仿宋简体" w:hAnsi="Times New Roman" w:hint="eastAsia"/>
          <w:caps w:val="0"/>
        </w:rPr>
        <w:t>，促进育训结合、书证融通</w:t>
      </w:r>
      <w:r>
        <w:rPr>
          <w:b w:val="0"/>
          <w:i w:val="0"/>
          <w:sz w:val="32"/>
          <w:spacing w:val="0"/>
          <w:w w:val="100"/>
          <w:rFonts w:ascii="Times New Roman" w:eastAsia="方正仿宋简体" w:hAnsi="Times New Roman"/>
          <w:caps w:val="0"/>
        </w:rPr>
        <w:t>；引导各地各学校以高素质教师队伍建设为着力点，</w:t>
      </w:r>
      <w:r>
        <w:rPr>
          <w:b w:val="0"/>
          <w:i w:val="0"/>
          <w:sz w:val="32"/>
          <w:spacing w:val="0"/>
          <w:w w:val="100"/>
          <w:rFonts w:ascii="Times New Roman" w:eastAsia="方正仿宋简体" w:hAnsi="Times New Roman" w:hint="eastAsia"/>
          <w:caps w:val="0"/>
        </w:rPr>
        <w:t>推进高水平、结构化教师教学团队</w:t>
      </w:r>
      <w:r>
        <w:rPr>
          <w:b w:val="0"/>
          <w:i w:val="0"/>
          <w:sz w:val="32"/>
          <w:spacing w:val="0"/>
          <w:w w:val="100"/>
          <w:rFonts w:ascii="Times New Roman" w:eastAsia="方正仿宋简体" w:hAnsi="Times New Roman"/>
          <w:caps w:val="0"/>
        </w:rPr>
        <w:t>在</w:t>
      </w:r>
      <w:r>
        <w:rPr>
          <w:b w:val="0"/>
          <w:i w:val="0"/>
          <w:sz w:val="32"/>
          <w:spacing w:val="0"/>
          <w:w w:val="100"/>
          <w:rFonts w:ascii="Times New Roman" w:eastAsia="方正仿宋简体" w:hAnsi="Times New Roman" w:hint="eastAsia"/>
          <w:caps w:val="0"/>
        </w:rPr>
        <w:t>信息技术应用</w:t>
      </w:r>
      <w:r>
        <w:rPr>
          <w:b w:val="0"/>
          <w:i w:val="0"/>
          <w:sz w:val="32"/>
          <w:spacing w:val="0"/>
          <w:w w:val="100"/>
          <w:rFonts w:ascii="Times New Roman" w:eastAsia="方正仿宋简体" w:hAnsi="Times New Roman"/>
          <w:caps w:val="0"/>
        </w:rPr>
        <w:t>、</w:t>
      </w:r>
      <w:r>
        <w:rPr>
          <w:b w:val="0"/>
          <w:i w:val="0"/>
          <w:sz w:val="32"/>
          <w:spacing w:val="0"/>
          <w:w w:val="100"/>
          <w:rFonts w:ascii="Times New Roman" w:eastAsia="方正仿宋简体" w:hAnsi="Times New Roman" w:hint="eastAsia"/>
          <w:caps w:val="0"/>
        </w:rPr>
        <w:t>团队协作等方面</w:t>
      </w:r>
      <w:r>
        <w:rPr>
          <w:b w:val="0"/>
          <w:i w:val="0"/>
          <w:sz w:val="32"/>
          <w:spacing w:val="0"/>
          <w:w w:val="100"/>
          <w:rFonts w:ascii="Times New Roman" w:eastAsia="方正仿宋简体" w:hAnsi="Times New Roman"/>
          <w:caps w:val="0"/>
        </w:rPr>
        <w:t>的水平，构建职业教育教学质量持续改进的良好生态。</w:t>
      </w:r>
    </w:p>
    <w:p w:rsidR="00697D4E" w:rsidRDefault="00697D4E" w:rsidP="00697D4E">
      <w:pPr>
        <w:jc w:val="both"/>
        <w:spacing w:before="0" w:beforeAutospacing="0" w:after="0" w:afterAutospacing="0" w:lineRule="auto" w:line="240"/>
        <w:rPr>
          <w:b w:val="0"/>
          <w:i w:val="0"/>
          <w:sz w:val="32"/>
          <w:spacing w:val="0"/>
          <w:w w:val="100"/>
          <w:rFonts w:ascii="Times New Roman" w:eastAsia="黑体" w:hAnsi="Times New Roman"/>
          <w:caps w:val="0"/>
        </w:rPr>
        <w:snapToGrid/>
        <w:ind w:firstLine="640" w:firstLineChars="200"/>
        <w:textAlignment w:val="baseline"/>
      </w:pPr>
      <w:r>
        <w:rPr>
          <w:b w:val="0"/>
          <w:i w:val="0"/>
          <w:sz w:val="32"/>
          <w:spacing w:val="0"/>
          <w:w w:val="100"/>
          <w:rFonts w:ascii="Times New Roman" w:eastAsia="黑体" w:hAnsi="Times New Roman"/>
          <w:caps w:val="0"/>
        </w:rPr>
        <w:t>二、比赛要求</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重点考察教学团队（</w:t>
      </w:r>
      <w:r>
        <w:rPr>
          <w:b w:val="0"/>
          <w:i w:val="0"/>
          <w:sz w:val="32"/>
          <w:spacing w:val="0"/>
          <w:w w:val="100"/>
          <w:rFonts w:ascii="Times New Roman" w:eastAsia="方正仿宋简体" w:hAnsi="Times New Roman"/>
          <w:caps w:val="0"/>
        </w:rPr>
        <w:t>2</w:t>
      </w:r>
      <w:r>
        <w:rPr>
          <w:b w:val="0"/>
          <w:i w:val="0"/>
          <w:sz w:val="32"/>
          <w:spacing w:val="0"/>
          <w:w w:val="100"/>
          <w:rFonts w:ascii="Times New Roman" w:eastAsia="方正仿宋简体" w:hAnsi="Times New Roman" w:hint="eastAsia"/>
          <w:caps w:val="0"/>
        </w:rPr>
        <w:t>—</w:t>
      </w:r>
      <w:r>
        <w:rPr>
          <w:b w:val="0"/>
          <w:i w:val="0"/>
          <w:sz w:val="32"/>
          <w:spacing w:val="0"/>
          <w:w w:val="100"/>
          <w:rFonts w:ascii="Times New Roman" w:eastAsia="方正仿宋简体" w:hAnsi="Times New Roman"/>
          <w:caps w:val="0"/>
        </w:rPr>
        <w:t>4</w:t>
      </w:r>
      <w:r>
        <w:rPr>
          <w:b w:val="0"/>
          <w:i w:val="0"/>
          <w:sz w:val="32"/>
          <w:spacing w:val="0"/>
          <w:w w:val="100"/>
          <w:rFonts w:ascii="Times New Roman" w:eastAsia="方正仿宋简体" w:hAnsi="Times New Roman"/>
          <w:caps w:val="0"/>
        </w:rPr>
        <w:t>人）针对某门课程</w:t>
      </w:r>
      <w:r>
        <w:rPr>
          <w:b w:val="0"/>
          <w:i w:val="0"/>
          <w:sz w:val="32"/>
          <w:spacing w:val="0"/>
          <w:w w:val="100"/>
          <w:rFonts w:ascii="Times New Roman" w:eastAsia="方正仿宋简体" w:hAnsi="Times New Roman" w:hint="eastAsia"/>
          <w:caps w:val="0"/>
        </w:rPr>
        <w:t>中部分教学内容</w:t>
      </w:r>
      <w:r>
        <w:rPr>
          <w:b w:val="0"/>
          <w:i w:val="0"/>
          <w:sz w:val="32"/>
          <w:spacing w:val="0"/>
          <w:w w:val="100"/>
          <w:rFonts w:ascii="Times New Roman" w:eastAsia="方正仿宋简体" w:hAnsi="Times New Roman"/>
          <w:caps w:val="0"/>
        </w:rPr>
        <w:t>完成教学设计、实施课堂教学、</w:t>
      </w:r>
      <w:r>
        <w:rPr>
          <w:b w:val="0"/>
          <w:i w:val="0"/>
          <w:sz w:val="32"/>
          <w:spacing w:val="0"/>
          <w:w w:val="100"/>
          <w:rFonts w:ascii="Times New Roman" w:eastAsia="方正仿宋简体" w:hAnsi="Times New Roman" w:hint="eastAsia"/>
          <w:caps w:val="0"/>
        </w:rPr>
        <w:t>评价</w:t>
      </w:r>
      <w:r>
        <w:rPr>
          <w:b w:val="0"/>
          <w:i w:val="0"/>
          <w:sz w:val="32"/>
          <w:spacing w:val="0"/>
          <w:w w:val="100"/>
          <w:rFonts w:ascii="Times New Roman" w:eastAsia="方正仿宋简体" w:hAnsi="Times New Roman"/>
          <w:caps w:val="0"/>
        </w:rPr>
        <w:t>目标</w:t>
      </w:r>
      <w:r>
        <w:rPr>
          <w:b w:val="0"/>
          <w:i w:val="0"/>
          <w:sz w:val="32"/>
          <w:spacing w:val="0"/>
          <w:w w:val="100"/>
          <w:rFonts w:ascii="Times New Roman" w:eastAsia="方正仿宋简体" w:hAnsi="Times New Roman" w:hint="eastAsia"/>
          <w:caps w:val="0"/>
        </w:rPr>
        <w:t>达成</w:t>
      </w:r>
      <w:r>
        <w:rPr>
          <w:b w:val="0"/>
          <w:i w:val="0"/>
          <w:sz w:val="32"/>
          <w:spacing w:val="0"/>
          <w:w w:val="100"/>
          <w:rFonts w:ascii="Times New Roman" w:eastAsia="方正仿宋简体" w:hAnsi="Times New Roman"/>
          <w:caps w:val="0"/>
        </w:rPr>
        <w:t>、进行反思</w:t>
      </w:r>
      <w:r>
        <w:rPr>
          <w:b w:val="0"/>
          <w:i w:val="0"/>
          <w:sz w:val="32"/>
          <w:spacing w:val="0"/>
          <w:w w:val="100"/>
          <w:rFonts w:ascii="Times New Roman" w:eastAsia="方正仿宋简体" w:hAnsi="Times New Roman" w:hint="eastAsia"/>
          <w:caps w:val="0"/>
        </w:rPr>
        <w:t>改进</w:t>
      </w:r>
      <w:r>
        <w:rPr>
          <w:b w:val="0"/>
          <w:i w:val="0"/>
          <w:sz w:val="32"/>
          <w:spacing w:val="0"/>
          <w:w w:val="100"/>
          <w:rFonts w:ascii="Times New Roman" w:eastAsia="方正仿宋简体" w:hAnsi="Times New Roman"/>
          <w:caps w:val="0"/>
        </w:rPr>
        <w:t>的能力。</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hint="eastAsia"/>
          <w:caps w:val="0"/>
        </w:rPr>
        <w:t>1</w:t>
      </w:r>
      <w:r>
        <w:rPr>
          <w:b w:val="0"/>
          <w:i w:val="0"/>
          <w:sz w:val="32"/>
          <w:spacing w:val="0"/>
          <w:w w:val="100"/>
          <w:rFonts w:ascii="Times New Roman" w:eastAsia="方正仿宋简体" w:hAnsi="Times New Roman"/>
          <w:caps w:val="0"/>
        </w:rPr>
        <w:t>.</w:t>
      </w:r>
      <w:r>
        <w:rPr>
          <w:b w:val="0"/>
          <w:i w:val="0"/>
          <w:sz w:val="32"/>
          <w:spacing w:val="0"/>
          <w:w w:val="100"/>
          <w:rFonts w:ascii="Times New Roman" w:eastAsia="方正仿宋简体" w:hAnsi="Times New Roman"/>
          <w:caps w:val="0"/>
        </w:rPr>
        <w:t>教学内容。</w:t>
      </w:r>
      <w:r>
        <w:rPr>
          <w:b w:val="0"/>
          <w:i w:val="0"/>
          <w:sz w:val="32"/>
          <w:spacing w:val="0"/>
          <w:w w:val="100"/>
          <w:rFonts w:ascii="Times New Roman" w:eastAsia="方正仿宋简体" w:hAnsi="Times New Roman" w:hint="eastAsia"/>
          <w:caps w:val="0"/>
        </w:rPr>
        <w:t>立足教学质量的整体提升，</w:t>
      </w:r>
      <w:r>
        <w:rPr>
          <w:b w:val="0"/>
          <w:i w:val="0"/>
          <w:sz w:val="32"/>
          <w:spacing w:val="0"/>
          <w:w w:val="100"/>
          <w:rFonts w:ascii="Times New Roman" w:eastAsia="方正仿宋简体" w:hAnsi="Times New Roman"/>
          <w:caps w:val="0"/>
        </w:rPr>
        <w:t>落实职业教育国家</w:t>
      </w:r>
      <w:r>
        <w:rPr>
          <w:b w:val="0"/>
          <w:i w:val="0"/>
          <w:sz w:val="32"/>
          <w:spacing w:val="0"/>
          <w:w w:val="100"/>
          <w:rFonts w:ascii="Times New Roman" w:eastAsia="方正仿宋简体" w:hAnsi="Times New Roman"/>
          <w:caps w:val="0"/>
        </w:rPr>
        <w:t>教学标准，对接职业标准（规范）、职业技能等级标准等，</w:t>
      </w:r>
      <w:r>
        <w:rPr>
          <w:b w:val="0"/>
          <w:i w:val="0"/>
          <w:sz w:val="32"/>
          <w:spacing w:val="0"/>
          <w:w w:val="100"/>
          <w:rFonts w:ascii="Times New Roman" w:eastAsia="方正仿宋简体" w:hAnsi="Times New Roman" w:hint="eastAsia"/>
          <w:caps w:val="0"/>
        </w:rPr>
        <w:t>关注有关产业发展新业态、新模式，结合专业特点，全面推进课程思政建设，寓价值观引导于知识传授和能力培养之中，有机融入劳动教育</w:t>
      </w:r>
      <w:r>
        <w:rPr>
          <w:b w:val="0"/>
          <w:i w:val="0"/>
          <w:sz w:val="32"/>
          <w:spacing w:val="0"/>
          <w:w w:val="100"/>
          <w:rFonts w:ascii="Times New Roman" w:eastAsia="方正仿宋简体" w:hAnsi="Times New Roman"/>
          <w:caps w:val="0"/>
        </w:rPr>
        <w:t>、工匠精神、职业道德等</w:t>
      </w:r>
      <w:r>
        <w:rPr>
          <w:b w:val="0"/>
          <w:i w:val="0"/>
          <w:sz w:val="32"/>
          <w:spacing w:val="0"/>
          <w:w w:val="100"/>
          <w:rFonts w:ascii="Times New Roman" w:eastAsia="方正仿宋简体" w:hAnsi="Times New Roman" w:hint="eastAsia"/>
          <w:caps w:val="0"/>
        </w:rPr>
        <w:t>内容。</w:t>
      </w:r>
      <w:r>
        <w:rPr>
          <w:b w:val="0"/>
          <w:i w:val="0"/>
          <w:sz w:val="32"/>
          <w:spacing w:val="0"/>
          <w:w w:val="100"/>
          <w:rFonts w:ascii="Times New Roman" w:eastAsia="方正仿宋简体" w:hAnsi="Times New Roman"/>
          <w:caps w:val="0"/>
        </w:rPr>
        <w:t>实训教学内容应基于真实工作任务、项目及工作流程、过程等。</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hint="eastAsia"/>
          <w:caps w:val="0"/>
        </w:rPr>
        <w:t>2</w:t>
      </w:r>
      <w:r>
        <w:rPr>
          <w:b w:val="0"/>
          <w:i w:val="0"/>
          <w:sz w:val="32"/>
          <w:spacing w:val="0"/>
          <w:w w:val="100"/>
          <w:rFonts w:ascii="Times New Roman" w:eastAsia="方正仿宋简体" w:hAnsi="Times New Roman"/>
          <w:caps w:val="0"/>
        </w:rPr>
        <w:t>.</w:t>
      </w:r>
      <w:bookmarkStart w:id="5" w:name="_Hlk44541221"/>
      <w:r>
        <w:rPr>
          <w:b w:val="0"/>
          <w:i w:val="0"/>
          <w:sz w:val="32"/>
          <w:spacing w:val="0"/>
          <w:w w:val="100"/>
          <w:rFonts w:ascii="Times New Roman" w:eastAsia="方正仿宋简体" w:hAnsi="Times New Roman"/>
          <w:caps w:val="0"/>
        </w:rPr>
        <w:t>教学</w:t>
      </w:r>
      <w:r>
        <w:rPr>
          <w:b w:val="0"/>
          <w:i w:val="0"/>
          <w:sz w:val="32"/>
          <w:spacing w:val="0"/>
          <w:w w:val="100"/>
          <w:rFonts w:ascii="Times New Roman" w:eastAsia="方正仿宋简体" w:hAnsi="Times New Roman" w:hint="eastAsia"/>
          <w:caps w:val="0"/>
        </w:rPr>
        <w:t>设计</w:t>
      </w:r>
      <w:bookmarkEnd w:id="5"/>
      <w:r>
        <w:rPr>
          <w:b w:val="0"/>
          <w:i w:val="0"/>
          <w:sz w:val="32"/>
          <w:spacing w:val="0"/>
          <w:w w:val="100"/>
          <w:rFonts w:ascii="Times New Roman" w:eastAsia="方正仿宋简体" w:hAnsi="Times New Roman"/>
          <w:caps w:val="0"/>
        </w:rPr>
        <w:t>。</w:t>
      </w:r>
      <w:bookmarkStart w:id="6" w:name="_Hlk44541295"/>
      <w:r>
        <w:rPr>
          <w:b w:val="0"/>
          <w:i w:val="0"/>
          <w:sz w:val="32"/>
          <w:spacing w:val="0"/>
          <w:w w:val="100"/>
          <w:rFonts w:ascii="Times New Roman" w:eastAsia="方正仿宋简体" w:hAnsi="Times New Roman"/>
          <w:caps w:val="0"/>
        </w:rPr>
        <w:t>依据学校</w:t>
      </w:r>
      <w:r>
        <w:rPr>
          <w:b w:val="0"/>
          <w:i w:val="0"/>
          <w:sz w:val="32"/>
          <w:spacing w:val="0"/>
          <w:w w:val="100"/>
          <w:rFonts w:ascii="Times New Roman" w:eastAsia="方正仿宋简体" w:hAnsi="Times New Roman" w:hint="eastAsia"/>
          <w:caps w:val="0"/>
        </w:rPr>
        <w:t>实际使用的</w:t>
      </w:r>
      <w:r>
        <w:rPr>
          <w:b w:val="0"/>
          <w:i w:val="0"/>
          <w:sz w:val="32"/>
          <w:spacing w:val="0"/>
          <w:w w:val="100"/>
          <w:rFonts w:ascii="Times New Roman" w:eastAsia="方正仿宋简体" w:hAnsi="Times New Roman"/>
          <w:caps w:val="0"/>
        </w:rPr>
        <w:t>专业人才培养方案和课程标准，选取参赛教学内容，进行学情分析，确定教学目标，优化教学过程，</w:t>
      </w:r>
      <w:bookmarkEnd w:id="6"/>
      <w:r>
        <w:rPr>
          <w:b w:val="0"/>
          <w:i w:val="0"/>
          <w:sz w:val="32"/>
          <w:spacing w:val="0"/>
          <w:w w:val="100"/>
          <w:rFonts w:ascii="Times New Roman" w:eastAsia="方正仿宋简体" w:hAnsi="Times New Roman"/>
          <w:caps w:val="0"/>
        </w:rPr>
        <w:t>合理</w:t>
      </w:r>
      <w:r>
        <w:rPr>
          <w:b w:val="0"/>
          <w:i w:val="0"/>
          <w:sz w:val="32"/>
          <w:spacing w:val="0"/>
          <w:w w:val="100"/>
          <w:rFonts w:ascii="Times New Roman" w:eastAsia="方正仿宋简体" w:hAnsi="Times New Roman" w:hint="eastAsia"/>
          <w:caps w:val="0"/>
        </w:rPr>
        <w:t>应</w:t>
      </w:r>
      <w:r>
        <w:rPr>
          <w:b w:val="0"/>
          <w:i w:val="0"/>
          <w:sz w:val="32"/>
          <w:spacing w:val="0"/>
          <w:w w:val="100"/>
          <w:rFonts w:ascii="Times New Roman" w:eastAsia="方正仿宋简体" w:hAnsi="Times New Roman"/>
          <w:caps w:val="0"/>
        </w:rPr>
        <w:t>用技术、方法和资源等组织教育教学，进行考核与评价，持续开展教学诊断与改进。</w:t>
      </w:r>
      <w:r>
        <w:rPr>
          <w:b w:val="0"/>
          <w:i w:val="0"/>
          <w:sz w:val="32"/>
          <w:spacing w:val="0"/>
          <w:w w:val="100"/>
          <w:rFonts w:ascii="Times New Roman" w:eastAsia="方正仿宋简体" w:hAnsi="Times New Roman" w:hint="eastAsia"/>
          <w:caps w:val="0"/>
        </w:rPr>
        <w:t>专业课程应基于工作任务进行模块化课程组织与重构，采用强化能力培养的项目化教学等行动导向教学方法。</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hint="eastAsia"/>
          <w:caps w:val="0"/>
        </w:rPr>
        <w:t>3</w:t>
      </w:r>
      <w:r>
        <w:rPr>
          <w:b w:val="0"/>
          <w:i w:val="0"/>
          <w:sz w:val="32"/>
          <w:spacing w:val="0"/>
          <w:w w:val="100"/>
          <w:rFonts w:ascii="Times New Roman" w:eastAsia="方正仿宋简体" w:hAnsi="Times New Roman"/>
          <w:caps w:val="0"/>
        </w:rPr>
        <w:t>.</w:t>
      </w:r>
      <w:r>
        <w:rPr>
          <w:b w:val="0"/>
          <w:i w:val="0"/>
          <w:sz w:val="32"/>
          <w:spacing w:val="0"/>
          <w:w w:val="100"/>
          <w:rFonts w:ascii="Times New Roman" w:eastAsia="方正仿宋简体" w:hAnsi="Times New Roman"/>
          <w:caps w:val="0"/>
        </w:rPr>
        <w:t>教学</w:t>
      </w:r>
      <w:r>
        <w:rPr>
          <w:b w:val="0"/>
          <w:i w:val="0"/>
          <w:sz w:val="32"/>
          <w:spacing w:val="0"/>
          <w:w w:val="100"/>
          <w:rFonts w:ascii="Times New Roman" w:eastAsia="方正仿宋简体" w:hAnsi="Times New Roman" w:hint="eastAsia"/>
          <w:caps w:val="0"/>
        </w:rPr>
        <w:t>实施</w:t>
      </w:r>
      <w:r>
        <w:rPr>
          <w:b w:val="0"/>
          <w:i w:val="0"/>
          <w:sz w:val="32"/>
          <w:spacing w:val="0"/>
          <w:w w:val="100"/>
          <w:rFonts w:ascii="Times New Roman" w:eastAsia="方正仿宋简体" w:hAnsi="Times New Roman"/>
          <w:caps w:val="0"/>
        </w:rPr>
        <w:t>。教学实施应注重实效性，</w:t>
      </w:r>
      <w:bookmarkStart w:id="7" w:name="_Hlk37411083"/>
      <w:r>
        <w:rPr>
          <w:b w:val="0"/>
          <w:i w:val="0"/>
          <w:sz w:val="32"/>
          <w:spacing w:val="0"/>
          <w:w w:val="100"/>
          <w:rFonts w:ascii="Times New Roman" w:eastAsia="方正仿宋简体" w:hAnsi="Times New Roman" w:hint="eastAsia"/>
          <w:caps w:val="0"/>
        </w:rPr>
        <w:t>突出教学重难点的解决方法和策略</w:t>
      </w:r>
      <w:r>
        <w:rPr>
          <w:b w:val="0"/>
          <w:i w:val="0"/>
          <w:sz w:val="32"/>
          <w:spacing w:val="0"/>
          <w:w w:val="100"/>
          <w:rFonts w:ascii="Times New Roman" w:eastAsia="方正仿宋简体" w:hAnsi="Times New Roman"/>
          <w:caps w:val="0"/>
        </w:rPr>
        <w:t>，</w:t>
      </w:r>
      <w:bookmarkEnd w:id="7"/>
      <w:r>
        <w:rPr>
          <w:b w:val="0"/>
          <w:i w:val="0"/>
          <w:sz w:val="32"/>
          <w:spacing w:val="0"/>
          <w:w w:val="100"/>
          <w:rFonts w:ascii="Times New Roman" w:eastAsia="方正仿宋简体" w:hAnsi="Times New Roman"/>
          <w:caps w:val="0"/>
        </w:rPr>
        <w:t>实现</w:t>
      </w:r>
      <w:r>
        <w:rPr>
          <w:b w:val="0"/>
          <w:i w:val="0"/>
          <w:sz w:val="32"/>
          <w:spacing w:val="0"/>
          <w:w w:val="100"/>
          <w:rFonts w:ascii="Times New Roman" w:eastAsia="方正仿宋简体" w:hAnsi="Times New Roman" w:hint="eastAsia"/>
          <w:caps w:val="0"/>
        </w:rPr>
        <w:t>师生、生生</w:t>
      </w:r>
      <w:r>
        <w:rPr>
          <w:b w:val="0"/>
          <w:i w:val="0"/>
          <w:sz w:val="32"/>
          <w:spacing w:val="0"/>
          <w:w w:val="100"/>
          <w:rFonts w:ascii="Times New Roman" w:eastAsia="方正仿宋简体" w:hAnsi="Times New Roman"/>
          <w:caps w:val="0"/>
        </w:rPr>
        <w:t>的深度有效互动，关注教与学全过程的信息采集，并根据反映出的问题及时调整教学策略</w:t>
      </w:r>
      <w:r>
        <w:rPr>
          <w:b w:val="0"/>
          <w:i w:val="0"/>
          <w:sz w:val="32"/>
          <w:spacing w:val="0"/>
          <w:w w:val="100"/>
          <w:rFonts w:ascii="Times New Roman" w:eastAsia="方正仿宋简体" w:hAnsi="Times New Roman" w:hint="eastAsia"/>
          <w:caps w:val="0"/>
        </w:rPr>
        <w:t>，</w:t>
      </w:r>
      <w:r>
        <w:rPr>
          <w:b w:val="0"/>
          <w:i w:val="0"/>
          <w:sz w:val="32"/>
          <w:spacing w:val="0"/>
          <w:w w:val="100"/>
          <w:rFonts w:ascii="Times New Roman" w:eastAsia="方正仿宋简体" w:hAnsi="Times New Roman"/>
          <w:caps w:val="0"/>
        </w:rPr>
        <w:t>注重</w:t>
      </w:r>
      <w:r>
        <w:rPr>
          <w:b w:val="0"/>
          <w:i w:val="0"/>
          <w:sz w:val="32"/>
          <w:spacing w:val="0"/>
          <w:w w:val="100"/>
          <w:rFonts w:ascii="Times New Roman" w:eastAsia="方正仿宋简体" w:hAnsi="Times New Roman" w:hint="eastAsia"/>
          <w:caps w:val="0"/>
        </w:rPr>
        <w:t>合理使用</w:t>
      </w:r>
      <w:r>
        <w:rPr>
          <w:b w:val="0"/>
          <w:i w:val="0"/>
          <w:sz w:val="32"/>
          <w:spacing w:val="0"/>
          <w:w w:val="100"/>
          <w:rFonts w:ascii="Times New Roman" w:eastAsia="方正仿宋简体" w:hAnsi="Times New Roman"/>
          <w:caps w:val="0"/>
        </w:rPr>
        <w:t>国家规划教材</w:t>
      </w:r>
      <w:r>
        <w:rPr>
          <w:b w:val="0"/>
          <w:i w:val="0"/>
          <w:sz w:val="32"/>
          <w:spacing w:val="0"/>
          <w:w w:val="100"/>
          <w:rFonts w:ascii="Times New Roman" w:eastAsia="方正仿宋简体" w:hAnsi="Times New Roman" w:hint="eastAsia"/>
          <w:caps w:val="0"/>
        </w:rPr>
        <w:t>。专业课程应积极使用新型活页式、工作手册式教材</w:t>
      </w:r>
      <w:r>
        <w:rPr>
          <w:b w:val="0"/>
          <w:i w:val="0"/>
          <w:sz w:val="32"/>
          <w:spacing w:val="0"/>
          <w:w w:val="100"/>
          <w:rFonts w:ascii="Times New Roman" w:eastAsia="方正仿宋简体" w:hAnsi="Times New Roman"/>
          <w:caps w:val="0"/>
        </w:rPr>
        <w:t>，</w:t>
      </w:r>
      <w:r>
        <w:rPr>
          <w:b w:val="0"/>
          <w:i w:val="0"/>
          <w:sz w:val="32"/>
          <w:spacing w:val="0"/>
          <w:w w:val="100"/>
          <w:rFonts w:ascii="Times New Roman" w:eastAsia="方正仿宋简体" w:hAnsi="Times New Roman" w:hint="eastAsia"/>
          <w:caps w:val="0"/>
        </w:rPr>
        <w:t>引入典型生产案例；实训教学应运用虚拟仿真、虚拟现实和增强现实等信息技术手段以及</w:t>
      </w:r>
      <w:r>
        <w:rPr>
          <w:b w:val="0"/>
          <w:i w:val="0"/>
          <w:sz w:val="32"/>
          <w:spacing w:val="0"/>
          <w:w w:val="100"/>
          <w:rFonts w:ascii="Times New Roman" w:eastAsia="方正仿宋简体" w:hAnsi="Times New Roman"/>
          <w:caps w:val="0"/>
        </w:rPr>
        <w:t>教师规范操作</w:t>
      </w:r>
      <w:r>
        <w:rPr>
          <w:b w:val="0"/>
          <w:i w:val="0"/>
          <w:sz w:val="32"/>
          <w:spacing w:val="0"/>
          <w:w w:val="100"/>
          <w:rFonts w:ascii="Times New Roman" w:eastAsia="方正仿宋简体" w:hAnsi="Times New Roman" w:hint="eastAsia"/>
          <w:caps w:val="0"/>
        </w:rPr>
        <w:t>、</w:t>
      </w:r>
      <w:r>
        <w:rPr>
          <w:b w:val="0"/>
          <w:i w:val="0"/>
          <w:sz w:val="32"/>
          <w:spacing w:val="0"/>
          <w:w w:val="100"/>
          <w:rFonts w:ascii="Times New Roman" w:eastAsia="方正仿宋简体" w:hAnsi="Times New Roman"/>
          <w:caps w:val="0"/>
        </w:rPr>
        <w:t>有效示</w:t>
      </w:r>
      <w:r>
        <w:rPr>
          <w:b w:val="0"/>
          <w:i w:val="0"/>
          <w:sz w:val="32"/>
          <w:spacing w:val="0"/>
          <w:w w:val="100"/>
          <w:rFonts w:ascii="Times New Roman" w:eastAsia="方正仿宋简体" w:hAnsi="Times New Roman" w:hint="eastAsia"/>
          <w:caps w:val="0"/>
        </w:rPr>
        <w:t>教，提高学生基于任务（项目）分析问题、解决问题的能力，</w:t>
      </w:r>
      <w:r>
        <w:rPr>
          <w:b w:val="0"/>
          <w:i w:val="0"/>
          <w:sz w:val="32"/>
          <w:spacing w:val="0"/>
          <w:w w:val="100"/>
          <w:rFonts w:ascii="Times New Roman" w:eastAsia="方正仿宋简体" w:hAnsi="Times New Roman"/>
          <w:caps w:val="0"/>
        </w:rPr>
        <w:t>培育</w:t>
      </w:r>
      <w:r>
        <w:rPr>
          <w:b w:val="0"/>
          <w:i w:val="0"/>
          <w:sz w:val="32"/>
          <w:spacing w:val="0"/>
          <w:w w:val="100"/>
          <w:rFonts w:ascii="Times New Roman" w:eastAsia="方正仿宋简体" w:hAnsi="Times New Roman" w:hint="eastAsia"/>
          <w:caps w:val="0"/>
        </w:rPr>
        <w:t>学生的</w:t>
      </w:r>
      <w:r>
        <w:rPr>
          <w:b w:val="0"/>
          <w:i w:val="0"/>
          <w:sz w:val="32"/>
          <w:spacing w:val="0"/>
          <w:w w:val="100"/>
          <w:rFonts w:ascii="Times New Roman" w:eastAsia="方正仿宋简体" w:hAnsi="Times New Roman"/>
          <w:caps w:val="0"/>
        </w:rPr>
        <w:t>职业精神。</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hint="eastAsia"/>
          <w:caps w:val="0"/>
        </w:rPr>
        <w:t>4</w:t>
      </w:r>
      <w:r>
        <w:rPr>
          <w:b w:val="0"/>
          <w:i w:val="0"/>
          <w:sz w:val="32"/>
          <w:spacing w:val="0"/>
          <w:w w:val="100"/>
          <w:rFonts w:ascii="Times New Roman" w:eastAsia="方正仿宋简体" w:hAnsi="Times New Roman"/>
          <w:caps w:val="0"/>
        </w:rPr>
        <w:t>.</w:t>
      </w:r>
      <w:r>
        <w:rPr>
          <w:b w:val="0"/>
          <w:i w:val="0"/>
          <w:sz w:val="32"/>
          <w:spacing w:val="0"/>
          <w:w w:val="100"/>
          <w:rFonts w:ascii="Times New Roman" w:eastAsia="方正仿宋简体" w:hAnsi="Times New Roman"/>
          <w:caps w:val="0"/>
        </w:rPr>
        <w:t>教学应变。</w:t>
      </w:r>
      <w:r>
        <w:rPr>
          <w:b w:val="0"/>
          <w:i w:val="0"/>
          <w:sz w:val="32"/>
          <w:spacing w:val="0"/>
          <w:w w:val="100"/>
          <w:rFonts w:ascii="Times New Roman" w:eastAsia="方正仿宋简体" w:hAnsi="Times New Roman" w:hint="eastAsia"/>
          <w:caps w:val="0"/>
        </w:rPr>
        <w:t>要高度重视、积极应对新冠肺炎疫情给教育教学带来的影响，</w:t>
      </w:r>
      <w:r>
        <w:rPr>
          <w:b w:val="0"/>
          <w:i w:val="0"/>
          <w:sz w:val="32"/>
          <w:spacing w:val="0"/>
          <w:w w:val="100"/>
          <w:rFonts w:ascii="Times New Roman" w:eastAsia="方正仿宋简体" w:hAnsi="Times New Roman"/>
          <w:caps w:val="0"/>
        </w:rPr>
        <w:t>落实</w:t>
      </w:r>
      <w:r>
        <w:rPr>
          <w:b w:val="0"/>
          <w:i w:val="0"/>
          <w:sz w:val="32"/>
          <w:spacing w:val="0"/>
          <w:w w:val="100"/>
          <w:rFonts w:ascii="Times New Roman" w:eastAsia="方正仿宋简体" w:hAnsi="Times New Roman" w:hint="eastAsia"/>
          <w:caps w:val="0"/>
        </w:rPr>
        <w:t>“停</w:t>
      </w:r>
      <w:r>
        <w:rPr>
          <w:b w:val="0"/>
          <w:i w:val="0"/>
          <w:sz w:val="32"/>
          <w:spacing w:val="0"/>
          <w:w w:val="100"/>
          <w:rFonts w:ascii="方正仿宋简体" w:eastAsia="方正仿宋简体" w:hAnsi="Times New Roman" w:hint="eastAsia"/>
          <w:caps w:val="0"/>
        </w:rPr>
        <w:t>课不停学”要求，</w:t>
      </w:r>
      <w:r>
        <w:rPr>
          <w:b w:val="0"/>
          <w:i w:val="0"/>
          <w:sz w:val="32"/>
          <w:spacing w:val="0"/>
          <w:w w:val="100"/>
          <w:rFonts w:ascii="Times New Roman" w:eastAsia="方正仿宋简体" w:hAnsi="Times New Roman" w:hint="eastAsia"/>
          <w:caps w:val="0"/>
        </w:rPr>
        <w:t>及时调整教学策略、组织形式和资源提供等</w:t>
      </w:r>
      <w:bookmarkStart w:id="8" w:name="_Hlk37411125"/>
      <w:r>
        <w:rPr>
          <w:b w:val="0"/>
          <w:i w:val="0"/>
          <w:sz w:val="32"/>
          <w:spacing w:val="0"/>
          <w:w w:val="100"/>
          <w:rFonts w:ascii="Times New Roman" w:eastAsia="方正仿宋简体" w:hAnsi="Times New Roman" w:hint="eastAsia"/>
          <w:caps w:val="0"/>
        </w:rPr>
        <w:t>，总结疫情防控期间线上教学经验，推动创</w:t>
      </w:r>
      <w:r>
        <w:rPr>
          <w:b w:val="0"/>
          <w:i w:val="0"/>
          <w:sz w:val="32"/>
          <w:spacing w:val="0"/>
          <w:w w:val="100"/>
          <w:rFonts w:ascii="Times New Roman" w:eastAsia="方正仿宋简体" w:hAnsi="Times New Roman" w:hint="eastAsia"/>
          <w:caps w:val="0"/>
        </w:rPr>
        <w:t>新、完善</w:t>
      </w:r>
      <w:r>
        <w:rPr>
          <w:b w:val="0"/>
          <w:i w:val="0"/>
          <w:sz w:val="32"/>
          <w:spacing w:val="0"/>
          <w:w w:val="100"/>
          <w:rFonts w:ascii="Times New Roman" w:eastAsia="方正仿宋简体" w:hAnsi="Times New Roman"/>
          <w:caps w:val="0"/>
        </w:rPr>
        <w:t>线上</w:t>
      </w:r>
      <w:r>
        <w:rPr>
          <w:b w:val="0"/>
          <w:i w:val="0"/>
          <w:sz w:val="32"/>
          <w:spacing w:val="0"/>
          <w:w w:val="100"/>
          <w:rFonts w:ascii="Times New Roman" w:eastAsia="方正仿宋简体" w:hAnsi="Times New Roman" w:hint="eastAsia"/>
          <w:caps w:val="0"/>
        </w:rPr>
        <w:t>线下</w:t>
      </w:r>
      <w:r>
        <w:rPr>
          <w:b w:val="0"/>
          <w:i w:val="0"/>
          <w:sz w:val="32"/>
          <w:spacing w:val="0"/>
          <w:w w:val="100"/>
          <w:rFonts w:ascii="Times New Roman" w:eastAsia="方正仿宋简体" w:hAnsi="Times New Roman"/>
          <w:caps w:val="0"/>
        </w:rPr>
        <w:t>混合式</w:t>
      </w:r>
      <w:r>
        <w:rPr>
          <w:b w:val="0"/>
          <w:i w:val="0"/>
          <w:sz w:val="32"/>
          <w:spacing w:val="0"/>
          <w:w w:val="100"/>
          <w:rFonts w:ascii="Times New Roman" w:eastAsia="方正仿宋简体" w:hAnsi="Times New Roman" w:hint="eastAsia"/>
          <w:caps w:val="0"/>
        </w:rPr>
        <w:t>教学方式</w:t>
      </w:r>
      <w:r>
        <w:rPr>
          <w:b w:val="0"/>
          <w:i w:val="0"/>
          <w:sz w:val="32"/>
          <w:spacing w:val="0"/>
          <w:w w:val="100"/>
          <w:rFonts w:ascii="Times New Roman" w:eastAsia="方正仿宋简体" w:hAnsi="Times New Roman"/>
          <w:caps w:val="0"/>
        </w:rPr>
        <w:t>，更好适应</w:t>
      </w:r>
      <w:r>
        <w:rPr>
          <w:b w:val="0"/>
          <w:i w:val="0"/>
          <w:sz w:val="32"/>
          <w:spacing w:val="0"/>
          <w:w w:val="100"/>
          <w:rFonts w:ascii="方正仿宋简体" w:eastAsia="方正仿宋简体" w:hAnsi="Times New Roman" w:hint="eastAsia"/>
          <w:caps w:val="0"/>
        </w:rPr>
        <w:t>“互联网+”时代</w:t>
      </w:r>
      <w:r>
        <w:rPr>
          <w:b w:val="0"/>
          <w:i w:val="0"/>
          <w:sz w:val="32"/>
          <w:spacing w:val="0"/>
          <w:w w:val="100"/>
          <w:rFonts w:ascii="Times New Roman" w:eastAsia="方正仿宋简体" w:hAnsi="Times New Roman"/>
          <w:caps w:val="0"/>
        </w:rPr>
        <w:t>的教育生态</w:t>
      </w:r>
      <w:bookmarkEnd w:id="8"/>
      <w:r>
        <w:rPr>
          <w:b w:val="0"/>
          <w:i w:val="0"/>
          <w:sz w:val="32"/>
          <w:spacing w:val="0"/>
          <w:w w:val="100"/>
          <w:rFonts w:ascii="Times New Roman" w:eastAsia="方正仿宋简体" w:hAnsi="Times New Roman" w:hint="eastAsia"/>
          <w:caps w:val="0"/>
        </w:rPr>
        <w:t>。</w:t>
      </w:r>
    </w:p>
    <w:p w:rsidR="00697D4E" w:rsidRDefault="00697D4E" w:rsidP="00697D4E">
      <w:pPr>
        <w:jc w:val="both"/>
        <w:spacing w:before="0" w:beforeAutospacing="0" w:after="0" w:afterAutospacing="0" w:lineRule="auto" w:line="240"/>
        <w:rPr>
          <w:b w:val="0"/>
          <w:i w:val="0"/>
          <w:sz w:val="32"/>
          <w:spacing w:val="0"/>
          <w:w w:val="100"/>
          <w:rFonts w:ascii="Times New Roman" w:eastAsia="黑体" w:hAnsi="Times New Roman"/>
          <w:caps w:val="0"/>
        </w:rPr>
        <w:snapToGrid/>
        <w:ind w:firstLine="640" w:firstLineChars="200"/>
        <w:textAlignment w:val="baseline"/>
      </w:pPr>
      <w:bookmarkStart w:id="9" w:name="_Hlk40650790"/>
      <w:r>
        <w:rPr>
          <w:b w:val="0"/>
          <w:i w:val="0"/>
          <w:sz w:val="32"/>
          <w:spacing w:val="0"/>
          <w:w w:val="100"/>
          <w:rFonts w:ascii="Times New Roman" w:eastAsia="黑体" w:hAnsi="Times New Roman"/>
          <w:caps w:val="0"/>
        </w:rPr>
        <w:t>三、比赛分组及参赛限额</w:t>
      </w:r>
    </w:p>
    <w:p w:rsidR="00697D4E" w:rsidRDefault="00697D4E" w:rsidP="00697D4E">
      <w:pPr>
        <w:jc w:val="both"/>
        <w:spacing w:before="0" w:beforeAutospacing="0" w:after="0" w:afterAutospacing="0" w:lineRule="auto" w:line="240"/>
        <w:rPr>
          <w:b w:val="1"/>
          <w:i w:val="0"/>
          <w:sz w:val="32"/>
          <w:spacing w:val="0"/>
          <w:w w:val="100"/>
          <w:rFonts w:ascii="楷体" w:eastAsia="楷体" w:hAnsi="楷体"/>
          <w:caps w:val="0"/>
        </w:rPr>
        <w:snapToGrid/>
        <w:ind w:firstLine="643" w:firstLineChars="200"/>
        <w:textAlignment w:val="baseline"/>
      </w:pPr>
      <w:r>
        <w:rPr>
          <w:b w:val="1"/>
          <w:i w:val="0"/>
          <w:sz w:val="32"/>
          <w:spacing w:val="0"/>
          <w:w w:val="100"/>
          <w:rFonts w:ascii="楷体" w:eastAsia="楷体" w:hAnsi="楷体"/>
          <w:caps w:val="0"/>
        </w:rPr>
        <w:t>（一）比赛分组</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中等职业教育组、高等职业教育组（含</w:t>
      </w:r>
      <w:bookmarkStart w:id="10" w:name="_Hlk40649057"/>
      <w:r>
        <w:rPr>
          <w:b w:val="0"/>
          <w:i w:val="0"/>
          <w:sz w:val="32"/>
          <w:spacing w:val="0"/>
          <w:w w:val="100"/>
          <w:rFonts w:ascii="Times New Roman" w:eastAsia="方正仿宋简体" w:hAnsi="Times New Roman"/>
          <w:caps w:val="0"/>
        </w:rPr>
        <w:t>本科层次职业教育试点</w:t>
      </w:r>
      <w:bookmarkEnd w:id="10"/>
      <w:r>
        <w:rPr>
          <w:b w:val="0"/>
          <w:i w:val="0"/>
          <w:sz w:val="32"/>
          <w:spacing w:val="0"/>
          <w:w w:val="100"/>
          <w:rFonts w:ascii="Times New Roman" w:eastAsia="方正仿宋简体" w:hAnsi="Times New Roman"/>
          <w:caps w:val="0"/>
        </w:rPr>
        <w:t>）</w:t>
      </w:r>
      <w:r>
        <w:rPr>
          <w:b w:val="0"/>
          <w:i w:val="0"/>
          <w:sz w:val="32"/>
          <w:spacing w:val="0"/>
          <w:w w:val="100"/>
          <w:rFonts w:ascii="Times New Roman" w:eastAsia="方正仿宋简体" w:hAnsi="Times New Roman" w:hint="eastAsia"/>
          <w:caps w:val="0"/>
        </w:rPr>
        <w:t>各</w:t>
      </w:r>
      <w:r>
        <w:rPr>
          <w:b w:val="0"/>
          <w:i w:val="0"/>
          <w:sz w:val="32"/>
          <w:spacing w:val="0"/>
          <w:w w:val="100"/>
          <w:rFonts w:ascii="Times New Roman" w:eastAsia="方正仿宋简体" w:hAnsi="Times New Roman"/>
          <w:caps w:val="0"/>
        </w:rPr>
        <w:t>分设</w:t>
      </w:r>
      <w:r>
        <w:rPr>
          <w:b w:val="0"/>
          <w:i w:val="0"/>
          <w:sz w:val="32"/>
          <w:spacing w:val="0"/>
          <w:w w:val="100"/>
          <w:rFonts w:ascii="Times New Roman" w:eastAsia="方正仿宋简体" w:hAnsi="Times New Roman"/>
          <w:caps w:val="0"/>
        </w:rPr>
        <w:t>3</w:t>
      </w:r>
      <w:r>
        <w:rPr>
          <w:b w:val="0"/>
          <w:i w:val="0"/>
          <w:sz w:val="32"/>
          <w:spacing w:val="0"/>
          <w:w w:val="100"/>
          <w:rFonts w:ascii="Times New Roman" w:eastAsia="方正仿宋简体" w:hAnsi="Times New Roman"/>
          <w:caps w:val="0"/>
        </w:rPr>
        <w:t>个报名组别。</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1.</w:t>
      </w:r>
      <w:r>
        <w:rPr>
          <w:b w:val="0"/>
          <w:i w:val="0"/>
          <w:sz w:val="32"/>
          <w:spacing w:val="0"/>
          <w:w w:val="100"/>
          <w:rFonts w:ascii="Times New Roman" w:eastAsia="方正仿宋简体" w:hAnsi="Times New Roman" w:hint="eastAsia"/>
          <w:caps w:val="0"/>
        </w:rPr>
        <w:t>中职</w:t>
      </w:r>
      <w:r>
        <w:rPr>
          <w:b w:val="0"/>
          <w:i w:val="0"/>
          <w:sz w:val="32"/>
          <w:spacing w:val="0"/>
          <w:w w:val="100"/>
          <w:rFonts w:ascii="Times New Roman" w:eastAsia="方正仿宋简体" w:hAnsi="Times New Roman"/>
          <w:caps w:val="0"/>
        </w:rPr>
        <w:t>公共基础课程组：参赛作品应为公共基础课程中不少于</w:t>
      </w:r>
      <w:r>
        <w:rPr>
          <w:b w:val="0"/>
          <w:i w:val="0"/>
          <w:sz w:val="32"/>
          <w:spacing w:val="0"/>
          <w:w w:val="100"/>
          <w:rFonts w:ascii="Times New Roman" w:eastAsia="方正仿宋简体" w:hAnsi="Times New Roman"/>
          <w:caps w:val="0"/>
        </w:rPr>
        <w:t>12</w:t>
      </w:r>
      <w:r>
        <w:rPr>
          <w:b w:val="0"/>
          <w:i w:val="0"/>
          <w:sz w:val="32"/>
          <w:spacing w:val="0"/>
          <w:w w:val="100"/>
          <w:rFonts w:ascii="Times New Roman" w:eastAsia="方正仿宋简体" w:hAnsi="Times New Roman"/>
          <w:caps w:val="0"/>
        </w:rPr>
        <w:t>学时连续、完整的教学内容</w:t>
      </w:r>
      <w:r>
        <w:rPr>
          <w:b w:val="0"/>
          <w:i w:val="0"/>
          <w:sz w:val="32"/>
          <w:spacing w:val="0"/>
          <w:w w:val="100"/>
          <w:rFonts w:ascii="Times New Roman" w:eastAsia="方正仿宋简体" w:hAnsi="Times New Roman" w:hint="eastAsia"/>
          <w:caps w:val="0"/>
        </w:rPr>
        <w:t>。</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2.</w:t>
      </w:r>
      <w:r>
        <w:rPr>
          <w:b w:val="0"/>
          <w:i w:val="0"/>
          <w:sz w:val="32"/>
          <w:spacing w:val="0"/>
          <w:w w:val="100"/>
          <w:rFonts w:ascii="Times New Roman" w:eastAsia="方正仿宋简体" w:hAnsi="Times New Roman" w:hint="eastAsia"/>
          <w:caps w:val="0"/>
        </w:rPr>
        <w:t>中职</w:t>
      </w:r>
      <w:r>
        <w:rPr>
          <w:b w:val="0"/>
          <w:i w:val="0"/>
          <w:sz w:val="32"/>
          <w:spacing w:val="0"/>
          <w:w w:val="100"/>
          <w:rFonts w:ascii="Times New Roman" w:eastAsia="方正仿宋简体" w:hAnsi="Times New Roman"/>
          <w:caps w:val="0"/>
        </w:rPr>
        <w:t>专业</w:t>
      </w:r>
      <w:r>
        <w:rPr>
          <w:b w:val="0"/>
          <w:i w:val="0"/>
          <w:sz w:val="32"/>
          <w:spacing w:val="0"/>
          <w:w w:val="100"/>
          <w:rFonts w:ascii="Times New Roman" w:eastAsia="方正仿宋简体" w:hAnsi="Times New Roman" w:hint="eastAsia"/>
          <w:caps w:val="0"/>
        </w:rPr>
        <w:t>技能</w:t>
      </w:r>
      <w:r>
        <w:rPr>
          <w:b w:val="0"/>
          <w:i w:val="0"/>
          <w:sz w:val="32"/>
          <w:spacing w:val="0"/>
          <w:w w:val="100"/>
          <w:rFonts w:ascii="Times New Roman" w:eastAsia="方正仿宋简体" w:hAnsi="Times New Roman"/>
          <w:caps w:val="0"/>
        </w:rPr>
        <w:t>课程一组：参赛作品应为专业</w:t>
      </w:r>
      <w:r>
        <w:rPr>
          <w:b w:val="0"/>
          <w:i w:val="0"/>
          <w:sz w:val="32"/>
          <w:spacing w:val="0"/>
          <w:w w:val="100"/>
          <w:rFonts w:ascii="Times New Roman" w:eastAsia="方正仿宋简体" w:hAnsi="Times New Roman" w:hint="eastAsia"/>
          <w:caps w:val="0"/>
        </w:rPr>
        <w:t>核心课</w:t>
      </w:r>
      <w:r>
        <w:rPr>
          <w:b w:val="0"/>
          <w:i w:val="0"/>
          <w:sz w:val="32"/>
          <w:spacing w:val="0"/>
          <w:w w:val="100"/>
          <w:rFonts w:ascii="Times New Roman" w:eastAsia="方正仿宋简体" w:hAnsi="Times New Roman"/>
          <w:caps w:val="0"/>
        </w:rPr>
        <w:t>或专业</w:t>
      </w:r>
      <w:r>
        <w:rPr>
          <w:b w:val="0"/>
          <w:i w:val="0"/>
          <w:sz w:val="32"/>
          <w:spacing w:val="0"/>
          <w:w w:val="100"/>
          <w:rFonts w:ascii="Times New Roman" w:eastAsia="方正仿宋简体" w:hAnsi="Times New Roman" w:hint="eastAsia"/>
          <w:caps w:val="0"/>
        </w:rPr>
        <w:t>（技能）方向</w:t>
      </w:r>
      <w:r>
        <w:rPr>
          <w:b w:val="0"/>
          <w:i w:val="0"/>
          <w:sz w:val="32"/>
          <w:spacing w:val="0"/>
          <w:w w:val="100"/>
          <w:rFonts w:ascii="Times New Roman" w:eastAsia="方正仿宋简体" w:hAnsi="Times New Roman"/>
          <w:caps w:val="0"/>
        </w:rPr>
        <w:t>课中不少于</w:t>
      </w:r>
      <w:r>
        <w:rPr>
          <w:b w:val="0"/>
          <w:i w:val="0"/>
          <w:sz w:val="32"/>
          <w:spacing w:val="0"/>
          <w:w w:val="100"/>
          <w:rFonts w:ascii="Times New Roman" w:eastAsia="方正仿宋简体" w:hAnsi="Times New Roman"/>
          <w:caps w:val="0"/>
        </w:rPr>
        <w:t>16</w:t>
      </w:r>
      <w:r>
        <w:rPr>
          <w:b w:val="0"/>
          <w:i w:val="0"/>
          <w:sz w:val="32"/>
          <w:spacing w:val="0"/>
          <w:w w:val="100"/>
          <w:rFonts w:ascii="Times New Roman" w:eastAsia="方正仿宋简体" w:hAnsi="Times New Roman"/>
          <w:caps w:val="0"/>
        </w:rPr>
        <w:t>学时连续、完整的教学内容</w:t>
      </w:r>
      <w:r>
        <w:rPr>
          <w:b w:val="0"/>
          <w:i w:val="0"/>
          <w:sz w:val="32"/>
          <w:spacing w:val="0"/>
          <w:w w:val="100"/>
          <w:rFonts w:ascii="Times New Roman" w:eastAsia="方正仿宋简体" w:hAnsi="Times New Roman" w:hint="eastAsia"/>
          <w:caps w:val="0"/>
        </w:rPr>
        <w:t>。</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3.</w:t>
      </w:r>
      <w:r>
        <w:rPr>
          <w:b w:val="0"/>
          <w:i w:val="0"/>
          <w:sz w:val="32"/>
          <w:spacing w:val="0"/>
          <w:w w:val="100"/>
          <w:rFonts w:ascii="Times New Roman" w:eastAsia="方正仿宋简体" w:hAnsi="Times New Roman" w:hint="eastAsia"/>
          <w:caps w:val="0"/>
        </w:rPr>
        <w:t>中职</w:t>
      </w:r>
      <w:r>
        <w:rPr>
          <w:b w:val="0"/>
          <w:i w:val="0"/>
          <w:sz w:val="32"/>
          <w:spacing w:val="0"/>
          <w:w w:val="100"/>
          <w:rFonts w:ascii="Times New Roman" w:eastAsia="方正仿宋简体" w:hAnsi="Times New Roman"/>
          <w:caps w:val="0"/>
        </w:rPr>
        <w:t>专业</w:t>
      </w:r>
      <w:r>
        <w:rPr>
          <w:b w:val="0"/>
          <w:i w:val="0"/>
          <w:sz w:val="32"/>
          <w:spacing w:val="0"/>
          <w:w w:val="100"/>
          <w:rFonts w:ascii="Times New Roman" w:eastAsia="方正仿宋简体" w:hAnsi="Times New Roman" w:hint="eastAsia"/>
          <w:caps w:val="0"/>
        </w:rPr>
        <w:t>技能</w:t>
      </w:r>
      <w:r>
        <w:rPr>
          <w:b w:val="0"/>
          <w:i w:val="0"/>
          <w:sz w:val="32"/>
          <w:spacing w:val="0"/>
          <w:w w:val="100"/>
          <w:rFonts w:ascii="Times New Roman" w:eastAsia="方正仿宋简体" w:hAnsi="Times New Roman"/>
          <w:caps w:val="0"/>
        </w:rPr>
        <w:t>课程二组：参赛作品应为专业</w:t>
      </w:r>
      <w:r>
        <w:rPr>
          <w:b w:val="0"/>
          <w:i w:val="0"/>
          <w:sz w:val="32"/>
          <w:spacing w:val="0"/>
          <w:w w:val="100"/>
          <w:rFonts w:ascii="Times New Roman" w:eastAsia="方正仿宋简体" w:hAnsi="Times New Roman" w:hint="eastAsia"/>
          <w:caps w:val="0"/>
        </w:rPr>
        <w:t>核心课</w:t>
      </w:r>
      <w:r>
        <w:rPr>
          <w:b w:val="0"/>
          <w:i w:val="0"/>
          <w:sz w:val="32"/>
          <w:spacing w:val="0"/>
          <w:w w:val="100"/>
          <w:rFonts w:ascii="Times New Roman" w:eastAsia="方正仿宋简体" w:hAnsi="Times New Roman"/>
          <w:caps w:val="0"/>
        </w:rPr>
        <w:t>或专业</w:t>
      </w:r>
      <w:r>
        <w:rPr>
          <w:b w:val="0"/>
          <w:i w:val="0"/>
          <w:sz w:val="32"/>
          <w:spacing w:val="0"/>
          <w:w w:val="100"/>
          <w:rFonts w:ascii="Times New Roman" w:eastAsia="方正仿宋简体" w:hAnsi="Times New Roman" w:hint="eastAsia"/>
          <w:caps w:val="0"/>
        </w:rPr>
        <w:t>（技能）方向</w:t>
      </w:r>
      <w:r>
        <w:rPr>
          <w:b w:val="0"/>
          <w:i w:val="0"/>
          <w:sz w:val="32"/>
          <w:spacing w:val="0"/>
          <w:w w:val="100"/>
          <w:rFonts w:ascii="Times New Roman" w:eastAsia="方正仿宋简体" w:hAnsi="Times New Roman"/>
          <w:caps w:val="0"/>
        </w:rPr>
        <w:t>课中不少于</w:t>
      </w:r>
      <w:r>
        <w:rPr>
          <w:b w:val="0"/>
          <w:i w:val="0"/>
          <w:sz w:val="32"/>
          <w:spacing w:val="0"/>
          <w:w w:val="100"/>
          <w:rFonts w:ascii="Times New Roman" w:eastAsia="方正仿宋简体" w:hAnsi="Times New Roman"/>
          <w:caps w:val="0"/>
        </w:rPr>
        <w:t>16</w:t>
      </w:r>
      <w:r>
        <w:rPr>
          <w:b w:val="0"/>
          <w:i w:val="0"/>
          <w:sz w:val="32"/>
          <w:spacing w:val="0"/>
          <w:w w:val="100"/>
          <w:rFonts w:ascii="Times New Roman" w:eastAsia="方正仿宋简体" w:hAnsi="Times New Roman"/>
          <w:caps w:val="0"/>
        </w:rPr>
        <w:t>学时连续、完整的教学内容，其中必须包含不少于</w:t>
      </w:r>
      <w:r>
        <w:rPr>
          <w:b w:val="0"/>
          <w:i w:val="0"/>
          <w:sz w:val="32"/>
          <w:spacing w:val="0"/>
          <w:w w:val="100"/>
          <w:rFonts w:ascii="Times New Roman" w:eastAsia="方正仿宋简体" w:hAnsi="Times New Roman"/>
          <w:caps w:val="0"/>
        </w:rPr>
        <w:t>6</w:t>
      </w:r>
      <w:r>
        <w:rPr>
          <w:b w:val="0"/>
          <w:i w:val="0"/>
          <w:sz w:val="32"/>
          <w:spacing w:val="0"/>
          <w:w w:val="100"/>
          <w:rFonts w:ascii="Times New Roman" w:eastAsia="方正仿宋简体" w:hAnsi="Times New Roman"/>
          <w:caps w:val="0"/>
        </w:rPr>
        <w:t>学时的实训教学内容。职业</w:t>
      </w:r>
      <w:r>
        <w:rPr>
          <w:b w:val="0"/>
          <w:i w:val="0"/>
          <w:sz w:val="32"/>
          <w:spacing w:val="0"/>
          <w:w w:val="100"/>
          <w:rFonts w:ascii="Times New Roman" w:eastAsia="方正仿宋简体" w:hAnsi="Times New Roman" w:hint="eastAsia"/>
          <w:caps w:val="0"/>
        </w:rPr>
        <w:t>院校</w:t>
      </w:r>
      <w:r>
        <w:rPr>
          <w:b w:val="0"/>
          <w:i w:val="0"/>
          <w:sz w:val="32"/>
          <w:spacing w:val="0"/>
          <w:w w:val="100"/>
          <w:rFonts w:ascii="Times New Roman" w:eastAsia="方正仿宋简体" w:hAnsi="Times New Roman"/>
          <w:caps w:val="0"/>
        </w:rPr>
        <w:t>专业（类）顶岗实习标准中的实习项目工作任务也可参赛。</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hint="eastAsia"/>
          <w:caps w:val="0"/>
        </w:rPr>
        <w:t>4</w:t>
      </w:r>
      <w:r>
        <w:rPr>
          <w:b w:val="0"/>
          <w:i w:val="0"/>
          <w:sz w:val="32"/>
          <w:spacing w:val="0"/>
          <w:w w:val="100"/>
          <w:rFonts w:ascii="Times New Roman" w:eastAsia="方正仿宋简体" w:hAnsi="Times New Roman"/>
          <w:caps w:val="0"/>
        </w:rPr>
        <w:t>.</w:t>
      </w:r>
      <w:r>
        <w:rPr>
          <w:b w:val="0"/>
          <w:i w:val="0"/>
          <w:sz w:val="32"/>
          <w:spacing w:val="0"/>
          <w:w w:val="100"/>
          <w:rFonts w:ascii="Times New Roman" w:eastAsia="方正仿宋简体" w:hAnsi="Times New Roman" w:hint="eastAsia"/>
          <w:caps w:val="0"/>
        </w:rPr>
        <w:t>高职</w:t>
      </w:r>
      <w:r>
        <w:rPr>
          <w:b w:val="0"/>
          <w:i w:val="0"/>
          <w:sz w:val="32"/>
          <w:spacing w:val="0"/>
          <w:w w:val="100"/>
          <w:rFonts w:ascii="Times New Roman" w:eastAsia="方正仿宋简体" w:hAnsi="Times New Roman"/>
          <w:caps w:val="0"/>
        </w:rPr>
        <w:t>公共基础课程组：参赛作品应为公共基础课程中不少于</w:t>
      </w:r>
      <w:r>
        <w:rPr>
          <w:b w:val="0"/>
          <w:i w:val="0"/>
          <w:sz w:val="32"/>
          <w:spacing w:val="0"/>
          <w:w w:val="100"/>
          <w:rFonts w:ascii="Times New Roman" w:eastAsia="方正仿宋简体" w:hAnsi="Times New Roman"/>
          <w:caps w:val="0"/>
        </w:rPr>
        <w:t>12</w:t>
      </w:r>
      <w:r>
        <w:rPr>
          <w:b w:val="0"/>
          <w:i w:val="0"/>
          <w:sz w:val="32"/>
          <w:spacing w:val="0"/>
          <w:w w:val="100"/>
          <w:rFonts w:ascii="Times New Roman" w:eastAsia="方正仿宋简体" w:hAnsi="Times New Roman"/>
          <w:caps w:val="0"/>
        </w:rPr>
        <w:t>学时连续、完整的教学内容</w:t>
      </w:r>
      <w:r>
        <w:rPr>
          <w:b w:val="0"/>
          <w:i w:val="0"/>
          <w:sz w:val="32"/>
          <w:spacing w:val="0"/>
          <w:w w:val="100"/>
          <w:rFonts w:ascii="Times New Roman" w:eastAsia="方正仿宋简体" w:hAnsi="Times New Roman" w:hint="eastAsia"/>
          <w:caps w:val="0"/>
        </w:rPr>
        <w:t>。</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hint="eastAsia"/>
          <w:caps w:val="0"/>
        </w:rPr>
        <w:t>5</w:t>
      </w:r>
      <w:r>
        <w:rPr>
          <w:b w:val="0"/>
          <w:i w:val="0"/>
          <w:sz w:val="32"/>
          <w:spacing w:val="0"/>
          <w:w w:val="100"/>
          <w:rFonts w:ascii="Times New Roman" w:eastAsia="方正仿宋简体" w:hAnsi="Times New Roman"/>
          <w:caps w:val="0"/>
        </w:rPr>
        <w:t>.</w:t>
      </w:r>
      <w:r>
        <w:rPr>
          <w:b w:val="0"/>
          <w:i w:val="0"/>
          <w:sz w:val="32"/>
          <w:spacing w:val="0"/>
          <w:w w:val="100"/>
          <w:rFonts w:ascii="Times New Roman" w:eastAsia="方正仿宋简体" w:hAnsi="Times New Roman" w:hint="eastAsia"/>
          <w:caps w:val="0"/>
        </w:rPr>
        <w:t>高职</w:t>
      </w:r>
      <w:r>
        <w:rPr>
          <w:b w:val="0"/>
          <w:i w:val="0"/>
          <w:sz w:val="32"/>
          <w:spacing w:val="0"/>
          <w:w w:val="100"/>
          <w:rFonts w:ascii="Times New Roman" w:eastAsia="方正仿宋简体" w:hAnsi="Times New Roman"/>
          <w:caps w:val="0"/>
        </w:rPr>
        <w:t>专业课程一组：参赛作品应为</w:t>
      </w:r>
      <w:r>
        <w:rPr>
          <w:b w:val="0"/>
          <w:i w:val="0"/>
          <w:sz w:val="32"/>
          <w:spacing w:val="0"/>
          <w:w w:val="100"/>
          <w:rFonts w:ascii="Times New Roman" w:eastAsia="方正仿宋简体" w:hAnsi="Times New Roman" w:hint="eastAsia"/>
          <w:caps w:val="0"/>
        </w:rPr>
        <w:t>专业基础课程或专业核心课程或专业拓展课程</w:t>
      </w:r>
      <w:r>
        <w:rPr>
          <w:b w:val="0"/>
          <w:i w:val="0"/>
          <w:sz w:val="32"/>
          <w:spacing w:val="0"/>
          <w:w w:val="100"/>
          <w:rFonts w:ascii="Times New Roman" w:eastAsia="方正仿宋简体" w:hAnsi="Times New Roman"/>
          <w:caps w:val="0"/>
        </w:rPr>
        <w:t>中不少于</w:t>
      </w:r>
      <w:r>
        <w:rPr>
          <w:b w:val="0"/>
          <w:i w:val="0"/>
          <w:sz w:val="32"/>
          <w:spacing w:val="0"/>
          <w:w w:val="100"/>
          <w:rFonts w:ascii="Times New Roman" w:eastAsia="方正仿宋简体" w:hAnsi="Times New Roman"/>
          <w:caps w:val="0"/>
        </w:rPr>
        <w:t>16</w:t>
      </w:r>
      <w:r>
        <w:rPr>
          <w:b w:val="0"/>
          <w:i w:val="0"/>
          <w:sz w:val="32"/>
          <w:spacing w:val="0"/>
          <w:w w:val="100"/>
          <w:rFonts w:ascii="Times New Roman" w:eastAsia="方正仿宋简体" w:hAnsi="Times New Roman"/>
          <w:caps w:val="0"/>
        </w:rPr>
        <w:t>学时连续、完整的教学内容</w:t>
      </w:r>
      <w:r>
        <w:rPr>
          <w:b w:val="0"/>
          <w:i w:val="0"/>
          <w:sz w:val="32"/>
          <w:spacing w:val="0"/>
          <w:w w:val="100"/>
          <w:rFonts w:ascii="Times New Roman" w:eastAsia="方正仿宋简体" w:hAnsi="Times New Roman" w:hint="eastAsia"/>
          <w:caps w:val="0"/>
        </w:rPr>
        <w:t>。</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hint="eastAsia"/>
          <w:caps w:val="0"/>
        </w:rPr>
        <w:t>6</w:t>
      </w:r>
      <w:r>
        <w:rPr>
          <w:b w:val="0"/>
          <w:i w:val="0"/>
          <w:sz w:val="32"/>
          <w:spacing w:val="0"/>
          <w:w w:val="100"/>
          <w:rFonts w:ascii="Times New Roman" w:eastAsia="方正仿宋简体" w:hAnsi="Times New Roman"/>
          <w:caps w:val="0"/>
        </w:rPr>
        <w:t>.</w:t>
      </w:r>
      <w:r>
        <w:rPr>
          <w:b w:val="0"/>
          <w:i w:val="0"/>
          <w:sz w:val="32"/>
          <w:spacing w:val="0"/>
          <w:w w:val="100"/>
          <w:rFonts w:ascii="Times New Roman" w:eastAsia="方正仿宋简体" w:hAnsi="Times New Roman" w:hint="eastAsia"/>
          <w:caps w:val="0"/>
        </w:rPr>
        <w:t>高职</w:t>
      </w:r>
      <w:r>
        <w:rPr>
          <w:b w:val="0"/>
          <w:i w:val="0"/>
          <w:sz w:val="32"/>
          <w:spacing w:val="0"/>
          <w:w w:val="100"/>
          <w:rFonts w:ascii="Times New Roman" w:eastAsia="方正仿宋简体" w:hAnsi="Times New Roman"/>
          <w:caps w:val="0"/>
        </w:rPr>
        <w:t>专业课程二组：</w:t>
      </w:r>
      <w:r>
        <w:rPr>
          <w:b w:val="0"/>
          <w:i w:val="0"/>
          <w:sz w:val="32"/>
          <w:spacing w:val="0"/>
          <w:w w:val="100"/>
          <w:rFonts w:ascii="Times New Roman" w:eastAsia="方正仿宋简体" w:hAnsi="Times New Roman" w:hint="eastAsia"/>
          <w:caps w:val="0"/>
        </w:rPr>
        <w:t>参赛作品应为专业核心课程或专业拓展课程中不少于</w:t>
      </w:r>
      <w:r>
        <w:rPr>
          <w:b w:val="0"/>
          <w:i w:val="0"/>
          <w:sz w:val="32"/>
          <w:spacing w:val="0"/>
          <w:w w:val="100"/>
          <w:rFonts w:ascii="Times New Roman" w:eastAsia="方正仿宋简体" w:hAnsi="Times New Roman" w:hint="eastAsia"/>
          <w:caps w:val="0"/>
        </w:rPr>
        <w:t>16</w:t>
      </w:r>
      <w:r>
        <w:rPr>
          <w:b w:val="0"/>
          <w:i w:val="0"/>
          <w:sz w:val="32"/>
          <w:spacing w:val="0"/>
          <w:w w:val="100"/>
          <w:rFonts w:ascii="Times New Roman" w:eastAsia="方正仿宋简体" w:hAnsi="Times New Roman" w:hint="eastAsia"/>
          <w:caps w:val="0"/>
        </w:rPr>
        <w:t>学时连续、完整的教学内容</w:t>
      </w:r>
      <w:r>
        <w:rPr>
          <w:b w:val="0"/>
          <w:i w:val="0"/>
          <w:sz w:val="32"/>
          <w:spacing w:val="0"/>
          <w:w w:val="100"/>
          <w:rFonts w:ascii="Times New Roman" w:eastAsia="方正仿宋简体" w:hAnsi="Times New Roman"/>
          <w:caps w:val="0"/>
        </w:rPr>
        <w:t>，其中必须包含不少于</w:t>
      </w:r>
      <w:r>
        <w:rPr>
          <w:b w:val="0"/>
          <w:i w:val="0"/>
          <w:sz w:val="32"/>
          <w:spacing w:val="0"/>
          <w:w w:val="100"/>
          <w:rFonts w:ascii="Times New Roman" w:eastAsia="方正仿宋简体" w:hAnsi="Times New Roman"/>
          <w:caps w:val="0"/>
        </w:rPr>
        <w:t>6</w:t>
      </w:r>
      <w:r>
        <w:rPr>
          <w:b w:val="0"/>
          <w:i w:val="0"/>
          <w:sz w:val="32"/>
          <w:spacing w:val="0"/>
          <w:w w:val="100"/>
          <w:rFonts w:ascii="Times New Roman" w:eastAsia="方正仿宋简体" w:hAnsi="Times New Roman"/>
          <w:caps w:val="0"/>
        </w:rPr>
        <w:t>学时的实训教学内容。职业</w:t>
      </w:r>
      <w:r>
        <w:rPr>
          <w:b w:val="0"/>
          <w:i w:val="0"/>
          <w:sz w:val="32"/>
          <w:spacing w:val="0"/>
          <w:w w:val="100"/>
          <w:rFonts w:ascii="Times New Roman" w:eastAsia="方正仿宋简体" w:hAnsi="Times New Roman" w:hint="eastAsia"/>
          <w:caps w:val="0"/>
        </w:rPr>
        <w:t>院校</w:t>
      </w:r>
      <w:r>
        <w:rPr>
          <w:b w:val="0"/>
          <w:i w:val="0"/>
          <w:sz w:val="32"/>
          <w:spacing w:val="0"/>
          <w:w w:val="100"/>
          <w:rFonts w:ascii="Times New Roman" w:eastAsia="方正仿宋简体" w:hAnsi="Times New Roman"/>
          <w:caps w:val="0"/>
        </w:rPr>
        <w:t>专业（类）顶岗实习标准中的实习项目工作任务也可参赛。</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hint="eastAsia"/>
          <w:caps w:val="0"/>
        </w:rPr>
        <w:t>五年制高职前三年课程参加中等职业教育组比赛，五年制高职后二年课程以及本科层次职业教育试点学校课程参加高等职业教育组比赛。</w:t>
      </w:r>
      <w:bookmarkEnd w:id="9"/>
    </w:p>
    <w:p w:rsidR="00697D4E" w:rsidRDefault="00697D4E" w:rsidP="00697D4E">
      <w:pPr>
        <w:jc w:val="both"/>
        <w:spacing w:before="0" w:beforeAutospacing="0" w:after="0" w:afterAutospacing="0" w:lineRule="auto" w:line="240"/>
        <w:rPr>
          <w:b w:val="1"/>
          <w:i w:val="0"/>
          <w:sz w:val="32"/>
          <w:spacing w:val="0"/>
          <w:w w:val="100"/>
          <w:rFonts w:ascii="楷体" w:eastAsia="楷体" w:hAnsi="楷体"/>
          <w:caps w:val="0"/>
        </w:rPr>
        <w:snapToGrid/>
        <w:ind w:firstLine="643" w:firstLineChars="200"/>
        <w:textAlignment w:val="baseline"/>
      </w:pPr>
      <w:bookmarkStart w:id="11" w:name="_Hlk9764033"/>
      <w:bookmarkStart w:id="12" w:name="_Hlk40650989"/>
      <w:r>
        <w:rPr>
          <w:b w:val="1"/>
          <w:i w:val="0"/>
          <w:sz w:val="32"/>
          <w:spacing w:val="0"/>
          <w:w w:val="100"/>
          <w:rFonts w:ascii="楷体" w:eastAsia="楷体" w:hAnsi="楷体"/>
          <w:caps w:val="0"/>
        </w:rPr>
        <w:t>（二）参赛限额</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各代表队在组织省级比赛的基础上，</w:t>
      </w:r>
      <w:r>
        <w:rPr>
          <w:b w:val="0"/>
          <w:i w:val="0"/>
          <w:sz w:val="32"/>
          <w:spacing w:val="0"/>
          <w:w w:val="100"/>
          <w:rFonts w:ascii="Times New Roman" w:eastAsia="方正仿宋简体" w:hAnsi="Times New Roman" w:hint="eastAsia"/>
          <w:caps w:val="0"/>
        </w:rPr>
        <w:t>根据分配的参赛名额（附</w:t>
      </w:r>
      <w:r>
        <w:rPr>
          <w:b w:val="0"/>
          <w:i w:val="0"/>
          <w:sz w:val="32"/>
          <w:spacing w:val="0"/>
          <w:w w:val="100"/>
          <w:rFonts w:ascii="Times New Roman" w:eastAsia="方正仿宋简体" w:hAnsi="Times New Roman" w:hint="eastAsia"/>
          <w:caps w:val="0"/>
        </w:rPr>
        <w:t>1</w:t>
      </w:r>
      <w:r>
        <w:rPr>
          <w:b w:val="0"/>
          <w:i w:val="0"/>
          <w:sz w:val="32"/>
          <w:spacing w:val="0"/>
          <w:w w:val="100"/>
          <w:rFonts w:ascii="Times New Roman" w:eastAsia="方正仿宋简体" w:hAnsi="Times New Roman" w:hint="eastAsia"/>
          <w:caps w:val="0"/>
        </w:rPr>
        <w:t>）分别</w:t>
      </w:r>
      <w:r>
        <w:rPr>
          <w:b w:val="0"/>
          <w:i w:val="0"/>
          <w:sz w:val="32"/>
          <w:spacing w:val="0"/>
          <w:w w:val="100"/>
          <w:rFonts w:ascii="Times New Roman" w:eastAsia="方正仿宋简体" w:hAnsi="Times New Roman"/>
          <w:caps w:val="0"/>
        </w:rPr>
        <w:t>推荐中职组、高职组参赛作品。</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hint="eastAsia"/>
          <w:caps w:val="0"/>
        </w:rPr>
        <w:t>中职、高职公共基础课程组作品各自不能出现课程的重复，中职专业技能课程（包括一组和二组）作品不能出现专业类的重复，高职专业课程（包括一组和二组）作品不能出现专业大类的重复。</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hint="eastAsia"/>
          <w:caps w:val="0"/>
        </w:rPr>
        <w:t>获得</w:t>
      </w:r>
      <w:r>
        <w:rPr>
          <w:b w:val="0"/>
          <w:i w:val="0"/>
          <w:sz w:val="32"/>
          <w:spacing w:val="0"/>
          <w:w w:val="100"/>
          <w:rFonts w:ascii="Times New Roman" w:eastAsia="方正仿宋简体" w:hAnsi="Times New Roman" w:hint="eastAsia"/>
          <w:caps w:val="0"/>
        </w:rPr>
        <w:t>2019</w:t>
      </w:r>
      <w:r>
        <w:rPr>
          <w:b w:val="0"/>
          <w:i w:val="0"/>
          <w:sz w:val="32"/>
          <w:spacing w:val="0"/>
          <w:w w:val="100"/>
          <w:rFonts w:ascii="Times New Roman" w:eastAsia="方正仿宋简体" w:hAnsi="Times New Roman" w:hint="eastAsia"/>
          <w:caps w:val="0"/>
        </w:rPr>
        <w:t>年全国职业院校技能大赛教学能力比赛一等奖的作品，其教学团队所有成员的所在学校不能</w:t>
      </w:r>
      <w:bookmarkStart w:id="13" w:name="_Hlk37411221"/>
      <w:r>
        <w:rPr>
          <w:b w:val="0"/>
          <w:i w:val="0"/>
          <w:sz w:val="32"/>
          <w:spacing w:val="0"/>
          <w:w w:val="100"/>
          <w:rFonts w:ascii="Times New Roman" w:eastAsia="方正仿宋简体" w:hAnsi="Times New Roman" w:hint="eastAsia"/>
          <w:caps w:val="0"/>
        </w:rPr>
        <w:t>以同一公共基础课程报名参加公共基础课程组或以同一专业报名参加专业（技能）课程组的比赛</w:t>
      </w:r>
      <w:bookmarkEnd w:id="13"/>
      <w:r>
        <w:rPr>
          <w:b w:val="0"/>
          <w:i w:val="0"/>
          <w:sz w:val="32"/>
          <w:spacing w:val="0"/>
          <w:w w:val="100"/>
          <w:rFonts w:ascii="Times New Roman" w:eastAsia="方正仿宋简体" w:hAnsi="Times New Roman" w:hint="eastAsia"/>
          <w:caps w:val="0"/>
        </w:rPr>
        <w:t>。例如，甲校某专业的语文课程作品参加</w:t>
      </w:r>
      <w:r>
        <w:rPr>
          <w:b w:val="0"/>
          <w:i w:val="0"/>
          <w:sz w:val="32"/>
          <w:spacing w:val="0"/>
          <w:w w:val="100"/>
          <w:rFonts w:ascii="Times New Roman" w:eastAsia="方正仿宋简体" w:hAnsi="Times New Roman" w:hint="eastAsia"/>
          <w:caps w:val="0"/>
        </w:rPr>
        <w:t>2019</w:t>
      </w:r>
      <w:r>
        <w:rPr>
          <w:b w:val="0"/>
          <w:i w:val="0"/>
          <w:sz w:val="32"/>
          <w:spacing w:val="0"/>
          <w:w w:val="100"/>
          <w:rFonts w:ascii="Times New Roman" w:eastAsia="方正仿宋简体" w:hAnsi="Times New Roman" w:hint="eastAsia"/>
          <w:caps w:val="0"/>
        </w:rPr>
        <w:t>年中职公共基础课程组比赛获得一等奖，</w:t>
      </w:r>
      <w:r>
        <w:rPr>
          <w:b w:val="0"/>
          <w:i w:val="0"/>
          <w:sz w:val="32"/>
          <w:spacing w:val="0"/>
          <w:w w:val="100"/>
          <w:rFonts w:ascii="Times New Roman" w:eastAsia="方正仿宋简体" w:hAnsi="Times New Roman" w:hint="eastAsia"/>
          <w:caps w:val="0"/>
        </w:rPr>
        <w:t>2</w:t>
      </w:r>
      <w:r>
        <w:rPr>
          <w:b w:val="0"/>
          <w:i w:val="0"/>
          <w:sz w:val="32"/>
          <w:spacing w:val="0"/>
          <w:w w:val="100"/>
          <w:rFonts w:ascii="Times New Roman" w:eastAsia="方正仿宋简体" w:hAnsi="Times New Roman"/>
          <w:caps w:val="0"/>
        </w:rPr>
        <w:t>020</w:t>
      </w:r>
      <w:r>
        <w:rPr>
          <w:b w:val="0"/>
          <w:i w:val="0"/>
          <w:sz w:val="32"/>
          <w:spacing w:val="0"/>
          <w:w w:val="100"/>
          <w:rFonts w:ascii="Times New Roman" w:eastAsia="方正仿宋简体" w:hAnsi="Times New Roman" w:hint="eastAsia"/>
          <w:caps w:val="0"/>
        </w:rPr>
        <w:t>年该校所有专业的语文课程作品都不能报名参赛，但该专业开设的其他公共基础课程、</w:t>
      </w:r>
      <w:r>
        <w:rPr>
          <w:b w:val="0"/>
          <w:i w:val="0"/>
          <w:sz w:val="32"/>
          <w:spacing w:val="0"/>
          <w:w w:val="100"/>
          <w:rFonts w:ascii="Times New Roman" w:eastAsia="方正仿宋简体" w:hAnsi="Times New Roman"/>
          <w:caps w:val="0"/>
        </w:rPr>
        <w:t>专业</w:t>
      </w:r>
      <w:r>
        <w:rPr>
          <w:b w:val="0"/>
          <w:i w:val="0"/>
          <w:sz w:val="32"/>
          <w:spacing w:val="0"/>
          <w:w w:val="100"/>
          <w:rFonts w:ascii="Times New Roman" w:eastAsia="方正仿宋简体" w:hAnsi="Times New Roman" w:hint="eastAsia"/>
          <w:caps w:val="0"/>
        </w:rPr>
        <w:t>核心课</w:t>
      </w:r>
      <w:r>
        <w:rPr>
          <w:b w:val="0"/>
          <w:i w:val="0"/>
          <w:sz w:val="32"/>
          <w:spacing w:val="0"/>
          <w:w w:val="100"/>
          <w:rFonts w:ascii="Times New Roman" w:eastAsia="方正仿宋简体" w:hAnsi="Times New Roman"/>
          <w:caps w:val="0"/>
        </w:rPr>
        <w:t>或专业</w:t>
      </w:r>
      <w:r>
        <w:rPr>
          <w:b w:val="0"/>
          <w:i w:val="0"/>
          <w:sz w:val="32"/>
          <w:spacing w:val="0"/>
          <w:w w:val="100"/>
          <w:rFonts w:ascii="Times New Roman" w:eastAsia="方正仿宋简体" w:hAnsi="Times New Roman" w:hint="eastAsia"/>
          <w:caps w:val="0"/>
        </w:rPr>
        <w:t>（技能）方向</w:t>
      </w:r>
      <w:r>
        <w:rPr>
          <w:b w:val="0"/>
          <w:i w:val="0"/>
          <w:sz w:val="32"/>
          <w:spacing w:val="0"/>
          <w:w w:val="100"/>
          <w:rFonts w:ascii="Times New Roman" w:eastAsia="方正仿宋简体" w:hAnsi="Times New Roman"/>
          <w:caps w:val="0"/>
        </w:rPr>
        <w:t>课</w:t>
      </w:r>
      <w:r>
        <w:rPr>
          <w:b w:val="0"/>
          <w:i w:val="0"/>
          <w:sz w:val="32"/>
          <w:spacing w:val="0"/>
          <w:w w:val="100"/>
          <w:rFonts w:ascii="Times New Roman" w:eastAsia="方正仿宋简体" w:hAnsi="Times New Roman" w:hint="eastAsia"/>
          <w:caps w:val="0"/>
        </w:rPr>
        <w:t>报名参赛不受影响；乙学院和丙学院联合组队的护理专业某门专业课程作品参加</w:t>
      </w:r>
      <w:r>
        <w:rPr>
          <w:b w:val="0"/>
          <w:i w:val="0"/>
          <w:sz w:val="32"/>
          <w:spacing w:val="0"/>
          <w:w w:val="100"/>
          <w:rFonts w:ascii="Times New Roman" w:eastAsia="方正仿宋简体" w:hAnsi="Times New Roman" w:hint="eastAsia"/>
          <w:caps w:val="0"/>
        </w:rPr>
        <w:t>2019</w:t>
      </w:r>
      <w:r>
        <w:rPr>
          <w:b w:val="0"/>
          <w:i w:val="0"/>
          <w:sz w:val="32"/>
          <w:spacing w:val="0"/>
          <w:w w:val="100"/>
          <w:rFonts w:ascii="Times New Roman" w:eastAsia="方正仿宋简体" w:hAnsi="Times New Roman" w:hint="eastAsia"/>
          <w:caps w:val="0"/>
        </w:rPr>
        <w:t>年高职专业课程一组比赛获得一等奖，</w:t>
      </w:r>
      <w:r>
        <w:rPr>
          <w:b w:val="0"/>
          <w:i w:val="0"/>
          <w:sz w:val="32"/>
          <w:spacing w:val="0"/>
          <w:w w:val="100"/>
          <w:rFonts w:ascii="Times New Roman" w:eastAsia="方正仿宋简体" w:hAnsi="Times New Roman" w:hint="eastAsia"/>
          <w:caps w:val="0"/>
        </w:rPr>
        <w:t>2</w:t>
      </w:r>
      <w:r>
        <w:rPr>
          <w:b w:val="0"/>
          <w:i w:val="0"/>
          <w:sz w:val="32"/>
          <w:spacing w:val="0"/>
          <w:w w:val="100"/>
          <w:rFonts w:ascii="Times New Roman" w:eastAsia="方正仿宋简体" w:hAnsi="Times New Roman"/>
          <w:caps w:val="0"/>
        </w:rPr>
        <w:t>020</w:t>
      </w:r>
      <w:r>
        <w:rPr>
          <w:b w:val="0"/>
          <w:i w:val="0"/>
          <w:sz w:val="32"/>
          <w:spacing w:val="0"/>
          <w:w w:val="100"/>
          <w:rFonts w:ascii="Times New Roman" w:eastAsia="方正仿宋简体" w:hAnsi="Times New Roman" w:hint="eastAsia"/>
          <w:caps w:val="0"/>
        </w:rPr>
        <w:t>年乙学院和丙学院护理专业的所有专业课程作品都不能报名参赛，但该专业开设的公共基础课程报名参赛不受影响。</w:t>
      </w:r>
      <w:bookmarkEnd w:id="11"/>
    </w:p>
    <w:p w:rsidR="00697D4E" w:rsidRDefault="00697D4E" w:rsidP="00697D4E">
      <w:pPr>
        <w:jc w:val="both"/>
        <w:spacing w:before="0" w:beforeAutospacing="0" w:after="0" w:afterAutospacing="0" w:lineRule="auto" w:line="240"/>
        <w:rPr>
          <w:b w:val="0"/>
          <w:i w:val="0"/>
          <w:sz w:val="32"/>
          <w:spacing w:val="0"/>
          <w:w w:val="100"/>
          <w:rFonts w:ascii="Times New Roman" w:eastAsia="黑体" w:hAnsi="Times New Roman"/>
          <w:caps w:val="0"/>
        </w:rPr>
        <w:snapToGrid/>
        <w:ind w:firstLine="640" w:firstLineChars="200"/>
        <w:textAlignment w:val="baseline"/>
      </w:pPr>
      <w:r>
        <w:rPr>
          <w:b w:val="0"/>
          <w:i w:val="0"/>
          <w:sz w:val="32"/>
          <w:spacing w:val="0"/>
          <w:w w:val="100"/>
          <w:rFonts w:ascii="Times New Roman" w:eastAsia="黑体" w:hAnsi="Times New Roman"/>
          <w:caps w:val="0"/>
        </w:rPr>
        <w:t>四、参赛作品及材料</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教学团队选取某门课程在一个学期中符合要求的教学任务作为参赛作品，完成教学设计，组织实施课堂教学。教学内容要符合教育部印发的职业教育国家教学标准中的有关要求，</w:t>
      </w:r>
      <w:r>
        <w:rPr>
          <w:b w:val="0"/>
          <w:i w:val="0"/>
          <w:sz w:val="32"/>
          <w:spacing w:val="0"/>
          <w:w w:val="100"/>
          <w:rFonts w:ascii="Times New Roman" w:eastAsia="方正仿宋简体" w:hAnsi="Times New Roman" w:hint="eastAsia"/>
          <w:caps w:val="0"/>
        </w:rPr>
        <w:t>公共基础课程教学内容应突出思想性、注重基础性、体现职业性、反映时代性；专业（技能）课程教学内容应</w:t>
      </w:r>
      <w:bookmarkStart w:id="14" w:name="_Hlk44541406"/>
      <w:r>
        <w:rPr>
          <w:b w:val="0"/>
          <w:i w:val="0"/>
          <w:sz w:val="32"/>
          <w:spacing w:val="0"/>
          <w:w w:val="100"/>
          <w:rFonts w:ascii="Times New Roman" w:eastAsia="方正仿宋简体" w:hAnsi="Times New Roman" w:hint="eastAsia"/>
          <w:caps w:val="0"/>
        </w:rPr>
        <w:t>对接新技术、新工艺、新规范</w:t>
      </w:r>
      <w:bookmarkEnd w:id="14"/>
      <w:r>
        <w:rPr>
          <w:b w:val="0"/>
          <w:i w:val="0"/>
          <w:sz w:val="32"/>
          <w:spacing w:val="0"/>
          <w:w w:val="100"/>
          <w:rFonts w:ascii="Times New Roman" w:eastAsia="方正仿宋简体" w:hAnsi="Times New Roman" w:hint="eastAsia"/>
          <w:caps w:val="0"/>
        </w:rPr>
        <w:t>。教材的选用和使用必须遵照《职业院校教材管理办法》</w:t>
      </w:r>
      <w:bookmarkStart w:id="15" w:name="_Hlk37411329"/>
      <w:r>
        <w:rPr>
          <w:b w:val="0"/>
          <w:i w:val="0"/>
          <w:sz w:val="32"/>
          <w:spacing w:val="0"/>
          <w:w w:val="100"/>
          <w:rFonts w:ascii="Times New Roman" w:eastAsia="方正仿宋简体" w:hAnsi="Times New Roman" w:hint="eastAsia"/>
          <w:caps w:val="0"/>
        </w:rPr>
        <w:t>等文件规定和要求</w:t>
      </w:r>
      <w:bookmarkEnd w:id="15"/>
      <w:r>
        <w:rPr>
          <w:b w:val="0"/>
          <w:i w:val="0"/>
          <w:sz w:val="32"/>
          <w:spacing w:val="0"/>
          <w:w w:val="100"/>
          <w:rFonts w:ascii="Times New Roman" w:eastAsia="方正仿宋简体" w:hAnsi="Times New Roman" w:hint="eastAsia"/>
          <w:caps w:val="0"/>
        </w:rPr>
        <w:t>。鼓励</w:t>
      </w:r>
      <w:r>
        <w:rPr>
          <w:b w:val="0"/>
          <w:i w:val="0"/>
          <w:sz w:val="32"/>
          <w:spacing w:val="0"/>
          <w:w w:val="100"/>
          <w:rFonts w:ascii="Times New Roman" w:eastAsia="方正仿宋简体" w:hAnsi="Times New Roman"/>
          <w:caps w:val="0"/>
        </w:rPr>
        <w:t>推荐落实中职公共基础课程标准、体现</w:t>
      </w:r>
      <w:r>
        <w:rPr>
          <w:b w:val="0"/>
          <w:i w:val="0"/>
          <w:sz w:val="32"/>
          <w:spacing w:val="0"/>
          <w:w w:val="100"/>
          <w:rFonts w:ascii="Times New Roman" w:eastAsia="方正仿宋简体" w:hAnsi="Times New Roman" w:hint="eastAsia"/>
          <w:caps w:val="0"/>
        </w:rPr>
        <w:t>课程思政和劳动教育要求、推进</w:t>
      </w:r>
      <w:r>
        <w:rPr>
          <w:b w:val="0"/>
          <w:i w:val="0"/>
          <w:sz w:val="32"/>
          <w:spacing w:val="0"/>
          <w:w w:val="100"/>
          <w:rFonts w:ascii="Times New Roman" w:eastAsia="方正仿宋简体" w:hAnsi="Times New Roman" w:hint="eastAsia"/>
          <w:caps w:val="0"/>
        </w:rPr>
        <w:t>1+X</w:t>
      </w:r>
      <w:r>
        <w:rPr>
          <w:b w:val="0"/>
          <w:i w:val="0"/>
          <w:sz w:val="32"/>
          <w:spacing w:val="0"/>
          <w:w w:val="100"/>
          <w:rFonts w:ascii="Times New Roman" w:eastAsia="方正仿宋简体" w:hAnsi="Times New Roman" w:hint="eastAsia"/>
          <w:caps w:val="0"/>
        </w:rPr>
        <w:t>证书制度试点和</w:t>
      </w:r>
      <w:r>
        <w:rPr>
          <w:b w:val="0"/>
          <w:i w:val="0"/>
          <w:sz w:val="32"/>
          <w:spacing w:val="0"/>
          <w:w w:val="100"/>
          <w:rFonts w:ascii="Times New Roman" w:eastAsia="方正仿宋简体" w:hAnsi="Times New Roman"/>
          <w:caps w:val="0"/>
        </w:rPr>
        <w:t>中外合作办学、</w:t>
      </w:r>
      <w:r>
        <w:rPr>
          <w:b w:val="0"/>
          <w:i w:val="0"/>
          <w:sz w:val="32"/>
          <w:spacing w:val="0"/>
          <w:w w:val="100"/>
          <w:rFonts w:ascii="Times New Roman" w:eastAsia="方正仿宋简体" w:hAnsi="Times New Roman" w:hint="eastAsia"/>
          <w:caps w:val="0"/>
        </w:rPr>
        <w:t>针对高职扩招生源特点实施教学</w:t>
      </w:r>
      <w:bookmarkStart w:id="16" w:name="_Hlk37411346"/>
      <w:r>
        <w:rPr>
          <w:b w:val="0"/>
          <w:i w:val="0"/>
          <w:sz w:val="32"/>
          <w:spacing w:val="0"/>
          <w:w w:val="100"/>
          <w:rFonts w:ascii="Times New Roman" w:eastAsia="方正仿宋简体" w:hAnsi="Times New Roman" w:hint="eastAsia"/>
          <w:caps w:val="0"/>
        </w:rPr>
        <w:t>、实施线上线下</w:t>
      </w:r>
      <w:r>
        <w:rPr>
          <w:b w:val="0"/>
          <w:i w:val="0"/>
          <w:sz w:val="32"/>
          <w:spacing w:val="0"/>
          <w:w w:val="100"/>
          <w:rFonts w:ascii="Times New Roman" w:eastAsia="方正仿宋简体" w:hAnsi="Times New Roman"/>
          <w:caps w:val="0"/>
        </w:rPr>
        <w:t>混合式</w:t>
      </w:r>
      <w:r>
        <w:rPr>
          <w:b w:val="0"/>
          <w:i w:val="0"/>
          <w:sz w:val="32"/>
          <w:spacing w:val="0"/>
          <w:w w:val="100"/>
          <w:rFonts w:ascii="Times New Roman" w:eastAsia="方正仿宋简体" w:hAnsi="Times New Roman" w:hint="eastAsia"/>
          <w:caps w:val="0"/>
        </w:rPr>
        <w:t>教学效果良好</w:t>
      </w:r>
      <w:bookmarkEnd w:id="16"/>
      <w:r>
        <w:rPr>
          <w:b w:val="0"/>
          <w:i w:val="0"/>
          <w:sz w:val="32"/>
          <w:spacing w:val="0"/>
          <w:w w:val="100"/>
          <w:rFonts w:ascii="Times New Roman" w:eastAsia="方正仿宋简体" w:hAnsi="Times New Roman" w:hint="eastAsia"/>
          <w:caps w:val="0"/>
        </w:rPr>
        <w:t>的参赛作品。</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参赛作品材料包括实际使用的教案、</w:t>
      </w:r>
      <w:r>
        <w:rPr>
          <w:b w:val="0"/>
          <w:i w:val="0"/>
          <w:sz w:val="32"/>
          <w:spacing w:val="0"/>
          <w:w w:val="100"/>
          <w:rFonts w:ascii="Times New Roman" w:eastAsia="方正仿宋简体" w:hAnsi="Times New Roman"/>
          <w:caps w:val="0"/>
        </w:rPr>
        <w:t>3</w:t>
      </w:r>
      <w:r>
        <w:rPr>
          <w:b w:val="0"/>
          <w:i w:val="0"/>
          <w:sz w:val="32"/>
          <w:spacing w:val="0"/>
          <w:w w:val="100"/>
          <w:rFonts w:ascii="Times New Roman" w:eastAsia="方正仿宋简体" w:hAnsi="Times New Roman" w:hint="eastAsia"/>
          <w:caps w:val="0"/>
        </w:rPr>
        <w:t>—</w:t>
      </w:r>
      <w:r>
        <w:rPr>
          <w:b w:val="0"/>
          <w:i w:val="0"/>
          <w:sz w:val="32"/>
          <w:spacing w:val="0"/>
          <w:w w:val="100"/>
          <w:rFonts w:ascii="Times New Roman" w:eastAsia="方正仿宋简体" w:hAnsi="Times New Roman"/>
          <w:caps w:val="0"/>
        </w:rPr>
        <w:t>4</w:t>
      </w:r>
      <w:r>
        <w:rPr>
          <w:b w:val="0"/>
          <w:i w:val="0"/>
          <w:sz w:val="32"/>
          <w:spacing w:val="0"/>
          <w:w w:val="100"/>
          <w:rFonts w:ascii="Times New Roman" w:eastAsia="方正仿宋简体" w:hAnsi="Times New Roman"/>
          <w:caps w:val="0"/>
        </w:rPr>
        <w:t>段课堂实录视频、教学实施报告，另附参赛作品所依据的</w:t>
      </w:r>
      <w:r>
        <w:rPr>
          <w:b w:val="0"/>
          <w:i w:val="0"/>
          <w:sz w:val="32"/>
          <w:spacing w:val="0"/>
          <w:w w:val="100"/>
          <w:rFonts w:ascii="Times New Roman" w:eastAsia="方正仿宋简体" w:hAnsi="Times New Roman" w:hint="eastAsia"/>
          <w:caps w:val="0"/>
        </w:rPr>
        <w:t>实际使用的</w:t>
      </w:r>
      <w:r>
        <w:rPr>
          <w:b w:val="0"/>
          <w:i w:val="0"/>
          <w:sz w:val="32"/>
          <w:spacing w:val="0"/>
          <w:w w:val="100"/>
          <w:rFonts w:ascii="Times New Roman" w:eastAsia="方正仿宋简体" w:hAnsi="Times New Roman"/>
          <w:caps w:val="0"/>
        </w:rPr>
        <w:t>专业人才培养方案和课程标准</w:t>
      </w:r>
      <w:r>
        <w:rPr>
          <w:b w:val="0"/>
          <w:i w:val="0"/>
          <w:sz w:val="32"/>
          <w:spacing w:val="0"/>
          <w:w w:val="100"/>
          <w:rFonts w:ascii="Times New Roman" w:eastAsia="方正仿宋简体" w:hAnsi="Times New Roman" w:hint="eastAsia"/>
          <w:caps w:val="0"/>
        </w:rPr>
        <w:t>（有关要求详</w:t>
      </w:r>
      <w:r>
        <w:rPr>
          <w:b w:val="0"/>
          <w:i w:val="0"/>
          <w:sz w:val="32"/>
          <w:spacing w:val="0"/>
          <w:w w:val="100"/>
          <w:rFonts w:ascii="Times New Roman" w:eastAsia="方正仿宋简体" w:hAnsi="Times New Roman"/>
          <w:caps w:val="0"/>
        </w:rPr>
        <w:t>见附</w:t>
      </w:r>
      <w:r>
        <w:rPr>
          <w:b w:val="0"/>
          <w:i w:val="0"/>
          <w:sz w:val="32"/>
          <w:spacing w:val="0"/>
          <w:w w:val="100"/>
          <w:rFonts w:ascii="Times New Roman" w:eastAsia="方正仿宋简体" w:hAnsi="Times New Roman"/>
          <w:caps w:val="0"/>
        </w:rPr>
        <w:t>2</w:t>
      </w:r>
      <w:r>
        <w:rPr>
          <w:b w:val="0"/>
          <w:i w:val="0"/>
          <w:sz w:val="32"/>
          <w:spacing w:val="0"/>
          <w:w w:val="100"/>
          <w:rFonts w:ascii="Times New Roman" w:eastAsia="方正仿宋简体" w:hAnsi="Times New Roman" w:hint="eastAsia"/>
          <w:caps w:val="0"/>
        </w:rPr>
        <w:t>）</w:t>
      </w:r>
      <w:r>
        <w:rPr>
          <w:b w:val="0"/>
          <w:i w:val="0"/>
          <w:sz w:val="32"/>
          <w:spacing w:val="0"/>
          <w:w w:val="100"/>
          <w:rFonts w:ascii="Times New Roman" w:eastAsia="方正仿宋简体" w:hAnsi="Times New Roman"/>
          <w:caps w:val="0"/>
        </w:rPr>
        <w:t>。</w:t>
      </w:r>
      <w:bookmarkEnd w:id="12"/>
    </w:p>
    <w:p w:rsidR="00697D4E" w:rsidRDefault="00697D4E" w:rsidP="00697D4E">
      <w:pPr>
        <w:jc w:val="both"/>
        <w:spacing w:before="0" w:beforeAutospacing="0" w:after="0" w:afterAutospacing="0" w:lineRule="auto" w:line="240"/>
        <w:rPr>
          <w:b w:val="0"/>
          <w:i w:val="0"/>
          <w:sz w:val="32"/>
          <w:spacing w:val="0"/>
          <w:w w:val="100"/>
          <w:rFonts w:ascii="Times New Roman" w:eastAsia="黑体" w:hAnsi="Times New Roman"/>
          <w:caps w:val="0"/>
        </w:rPr>
        <w:snapToGrid/>
        <w:ind w:firstLine="640" w:firstLineChars="200"/>
        <w:textAlignment w:val="baseline"/>
      </w:pPr>
      <w:bookmarkStart w:id="17" w:name="_Hlk40651138"/>
      <w:r>
        <w:rPr>
          <w:b w:val="0"/>
          <w:i w:val="0"/>
          <w:sz w:val="32"/>
          <w:spacing w:val="0"/>
          <w:w w:val="100"/>
          <w:rFonts w:ascii="Times New Roman" w:eastAsia="黑体" w:hAnsi="Times New Roman"/>
          <w:caps w:val="0"/>
        </w:rPr>
        <w:t>五、比赛办法</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根据报名情况分为若干评审组。各评审组均采取先网络初评后组织决赛的方式进行。网络初评时，评审参赛作品材料，确定入围决赛的作品，初定拟获得三等奖的作品。决赛时，教学团队</w:t>
      </w:r>
      <w:r>
        <w:rPr>
          <w:b w:val="0"/>
          <w:i w:val="0"/>
          <w:sz w:val="32"/>
          <w:spacing w:val="0"/>
          <w:w w:val="100"/>
          <w:rFonts w:ascii="Times New Roman" w:eastAsia="方正仿宋简体" w:hAnsi="Times New Roman" w:hint="eastAsia"/>
          <w:caps w:val="0"/>
        </w:rPr>
        <w:t>介绍教学实施报告、针对抽选教案中的自选内容进行无学生教学展示、</w:t>
      </w:r>
      <w:r>
        <w:rPr>
          <w:b w:val="0"/>
          <w:i w:val="0"/>
          <w:sz w:val="32"/>
          <w:spacing w:val="0"/>
          <w:w w:val="100"/>
          <w:rFonts w:ascii="Times New Roman" w:eastAsia="方正仿宋简体" w:hAnsi="Times New Roman"/>
          <w:caps w:val="0"/>
        </w:rPr>
        <w:t>回答评委提问</w:t>
      </w:r>
      <w:r>
        <w:rPr>
          <w:b w:val="0"/>
          <w:i w:val="0"/>
          <w:sz w:val="32"/>
          <w:spacing w:val="0"/>
          <w:w w:val="100"/>
          <w:rFonts w:ascii="Times New Roman" w:eastAsia="方正仿宋简体" w:hAnsi="Times New Roman" w:hint="eastAsia"/>
          <w:caps w:val="0"/>
        </w:rPr>
        <w:t>（有关要求详</w:t>
      </w:r>
      <w:r>
        <w:rPr>
          <w:b w:val="0"/>
          <w:i w:val="0"/>
          <w:sz w:val="32"/>
          <w:spacing w:val="0"/>
          <w:w w:val="100"/>
          <w:rFonts w:ascii="Times New Roman" w:eastAsia="方正仿宋简体" w:hAnsi="Times New Roman"/>
          <w:caps w:val="0"/>
        </w:rPr>
        <w:t>见附</w:t>
      </w:r>
      <w:r>
        <w:rPr>
          <w:b w:val="0"/>
          <w:i w:val="0"/>
          <w:sz w:val="32"/>
          <w:spacing w:val="0"/>
          <w:w w:val="100"/>
          <w:rFonts w:ascii="Times New Roman" w:eastAsia="方正仿宋简体" w:hAnsi="Times New Roman"/>
          <w:caps w:val="0"/>
        </w:rPr>
        <w:t>2</w:t>
      </w:r>
      <w:r>
        <w:rPr>
          <w:b w:val="0"/>
          <w:i w:val="0"/>
          <w:sz w:val="32"/>
          <w:spacing w:val="0"/>
          <w:w w:val="100"/>
          <w:rFonts w:ascii="Times New Roman" w:eastAsia="方正仿宋简体" w:hAnsi="Times New Roman" w:hint="eastAsia"/>
          <w:caps w:val="0"/>
        </w:rPr>
        <w:t>）。</w:t>
      </w:r>
      <w:r>
        <w:rPr>
          <w:b w:val="0"/>
          <w:i w:val="0"/>
          <w:sz w:val="32"/>
          <w:spacing w:val="0"/>
          <w:w w:val="100"/>
          <w:rFonts w:ascii="Times New Roman" w:eastAsia="方正仿宋简体" w:hAnsi="Times New Roman"/>
          <w:caps w:val="0"/>
        </w:rPr>
        <w:t>评审参赛作品材料</w:t>
      </w:r>
      <w:r>
        <w:rPr>
          <w:b w:val="0"/>
          <w:i w:val="0"/>
          <w:sz w:val="32"/>
          <w:spacing w:val="0"/>
          <w:w w:val="100"/>
          <w:rFonts w:ascii="Times New Roman" w:eastAsia="方正仿宋简体" w:hAnsi="Times New Roman" w:hint="eastAsia"/>
          <w:caps w:val="0"/>
        </w:rPr>
        <w:t>和</w:t>
      </w:r>
      <w:r>
        <w:rPr>
          <w:b w:val="0"/>
          <w:i w:val="0"/>
          <w:sz w:val="32"/>
          <w:spacing w:val="0"/>
          <w:w w:val="100"/>
          <w:rFonts w:ascii="Times New Roman" w:eastAsia="方正仿宋简体" w:hAnsi="Times New Roman"/>
          <w:caps w:val="0"/>
        </w:rPr>
        <w:t>教学团队现场</w:t>
      </w:r>
      <w:r>
        <w:rPr>
          <w:b w:val="0"/>
          <w:i w:val="0"/>
          <w:sz w:val="32"/>
          <w:spacing w:val="0"/>
          <w:w w:val="100"/>
          <w:rFonts w:ascii="Times New Roman" w:eastAsia="方正仿宋简体" w:hAnsi="Times New Roman" w:hint="eastAsia"/>
          <w:caps w:val="0"/>
        </w:rPr>
        <w:t>表现</w:t>
      </w:r>
      <w:r>
        <w:rPr>
          <w:b w:val="0"/>
          <w:i w:val="0"/>
          <w:sz w:val="32"/>
          <w:spacing w:val="0"/>
          <w:w w:val="100"/>
          <w:rFonts w:ascii="Times New Roman" w:eastAsia="方正仿宋简体" w:hAnsi="Times New Roman"/>
          <w:caps w:val="0"/>
        </w:rPr>
        <w:t>，确定比赛成绩。</w:t>
      </w:r>
      <w:r>
        <w:rPr>
          <w:b w:val="0"/>
          <w:i w:val="0"/>
          <w:sz w:val="32"/>
          <w:spacing w:val="0"/>
          <w:w w:val="100"/>
          <w:rFonts w:ascii="Times New Roman" w:eastAsia="方正仿宋简体" w:hAnsi="Times New Roman" w:hint="eastAsia"/>
          <w:caps w:val="0"/>
        </w:rPr>
        <w:t>如因疫情影响，决赛有关安排另行通知</w:t>
      </w:r>
      <w:r>
        <w:rPr>
          <w:b w:val="0"/>
          <w:i w:val="0"/>
          <w:sz w:val="32"/>
          <w:spacing w:val="0"/>
          <w:w w:val="100"/>
          <w:rFonts w:ascii="Times New Roman" w:eastAsia="方正仿宋简体" w:hAnsi="Times New Roman"/>
          <w:caps w:val="0"/>
        </w:rPr>
        <w:t>。</w:t>
      </w:r>
    </w:p>
    <w:p w:rsidR="00697D4E" w:rsidRDefault="00697D4E" w:rsidP="00697D4E">
      <w:pPr>
        <w:jc w:val="both"/>
        <w:spacing w:before="0" w:beforeAutospacing="0" w:after="0" w:afterAutospacing="0" w:lineRule="auto" w:line="240"/>
        <w:rPr>
          <w:b w:val="0"/>
          <w:i w:val="0"/>
          <w:sz w:val="32"/>
          <w:spacing w:val="0"/>
          <w:w w:val="100"/>
          <w:rFonts w:ascii="Times New Roman" w:eastAsia="黑体" w:hAnsi="Times New Roman"/>
          <w:caps w:val="0"/>
        </w:rPr>
        <w:snapToGrid/>
        <w:ind w:firstLine="640" w:firstLineChars="200"/>
        <w:textAlignment w:val="baseline"/>
      </w:pPr>
      <w:r>
        <w:rPr>
          <w:b w:val="0"/>
          <w:i w:val="0"/>
          <w:sz w:val="32"/>
          <w:spacing w:val="0"/>
          <w:w w:val="100"/>
          <w:rFonts w:ascii="Times New Roman" w:eastAsia="黑体" w:hAnsi="Times New Roman"/>
          <w:caps w:val="0"/>
        </w:rPr>
        <w:t>六、奖励办法</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1.</w:t>
      </w:r>
      <w:r>
        <w:rPr>
          <w:b w:val="0"/>
          <w:i w:val="0"/>
          <w:sz w:val="32"/>
          <w:spacing w:val="0"/>
          <w:w w:val="100"/>
          <w:rFonts w:ascii="Times New Roman" w:eastAsia="方正仿宋简体" w:hAnsi="Times New Roman"/>
          <w:caps w:val="0"/>
        </w:rPr>
        <w:t>单项奖。坚持宁缺毋滥原则，各评审组分别设置一、二、三等奖，不超过本组参赛作品总数的</w:t>
      </w:r>
      <w:r>
        <w:rPr>
          <w:b w:val="0"/>
          <w:i w:val="0"/>
          <w:sz w:val="32"/>
          <w:spacing w:val="0"/>
          <w:w w:val="100"/>
          <w:rFonts w:ascii="Times New Roman" w:eastAsia="方正仿宋简体" w:hAnsi="Times New Roman"/>
          <w:caps w:val="0"/>
        </w:rPr>
        <w:t>1</w:t>
      </w:r>
      <w:r>
        <w:rPr>
          <w:b w:val="0"/>
          <w:i w:val="0"/>
          <w:sz w:val="32"/>
          <w:spacing w:val="0"/>
          <w:w w:val="100"/>
          <w:rFonts w:ascii="Times New Roman" w:eastAsia="方正仿宋简体" w:hAnsi="Times New Roman" w:hint="eastAsia"/>
          <w:caps w:val="0"/>
        </w:rPr>
        <w:t>0</w:t>
      </w:r>
      <w:r>
        <w:rPr>
          <w:b w:val="0"/>
          <w:i w:val="0"/>
          <w:sz w:val="32"/>
          <w:spacing w:val="0"/>
          <w:w w:val="100"/>
          <w:rFonts w:ascii="方正仿宋简体" w:eastAsia="方正仿宋简体" w:hAnsi="Times New Roman" w:hint="eastAsia"/>
          <w:caps w:val="0"/>
        </w:rPr>
        <w:t>%</w:t>
      </w:r>
      <w:r>
        <w:rPr>
          <w:b w:val="0"/>
          <w:i w:val="0"/>
          <w:sz w:val="32"/>
          <w:spacing w:val="0"/>
          <w:w w:val="100"/>
          <w:rFonts w:ascii="Times New Roman" w:eastAsia="方正仿宋简体" w:hAnsi="Times New Roman"/>
          <w:caps w:val="0"/>
        </w:rPr>
        <w:t>、</w:t>
      </w:r>
      <w:r>
        <w:rPr>
          <w:b w:val="0"/>
          <w:i w:val="0"/>
          <w:sz w:val="32"/>
          <w:spacing w:val="0"/>
          <w:w w:val="100"/>
          <w:rFonts w:ascii="Times New Roman" w:eastAsia="方正仿宋简体" w:hAnsi="Times New Roman"/>
          <w:caps w:val="0"/>
        </w:rPr>
        <w:t>20</w:t>
      </w:r>
      <w:r>
        <w:rPr>
          <w:b w:val="0"/>
          <w:i w:val="0"/>
          <w:sz w:val="32"/>
          <w:spacing w:val="0"/>
          <w:w w:val="100"/>
          <w:rFonts w:ascii="方正仿宋简体" w:eastAsia="方正仿宋简体" w:hAnsi="Times New Roman" w:hint="eastAsia"/>
          <w:caps w:val="0"/>
        </w:rPr>
        <w:t>%</w:t>
      </w:r>
      <w:r>
        <w:rPr>
          <w:b w:val="0"/>
          <w:i w:val="0"/>
          <w:sz w:val="32"/>
          <w:spacing w:val="0"/>
          <w:w w:val="100"/>
          <w:rFonts w:ascii="Times New Roman" w:eastAsia="方正仿宋简体" w:hAnsi="Times New Roman"/>
          <w:caps w:val="0"/>
        </w:rPr>
        <w:t>、</w:t>
      </w:r>
      <w:r>
        <w:rPr>
          <w:b w:val="0"/>
          <w:i w:val="0"/>
          <w:sz w:val="32"/>
          <w:spacing w:val="0"/>
          <w:w w:val="100"/>
          <w:rFonts w:ascii="Times New Roman" w:eastAsia="方正仿宋简体" w:hAnsi="Times New Roman"/>
          <w:caps w:val="0"/>
        </w:rPr>
        <w:t>3</w:t>
      </w:r>
      <w:r>
        <w:rPr>
          <w:b w:val="0"/>
          <w:i w:val="0"/>
          <w:sz w:val="32"/>
          <w:spacing w:val="0"/>
          <w:w w:val="100"/>
          <w:rFonts w:ascii="Times New Roman" w:eastAsia="方正仿宋简体" w:hAnsi="Times New Roman" w:hint="eastAsia"/>
          <w:caps w:val="0"/>
        </w:rPr>
        <w:t>0</w:t>
      </w:r>
      <w:r>
        <w:rPr>
          <w:b w:val="0"/>
          <w:i w:val="0"/>
          <w:sz w:val="32"/>
          <w:spacing w:val="0"/>
          <w:w w:val="100"/>
          <w:rFonts w:ascii="方正仿宋简体" w:eastAsia="方正仿宋简体" w:hAnsi="Times New Roman" w:hint="eastAsia"/>
          <w:caps w:val="0"/>
        </w:rPr>
        <w:t>%</w:t>
      </w:r>
      <w:r>
        <w:rPr>
          <w:b w:val="0"/>
          <w:i w:val="0"/>
          <w:sz w:val="32"/>
          <w:spacing w:val="0"/>
          <w:w w:val="100"/>
          <w:rFonts w:ascii="Times New Roman" w:eastAsia="方正仿宋简体" w:hAnsi="Times New Roman"/>
          <w:caps w:val="0"/>
        </w:rPr>
        <w:t>，一、二等奖根据决赛成绩排序确定，三等奖根据网络初评得分排序确定。</w:t>
      </w:r>
      <w:r>
        <w:rPr>
          <w:b w:val="0"/>
          <w:i w:val="0"/>
          <w:sz w:val="32"/>
          <w:spacing w:val="0"/>
          <w:w w:val="100"/>
          <w:rFonts w:ascii="Times New Roman" w:eastAsia="方正仿宋简体" w:hAnsi="Times New Roman" w:hint="eastAsia"/>
          <w:caps w:val="0"/>
        </w:rPr>
        <w:t>比赛</w:t>
      </w:r>
      <w:r>
        <w:rPr>
          <w:b w:val="0"/>
          <w:i w:val="0"/>
          <w:sz w:val="32"/>
          <w:spacing w:val="0"/>
          <w:w w:val="100"/>
          <w:rFonts w:ascii="Times New Roman" w:eastAsia="方正仿宋简体" w:hAnsi="Times New Roman"/>
          <w:caps w:val="0"/>
        </w:rPr>
        <w:t>执委会组织对参赛作品的专业备案、课程设置、实际教学</w:t>
      </w:r>
      <w:r>
        <w:rPr>
          <w:b w:val="0"/>
          <w:i w:val="0"/>
          <w:sz w:val="32"/>
          <w:spacing w:val="0"/>
          <w:w w:val="100"/>
          <w:rFonts w:ascii="Times New Roman" w:eastAsia="方正仿宋简体" w:hAnsi="Times New Roman" w:hint="eastAsia"/>
          <w:caps w:val="0"/>
        </w:rPr>
        <w:t>、教学团队成员身份</w:t>
      </w:r>
      <w:r>
        <w:rPr>
          <w:b w:val="0"/>
          <w:i w:val="0"/>
          <w:sz w:val="32"/>
          <w:spacing w:val="0"/>
          <w:w w:val="100"/>
          <w:rFonts w:ascii="Times New Roman" w:eastAsia="方正仿宋简体" w:hAnsi="Times New Roman"/>
          <w:caps w:val="0"/>
        </w:rPr>
        <w:t>等情况进行资格审核，通过资格审核的参赛作品方可获奖。</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2.</w:t>
      </w:r>
      <w:r>
        <w:rPr>
          <w:b w:val="0"/>
          <w:i w:val="0"/>
          <w:sz w:val="32"/>
          <w:spacing w:val="0"/>
          <w:w w:val="100"/>
          <w:rFonts w:ascii="Times New Roman" w:eastAsia="方正仿宋简体" w:hAnsi="Times New Roman"/>
          <w:caps w:val="0"/>
        </w:rPr>
        <w:t>团体奖。</w:t>
      </w:r>
      <w:r>
        <w:rPr>
          <w:b w:val="0"/>
          <w:i w:val="0"/>
          <w:sz w:val="32"/>
          <w:spacing w:val="0"/>
          <w:w w:val="100"/>
          <w:rFonts w:ascii="Times New Roman" w:eastAsia="方正仿宋简体" w:hAnsi="Times New Roman" w:hint="eastAsia"/>
          <w:caps w:val="0"/>
        </w:rPr>
        <w:t>综合</w:t>
      </w:r>
      <w:r>
        <w:rPr>
          <w:b w:val="0"/>
          <w:i w:val="0"/>
          <w:sz w:val="32"/>
          <w:spacing w:val="0"/>
          <w:w w:val="100"/>
          <w:rFonts w:ascii="Times New Roman" w:eastAsia="方正仿宋简体" w:hAnsi="Times New Roman"/>
          <w:caps w:val="0"/>
        </w:rPr>
        <w:t>省级比赛组织情况、全国比赛参赛情况、参赛作品</w:t>
      </w:r>
      <w:r>
        <w:rPr>
          <w:b w:val="0"/>
          <w:i w:val="0"/>
          <w:sz w:val="32"/>
          <w:spacing w:val="0"/>
          <w:w w:val="100"/>
          <w:rFonts w:ascii="Times New Roman" w:eastAsia="方正仿宋简体" w:hAnsi="Times New Roman" w:hint="eastAsia"/>
          <w:caps w:val="0"/>
        </w:rPr>
        <w:t>和成员</w:t>
      </w:r>
      <w:r>
        <w:rPr>
          <w:b w:val="0"/>
          <w:i w:val="0"/>
          <w:sz w:val="32"/>
          <w:spacing w:val="0"/>
          <w:w w:val="100"/>
          <w:rFonts w:ascii="Times New Roman" w:eastAsia="方正仿宋简体" w:hAnsi="Times New Roman"/>
          <w:caps w:val="0"/>
        </w:rPr>
        <w:t>资格审核情况、参赛作品获奖情况等因素，评定最佳组织奖</w:t>
      </w:r>
      <w:r>
        <w:rPr>
          <w:b w:val="0"/>
          <w:i w:val="0"/>
          <w:sz w:val="32"/>
          <w:spacing w:val="0"/>
          <w:w w:val="100"/>
          <w:rFonts w:ascii="Times New Roman" w:eastAsia="方正仿宋简体" w:hAnsi="Times New Roman"/>
          <w:caps w:val="0"/>
        </w:rPr>
        <w:t>9</w:t>
      </w:r>
      <w:r>
        <w:rPr>
          <w:b w:val="0"/>
          <w:i w:val="0"/>
          <w:sz w:val="32"/>
          <w:spacing w:val="0"/>
          <w:w w:val="100"/>
          <w:rFonts w:ascii="Times New Roman" w:eastAsia="方正仿宋简体" w:hAnsi="Times New Roman"/>
          <w:caps w:val="0"/>
        </w:rPr>
        <w:t>个、最佳进步奖</w:t>
      </w:r>
      <w:r>
        <w:rPr>
          <w:b w:val="0"/>
          <w:i w:val="0"/>
          <w:sz w:val="32"/>
          <w:spacing w:val="0"/>
          <w:w w:val="100"/>
          <w:rFonts w:ascii="Times New Roman" w:eastAsia="方正仿宋简体" w:hAnsi="Times New Roman"/>
          <w:caps w:val="0"/>
        </w:rPr>
        <w:t>3</w:t>
      </w:r>
      <w:r>
        <w:rPr>
          <w:b w:val="0"/>
          <w:i w:val="0"/>
          <w:sz w:val="32"/>
          <w:spacing w:val="0"/>
          <w:w w:val="100"/>
          <w:rFonts w:ascii="Times New Roman" w:eastAsia="方正仿宋简体" w:hAnsi="Times New Roman"/>
          <w:caps w:val="0"/>
        </w:rPr>
        <w:t>个。</w:t>
      </w:r>
    </w:p>
    <w:p w:rsidR="00697D4E" w:rsidRDefault="00697D4E" w:rsidP="00697D4E">
      <w:pPr>
        <w:jc w:val="both"/>
        <w:spacing w:before="0" w:beforeAutospacing="0" w:after="0" w:afterAutospacing="0" w:lineRule="auto" w:line="240"/>
        <w:rPr>
          <w:b w:val="0"/>
          <w:i w:val="0"/>
          <w:sz w:val="32"/>
          <w:spacing w:val="0"/>
          <w:w w:val="100"/>
          <w:rFonts w:ascii="Times New Roman" w:eastAsia="黑体" w:hAnsi="Times New Roman"/>
          <w:caps w:val="0"/>
        </w:rPr>
        <w:snapToGrid/>
        <w:ind w:firstLine="640" w:firstLineChars="200"/>
        <w:textAlignment w:val="baseline"/>
      </w:pPr>
      <w:r>
        <w:rPr>
          <w:b w:val="0"/>
          <w:i w:val="0"/>
          <w:sz w:val="32"/>
          <w:spacing w:val="0"/>
          <w:w w:val="100"/>
          <w:rFonts w:ascii="Times New Roman" w:eastAsia="黑体" w:hAnsi="Times New Roman"/>
          <w:caps w:val="0"/>
        </w:rPr>
        <w:t>七、报名方式与要求</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1.</w:t>
      </w:r>
      <w:r>
        <w:rPr>
          <w:b w:val="0"/>
          <w:i w:val="0"/>
          <w:sz w:val="32"/>
          <w:spacing w:val="0"/>
          <w:w w:val="100"/>
          <w:rFonts w:ascii="Times New Roman" w:eastAsia="方正仿宋简体" w:hAnsi="Times New Roman"/>
          <w:caps w:val="0"/>
        </w:rPr>
        <w:t>以省、自治区、直辖市、计划单列市为单位组成代表队参加比赛（计划单列市属地高等职业</w:t>
      </w:r>
      <w:r>
        <w:rPr>
          <w:b w:val="0"/>
          <w:i w:val="0"/>
          <w:sz w:val="32"/>
          <w:spacing w:val="0"/>
          <w:w w:val="100"/>
          <w:rFonts w:ascii="Times New Roman" w:eastAsia="方正仿宋简体" w:hAnsi="Times New Roman" w:hint="eastAsia"/>
          <w:caps w:val="0"/>
        </w:rPr>
        <w:t>院校</w:t>
      </w:r>
      <w:r>
        <w:rPr>
          <w:b w:val="0"/>
          <w:i w:val="0"/>
          <w:sz w:val="32"/>
          <w:spacing w:val="0"/>
          <w:w w:val="100"/>
          <w:rFonts w:ascii="Times New Roman" w:eastAsia="方正仿宋简体" w:hAnsi="Times New Roman"/>
          <w:caps w:val="0"/>
        </w:rPr>
        <w:t>纳入所在省代表队）。</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2.</w:t>
      </w:r>
      <w:r>
        <w:rPr>
          <w:b w:val="0"/>
          <w:i w:val="0"/>
          <w:sz w:val="32"/>
          <w:spacing w:val="0"/>
          <w:w w:val="100"/>
          <w:rFonts w:ascii="Times New Roman" w:eastAsia="方正仿宋简体" w:hAnsi="Times New Roman"/>
          <w:caps w:val="0"/>
        </w:rPr>
        <w:t>参赛对象应为职业</w:t>
      </w:r>
      <w:r>
        <w:rPr>
          <w:b w:val="0"/>
          <w:i w:val="0"/>
          <w:sz w:val="32"/>
          <w:spacing w:val="0"/>
          <w:w w:val="100"/>
          <w:rFonts w:ascii="Times New Roman" w:eastAsia="方正仿宋简体" w:hAnsi="Times New Roman" w:hint="eastAsia"/>
          <w:caps w:val="0"/>
        </w:rPr>
        <w:t>院校</w:t>
      </w:r>
      <w:r>
        <w:rPr>
          <w:b w:val="0"/>
          <w:i w:val="0"/>
          <w:sz w:val="32"/>
          <w:spacing w:val="0"/>
          <w:w w:val="100"/>
          <w:rFonts w:ascii="Times New Roman" w:eastAsia="方正仿宋简体" w:hAnsi="Times New Roman"/>
          <w:caps w:val="0"/>
        </w:rPr>
        <w:t>在职教师</w:t>
      </w:r>
      <w:r>
        <w:rPr>
          <w:b w:val="0"/>
          <w:i w:val="0"/>
          <w:sz w:val="32"/>
          <w:spacing w:val="0"/>
          <w:w w:val="100"/>
          <w:rFonts w:ascii="Times New Roman" w:eastAsia="方正仿宋简体" w:hAnsi="Times New Roman" w:hint="eastAsia"/>
          <w:caps w:val="0"/>
        </w:rPr>
        <w:t>，学校正式聘用的企业兼职教师可按要求参加专业（技能）课程组的比赛</w:t>
      </w:r>
      <w:r>
        <w:rPr>
          <w:b w:val="0"/>
          <w:i w:val="0"/>
          <w:sz w:val="32"/>
          <w:spacing w:val="0"/>
          <w:w w:val="100"/>
          <w:rFonts w:ascii="Times New Roman" w:eastAsia="方正仿宋简体" w:hAnsi="Times New Roman"/>
          <w:caps w:val="0"/>
        </w:rPr>
        <w:t>。</w:t>
      </w:r>
      <w:r>
        <w:rPr>
          <w:b w:val="0"/>
          <w:i w:val="0"/>
          <w:sz w:val="32"/>
          <w:spacing w:val="0"/>
          <w:w w:val="100"/>
          <w:rFonts w:ascii="Times New Roman" w:eastAsia="方正仿宋简体" w:hAnsi="Times New Roman" w:hint="eastAsia"/>
          <w:caps w:val="0"/>
        </w:rPr>
        <w:t>每个教学团队</w:t>
      </w:r>
      <w:bookmarkStart w:id="18" w:name="_Hlk36507360"/>
      <w:r>
        <w:rPr>
          <w:b w:val="0"/>
          <w:i w:val="0"/>
          <w:sz w:val="32"/>
          <w:spacing w:val="0"/>
          <w:w w:val="100"/>
          <w:rFonts w:ascii="Times New Roman" w:eastAsia="方正仿宋简体" w:hAnsi="Times New Roman" w:hint="eastAsia"/>
          <w:caps w:val="0"/>
        </w:rPr>
        <w:t>由实际承担参赛课程或相关课程教学（含实习指导）任务的教师组成</w:t>
      </w:r>
      <w:bookmarkEnd w:id="18"/>
      <w:r>
        <w:rPr>
          <w:b w:val="0"/>
          <w:i w:val="0"/>
          <w:sz w:val="32"/>
          <w:spacing w:val="0"/>
          <w:w w:val="100"/>
          <w:rFonts w:ascii="Times New Roman" w:eastAsia="方正仿宋简体" w:hAnsi="Times New Roman" w:hint="eastAsia"/>
          <w:caps w:val="0"/>
        </w:rPr>
        <w:t>。</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3.</w:t>
      </w:r>
      <w:r>
        <w:rPr>
          <w:b w:val="0"/>
          <w:i w:val="0"/>
          <w:sz w:val="32"/>
          <w:spacing w:val="0"/>
          <w:w w:val="100"/>
          <w:rFonts w:ascii="Times New Roman" w:eastAsia="方正仿宋简体" w:hAnsi="Times New Roman"/>
          <w:caps w:val="0"/>
        </w:rPr>
        <w:t>各代表队可在本区域范围内跨校联合组建教学团队参赛，中等职业学校、高等职业</w:t>
      </w:r>
      <w:r>
        <w:rPr>
          <w:b w:val="0"/>
          <w:i w:val="0"/>
          <w:sz w:val="32"/>
          <w:spacing w:val="0"/>
          <w:w w:val="100"/>
          <w:rFonts w:ascii="Times New Roman" w:eastAsia="方正仿宋简体" w:hAnsi="Times New Roman" w:hint="eastAsia"/>
          <w:caps w:val="0"/>
        </w:rPr>
        <w:t>院校</w:t>
      </w:r>
      <w:r>
        <w:rPr>
          <w:b w:val="0"/>
          <w:i w:val="0"/>
          <w:sz w:val="32"/>
          <w:spacing w:val="0"/>
          <w:w w:val="100"/>
          <w:rFonts w:ascii="Times New Roman" w:eastAsia="方正仿宋简体" w:hAnsi="Times New Roman"/>
          <w:caps w:val="0"/>
        </w:rPr>
        <w:t>不得混合组队参赛。除公共基础课程组外，每个教学团队可吸收</w:t>
      </w:r>
      <w:r>
        <w:rPr>
          <w:b w:val="0"/>
          <w:i w:val="0"/>
          <w:sz w:val="32"/>
          <w:spacing w:val="0"/>
          <w:w w:val="100"/>
          <w:rFonts w:ascii="Times New Roman" w:eastAsia="方正仿宋简体" w:hAnsi="Times New Roman"/>
          <w:caps w:val="0"/>
        </w:rPr>
        <w:t>1</w:t>
      </w:r>
      <w:r>
        <w:rPr>
          <w:b w:val="0"/>
          <w:i w:val="0"/>
          <w:sz w:val="32"/>
          <w:spacing w:val="0"/>
          <w:w w:val="100"/>
          <w:rFonts w:ascii="Times New Roman" w:eastAsia="方正仿宋简体" w:hAnsi="Times New Roman"/>
          <w:caps w:val="0"/>
        </w:rPr>
        <w:t>名学校聘用的企业兼职教师作为团队成员参赛</w:t>
      </w:r>
      <w:r>
        <w:rPr>
          <w:b w:val="0"/>
          <w:i w:val="0"/>
          <w:sz w:val="32"/>
          <w:spacing w:val="0"/>
          <w:w w:val="100"/>
          <w:rFonts w:ascii="Times New Roman" w:eastAsia="方正仿宋简体" w:hAnsi="Times New Roman" w:hint="eastAsia"/>
          <w:caps w:val="0"/>
        </w:rPr>
        <w:t>。</w:t>
      </w:r>
      <w:r>
        <w:rPr>
          <w:b w:val="0"/>
          <w:i w:val="0"/>
          <w:sz w:val="32"/>
          <w:spacing w:val="0"/>
          <w:w w:val="100"/>
          <w:rFonts w:ascii="Times New Roman" w:eastAsia="方正仿宋简体" w:hAnsi="Times New Roman"/>
          <w:caps w:val="0"/>
        </w:rPr>
        <w:t>纳入《职业教育东西协作行动计划（</w:t>
      </w:r>
      <w:r>
        <w:rPr>
          <w:b w:val="0"/>
          <w:i w:val="0"/>
          <w:sz w:val="32"/>
          <w:spacing w:val="0"/>
          <w:w w:val="100"/>
          <w:rFonts w:ascii="Times New Roman" w:eastAsia="方正仿宋简体" w:hAnsi="Times New Roman"/>
          <w:caps w:val="0"/>
        </w:rPr>
        <w:t>2016-2020</w:t>
      </w:r>
      <w:r>
        <w:rPr>
          <w:b w:val="0"/>
          <w:i w:val="0"/>
          <w:sz w:val="32"/>
          <w:spacing w:val="0"/>
          <w:w w:val="100"/>
          <w:rFonts w:ascii="Times New Roman" w:eastAsia="方正仿宋简体" w:hAnsi="Times New Roman"/>
          <w:caps w:val="0"/>
        </w:rPr>
        <w:t>年》结对关系的受援方职业</w:t>
      </w:r>
      <w:r>
        <w:rPr>
          <w:b w:val="0"/>
          <w:i w:val="0"/>
          <w:sz w:val="32"/>
          <w:spacing w:val="0"/>
          <w:w w:val="100"/>
          <w:rFonts w:ascii="Times New Roman" w:eastAsia="方正仿宋简体" w:hAnsi="Times New Roman" w:hint="eastAsia"/>
          <w:caps w:val="0"/>
        </w:rPr>
        <w:t>院校</w:t>
      </w:r>
      <w:r>
        <w:rPr>
          <w:b w:val="0"/>
          <w:i w:val="0"/>
          <w:sz w:val="32"/>
          <w:spacing w:val="0"/>
          <w:w w:val="100"/>
          <w:rFonts w:ascii="Times New Roman" w:eastAsia="方正仿宋简体" w:hAnsi="Times New Roman"/>
          <w:caps w:val="0"/>
        </w:rPr>
        <w:t>教学团队可引进</w:t>
      </w:r>
      <w:r>
        <w:rPr>
          <w:b w:val="0"/>
          <w:i w:val="0"/>
          <w:sz w:val="32"/>
          <w:spacing w:val="0"/>
          <w:w w:val="100"/>
          <w:rFonts w:ascii="Times New Roman" w:eastAsia="方正仿宋简体" w:hAnsi="Times New Roman"/>
          <w:caps w:val="0"/>
        </w:rPr>
        <w:t>1</w:t>
      </w:r>
      <w:r>
        <w:rPr>
          <w:b w:val="0"/>
          <w:i w:val="0"/>
          <w:sz w:val="32"/>
          <w:spacing w:val="0"/>
          <w:w w:val="100"/>
          <w:rFonts w:ascii="Times New Roman" w:eastAsia="方正仿宋简体" w:hAnsi="Times New Roman"/>
          <w:caps w:val="0"/>
        </w:rPr>
        <w:t>名援助方的职业</w:t>
      </w:r>
      <w:r>
        <w:rPr>
          <w:b w:val="0"/>
          <w:i w:val="0"/>
          <w:sz w:val="32"/>
          <w:spacing w:val="0"/>
          <w:w w:val="100"/>
          <w:rFonts w:ascii="Times New Roman" w:eastAsia="方正仿宋简体" w:hAnsi="Times New Roman" w:hint="eastAsia"/>
          <w:caps w:val="0"/>
        </w:rPr>
        <w:t>院校</w:t>
      </w:r>
      <w:r>
        <w:rPr>
          <w:b w:val="0"/>
          <w:i w:val="0"/>
          <w:sz w:val="32"/>
          <w:spacing w:val="0"/>
          <w:w w:val="100"/>
          <w:rFonts w:ascii="Times New Roman" w:eastAsia="方正仿宋简体" w:hAnsi="Times New Roman"/>
          <w:caps w:val="0"/>
        </w:rPr>
        <w:t>教师作为团队成员参赛</w:t>
      </w:r>
      <w:r>
        <w:rPr>
          <w:b w:val="0"/>
          <w:i w:val="0"/>
          <w:sz w:val="32"/>
          <w:spacing w:val="0"/>
          <w:w w:val="100"/>
          <w:rFonts w:ascii="Times New Roman" w:eastAsia="方正仿宋简体" w:hAnsi="Times New Roman" w:hint="eastAsia"/>
          <w:caps w:val="0"/>
        </w:rPr>
        <w:t>。</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4.</w:t>
      </w:r>
      <w:bookmarkStart w:id="19" w:name="_Hlk40568780"/>
      <w:r>
        <w:rPr>
          <w:b w:val="0"/>
          <w:i w:val="0"/>
          <w:sz w:val="32"/>
          <w:spacing w:val="0"/>
          <w:w w:val="100"/>
          <w:rFonts w:ascii="Times New Roman" w:eastAsia="方正仿宋简体" w:hAnsi="Times New Roman" w:hint="eastAsia"/>
          <w:caps w:val="0"/>
        </w:rPr>
        <w:t>获得</w:t>
      </w:r>
      <w:r>
        <w:rPr>
          <w:b w:val="0"/>
          <w:i w:val="0"/>
          <w:sz w:val="32"/>
          <w:spacing w:val="0"/>
          <w:w w:val="100"/>
          <w:rFonts w:ascii="Times New Roman" w:eastAsia="方正仿宋简体" w:hAnsi="Times New Roman" w:hint="eastAsia"/>
          <w:caps w:val="0"/>
        </w:rPr>
        <w:t>2</w:t>
      </w:r>
      <w:r>
        <w:rPr>
          <w:b w:val="0"/>
          <w:i w:val="0"/>
          <w:sz w:val="32"/>
          <w:spacing w:val="0"/>
          <w:w w:val="100"/>
          <w:rFonts w:ascii="Times New Roman" w:eastAsia="方正仿宋简体" w:hAnsi="Times New Roman"/>
          <w:caps w:val="0"/>
        </w:rPr>
        <w:t>019</w:t>
      </w:r>
      <w:r>
        <w:rPr>
          <w:b w:val="0"/>
          <w:i w:val="0"/>
          <w:sz w:val="32"/>
          <w:spacing w:val="0"/>
          <w:w w:val="100"/>
          <w:rFonts w:ascii="Times New Roman" w:eastAsia="方正仿宋简体" w:hAnsi="Times New Roman" w:hint="eastAsia"/>
          <w:caps w:val="0"/>
        </w:rPr>
        <w:t>年全国职业院校技能大赛教学能力比赛一等奖的教学团队全部成员不能报名参赛；获得二等奖的教学团队需要调整成员方能报名参赛（原</w:t>
      </w:r>
      <w:r>
        <w:rPr>
          <w:b w:val="0"/>
          <w:i w:val="0"/>
          <w:sz w:val="32"/>
          <w:spacing w:val="0"/>
          <w:w w:val="100"/>
          <w:rFonts w:ascii="Times New Roman" w:eastAsia="方正仿宋简体" w:hAnsi="Times New Roman" w:hint="eastAsia"/>
          <w:caps w:val="0"/>
        </w:rPr>
        <w:t>4</w:t>
      </w:r>
      <w:r>
        <w:rPr>
          <w:b w:val="0"/>
          <w:i w:val="0"/>
          <w:sz w:val="32"/>
          <w:spacing w:val="0"/>
          <w:w w:val="100"/>
          <w:rFonts w:ascii="Times New Roman" w:eastAsia="方正仿宋简体" w:hAnsi="Times New Roman" w:hint="eastAsia"/>
          <w:caps w:val="0"/>
        </w:rPr>
        <w:t>人团队至少调整两名成员；原</w:t>
      </w:r>
      <w:r>
        <w:rPr>
          <w:b w:val="0"/>
          <w:i w:val="0"/>
          <w:sz w:val="32"/>
          <w:spacing w:val="0"/>
          <w:w w:val="100"/>
          <w:rFonts w:ascii="Times New Roman" w:eastAsia="方正仿宋简体" w:hAnsi="Times New Roman" w:hint="eastAsia"/>
          <w:caps w:val="0"/>
        </w:rPr>
        <w:t>3</w:t>
      </w:r>
      <w:r>
        <w:rPr>
          <w:b w:val="0"/>
          <w:i w:val="0"/>
          <w:sz w:val="32"/>
          <w:spacing w:val="0"/>
          <w:w w:val="100"/>
          <w:rFonts w:ascii="Times New Roman" w:eastAsia="方正仿宋简体" w:hAnsi="Times New Roman" w:hint="eastAsia"/>
          <w:caps w:val="0"/>
        </w:rPr>
        <w:t>人团队至少调整一名成员，并可以再新增一名成员；原</w:t>
      </w:r>
      <w:r>
        <w:rPr>
          <w:b w:val="0"/>
          <w:i w:val="0"/>
          <w:sz w:val="32"/>
          <w:spacing w:val="0"/>
          <w:w w:val="100"/>
          <w:rFonts w:ascii="Times New Roman" w:eastAsia="方正仿宋简体" w:hAnsi="Times New Roman" w:hint="eastAsia"/>
          <w:caps w:val="0"/>
        </w:rPr>
        <w:t>2</w:t>
      </w:r>
      <w:r>
        <w:rPr>
          <w:b w:val="0"/>
          <w:i w:val="0"/>
          <w:sz w:val="32"/>
          <w:spacing w:val="0"/>
          <w:w w:val="100"/>
          <w:rFonts w:ascii="Times New Roman" w:eastAsia="方正仿宋简体" w:hAnsi="Times New Roman" w:hint="eastAsia"/>
          <w:caps w:val="0"/>
        </w:rPr>
        <w:t>人团队可以保留两名成员，但至少新增一名成员）。鼓励国家级和省级的教学名师、教学创新团队负责人、教学成果奖主持人以及</w:t>
      </w:r>
      <w:r>
        <w:rPr>
          <w:b w:val="0"/>
          <w:i w:val="0"/>
          <w:sz w:val="32"/>
          <w:spacing w:val="0"/>
          <w:w w:val="100"/>
          <w:rFonts w:ascii="Times New Roman" w:eastAsia="方正仿宋简体" w:hAnsi="Times New Roman"/>
          <w:caps w:val="0"/>
        </w:rPr>
        <w:t>具有</w:t>
      </w:r>
      <w:r>
        <w:rPr>
          <w:b w:val="0"/>
          <w:i w:val="0"/>
          <w:sz w:val="32"/>
          <w:spacing w:val="0"/>
          <w:w w:val="100"/>
          <w:rFonts w:ascii="Times New Roman" w:eastAsia="方正仿宋简体" w:hAnsi="Times New Roman" w:hint="eastAsia"/>
          <w:caps w:val="0"/>
        </w:rPr>
        <w:t>正高级</w:t>
      </w:r>
      <w:r>
        <w:rPr>
          <w:b w:val="0"/>
          <w:i w:val="0"/>
          <w:sz w:val="32"/>
          <w:spacing w:val="0"/>
          <w:w w:val="100"/>
          <w:rFonts w:ascii="Times New Roman" w:eastAsia="方正仿宋简体" w:hAnsi="Times New Roman"/>
          <w:caps w:val="0"/>
        </w:rPr>
        <w:t>专业技术职务的</w:t>
      </w:r>
      <w:r>
        <w:rPr>
          <w:b w:val="0"/>
          <w:i w:val="0"/>
          <w:sz w:val="32"/>
          <w:spacing w:val="0"/>
          <w:w w:val="100"/>
          <w:rFonts w:ascii="Times New Roman" w:eastAsia="方正仿宋简体" w:hAnsi="Times New Roman" w:hint="eastAsia"/>
          <w:caps w:val="0"/>
        </w:rPr>
        <w:t>优秀教师报名参赛。</w:t>
      </w:r>
      <w:bookmarkEnd w:id="19"/>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5.</w:t>
      </w:r>
      <w:r>
        <w:rPr>
          <w:b w:val="0"/>
          <w:i w:val="0"/>
          <w:sz w:val="32"/>
          <w:spacing w:val="0"/>
          <w:w w:val="100"/>
          <w:rFonts w:ascii="Times New Roman" w:eastAsia="方正仿宋简体" w:hAnsi="Times New Roman" w:hint="eastAsia"/>
          <w:caps w:val="0"/>
        </w:rPr>
        <w:t>教学</w:t>
      </w:r>
      <w:r>
        <w:rPr>
          <w:b w:val="0"/>
          <w:i w:val="0"/>
          <w:sz w:val="32"/>
          <w:spacing w:val="0"/>
          <w:w w:val="100"/>
          <w:rFonts w:ascii="Times New Roman" w:eastAsia="方正仿宋简体" w:hAnsi="Times New Roman"/>
          <w:caps w:val="0"/>
        </w:rPr>
        <w:t>团队成员所在学校均须在近</w:t>
      </w:r>
      <w:r>
        <w:rPr>
          <w:b w:val="0"/>
          <w:i w:val="0"/>
          <w:sz w:val="32"/>
          <w:spacing w:val="0"/>
          <w:w w:val="100"/>
          <w:rFonts w:ascii="Times New Roman" w:eastAsia="方正仿宋简体" w:hAnsi="Times New Roman"/>
          <w:caps w:val="0"/>
        </w:rPr>
        <w:t>2</w:t>
      </w:r>
      <w:r>
        <w:rPr>
          <w:b w:val="0"/>
          <w:i w:val="0"/>
          <w:sz w:val="32"/>
          <w:spacing w:val="0"/>
          <w:w w:val="100"/>
          <w:rFonts w:ascii="Times New Roman" w:eastAsia="方正仿宋简体" w:hAnsi="Times New Roman"/>
          <w:caps w:val="0"/>
        </w:rPr>
        <w:t>年内实际开设参赛作品教学内容所属的专业</w:t>
      </w:r>
      <w:r>
        <w:rPr>
          <w:b w:val="0"/>
          <w:i w:val="0"/>
          <w:sz w:val="32"/>
          <w:spacing w:val="0"/>
          <w:w w:val="100"/>
          <w:rFonts w:ascii="Times New Roman" w:eastAsia="方正仿宋简体" w:hAnsi="Times New Roman" w:hint="eastAsia"/>
          <w:caps w:val="0"/>
        </w:rPr>
        <w:t>（</w:t>
      </w:r>
      <w:r>
        <w:rPr>
          <w:b w:val="0"/>
          <w:i w:val="0"/>
          <w:sz w:val="32"/>
          <w:spacing w:val="0"/>
          <w:w w:val="100"/>
          <w:rFonts w:ascii="Times New Roman" w:eastAsia="方正仿宋简体" w:hAnsi="Times New Roman"/>
          <w:caps w:val="0"/>
        </w:rPr>
        <w:t>须依规在教育行政部门备案</w:t>
      </w:r>
      <w:r>
        <w:rPr>
          <w:b w:val="0"/>
          <w:i w:val="0"/>
          <w:sz w:val="32"/>
          <w:spacing w:val="0"/>
          <w:w w:val="100"/>
          <w:rFonts w:ascii="Times New Roman" w:eastAsia="方正仿宋简体" w:hAnsi="Times New Roman" w:hint="eastAsia"/>
          <w:caps w:val="0"/>
        </w:rPr>
        <w:t>）和</w:t>
      </w:r>
      <w:r>
        <w:rPr>
          <w:b w:val="0"/>
          <w:i w:val="0"/>
          <w:sz w:val="32"/>
          <w:spacing w:val="0"/>
          <w:w w:val="100"/>
          <w:rFonts w:ascii="Times New Roman" w:eastAsia="方正仿宋简体" w:hAnsi="Times New Roman"/>
          <w:caps w:val="0"/>
        </w:rPr>
        <w:t>课程</w:t>
      </w:r>
      <w:r>
        <w:rPr>
          <w:b w:val="0"/>
          <w:i w:val="0"/>
          <w:sz w:val="32"/>
          <w:spacing w:val="0"/>
          <w:w w:val="100"/>
          <w:rFonts w:ascii="Times New Roman" w:eastAsia="方正仿宋简体" w:hAnsi="Times New Roman" w:hint="eastAsia"/>
          <w:caps w:val="0"/>
        </w:rPr>
        <w:t>，成员</w:t>
      </w:r>
      <w:r>
        <w:rPr>
          <w:b w:val="0"/>
          <w:i w:val="0"/>
          <w:sz w:val="32"/>
          <w:spacing w:val="0"/>
          <w:w w:val="100"/>
          <w:rFonts w:ascii="Times New Roman" w:eastAsia="方正仿宋简体" w:hAnsi="Times New Roman"/>
          <w:caps w:val="0"/>
        </w:rPr>
        <w:t>须实际承担</w:t>
      </w:r>
      <w:r>
        <w:rPr>
          <w:b w:val="0"/>
          <w:i w:val="0"/>
          <w:sz w:val="32"/>
          <w:spacing w:val="0"/>
          <w:w w:val="100"/>
          <w:rFonts w:ascii="Times New Roman" w:eastAsia="方正仿宋简体" w:hAnsi="Times New Roman" w:hint="eastAsia"/>
          <w:caps w:val="0"/>
        </w:rPr>
        <w:t>有关教学任务</w:t>
      </w:r>
      <w:r>
        <w:rPr>
          <w:b w:val="0"/>
          <w:i w:val="0"/>
          <w:sz w:val="32"/>
          <w:spacing w:val="0"/>
          <w:w w:val="100"/>
          <w:rFonts w:ascii="Times New Roman" w:eastAsia="方正仿宋简体" w:hAnsi="Times New Roman"/>
          <w:caps w:val="0"/>
        </w:rPr>
        <w:t>。</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6.</w:t>
      </w:r>
      <w:r>
        <w:rPr>
          <w:b w:val="0"/>
          <w:i w:val="0"/>
          <w:sz w:val="32"/>
          <w:spacing w:val="0"/>
          <w:w w:val="100"/>
          <w:rFonts w:ascii="Times New Roman" w:eastAsia="方正仿宋简体" w:hAnsi="Times New Roman"/>
          <w:caps w:val="0"/>
        </w:rPr>
        <w:t>参赛作品应为原创，</w:t>
      </w:r>
      <w:r>
        <w:rPr>
          <w:b w:val="0"/>
          <w:i w:val="0"/>
          <w:sz w:val="32"/>
          <w:spacing w:val="0"/>
          <w:w w:val="100"/>
          <w:rFonts w:ascii="Times New Roman" w:eastAsia="方正仿宋简体" w:hAnsi="Times New Roman" w:hint="eastAsia"/>
          <w:caps w:val="0"/>
        </w:rPr>
        <w:t>不得违反国家相关法律法规，不得侵犯他人</w:t>
      </w:r>
      <w:r>
        <w:rPr>
          <w:b w:val="0"/>
          <w:i w:val="0"/>
          <w:sz w:val="32"/>
          <w:spacing w:val="0"/>
          <w:w w:val="100"/>
          <w:rFonts w:ascii="Times New Roman" w:eastAsia="方正仿宋简体" w:hAnsi="Times New Roman"/>
          <w:caps w:val="0"/>
        </w:rPr>
        <w:t>知识产</w:t>
      </w:r>
      <w:r>
        <w:rPr>
          <w:b w:val="0"/>
          <w:i w:val="0"/>
          <w:sz w:val="32"/>
          <w:spacing w:val="0"/>
          <w:w w:val="100"/>
          <w:rFonts w:ascii="Times New Roman" w:eastAsia="方正仿宋简体" w:hAnsi="Times New Roman" w:hint="eastAsia"/>
          <w:caps w:val="0"/>
        </w:rPr>
        <w:t>权，如引起知识产权异议或</w:t>
      </w:r>
      <w:r>
        <w:rPr>
          <w:b w:val="0"/>
          <w:i w:val="0"/>
          <w:sz w:val="32"/>
          <w:spacing w:val="0"/>
          <w:w w:val="100"/>
          <w:rFonts w:ascii="Times New Roman" w:eastAsia="方正仿宋简体" w:hAnsi="Times New Roman"/>
          <w:caps w:val="0"/>
        </w:rPr>
        <w:t>其他法律</w:t>
      </w:r>
      <w:r>
        <w:rPr>
          <w:b w:val="0"/>
          <w:i w:val="0"/>
          <w:sz w:val="32"/>
          <w:spacing w:val="0"/>
          <w:w w:val="100"/>
          <w:rFonts w:ascii="Times New Roman" w:eastAsia="方正仿宋简体" w:hAnsi="Times New Roman" w:hint="eastAsia"/>
          <w:caps w:val="0"/>
        </w:rPr>
        <w:t>纠纷，其责任由</w:t>
      </w:r>
      <w:r>
        <w:rPr>
          <w:b w:val="0"/>
          <w:i w:val="0"/>
          <w:sz w:val="32"/>
          <w:spacing w:val="0"/>
          <w:w w:val="100"/>
          <w:rFonts w:ascii="Times New Roman" w:eastAsia="方正仿宋简体" w:hAnsi="Times New Roman"/>
          <w:caps w:val="0"/>
        </w:rPr>
        <w:t>教学团队承担。除教学团队事前特别声明外，比赛执委会</w:t>
      </w:r>
      <w:r>
        <w:rPr>
          <w:b w:val="0"/>
          <w:i w:val="0"/>
          <w:sz w:val="32"/>
          <w:spacing w:val="0"/>
          <w:w w:val="100"/>
          <w:rFonts w:ascii="Times New Roman" w:eastAsia="方正仿宋简体" w:hAnsi="Times New Roman" w:hint="eastAsia"/>
          <w:caps w:val="0"/>
        </w:rPr>
        <w:t>拥有</w:t>
      </w:r>
      <w:r>
        <w:rPr>
          <w:b w:val="0"/>
          <w:i w:val="0"/>
          <w:sz w:val="32"/>
          <w:spacing w:val="0"/>
          <w:w w:val="100"/>
          <w:rFonts w:ascii="Times New Roman" w:eastAsia="方正仿宋简体" w:hAnsi="Times New Roman"/>
          <w:caps w:val="0"/>
        </w:rPr>
        <w:t>对参赛作品</w:t>
      </w:r>
      <w:r>
        <w:rPr>
          <w:b w:val="0"/>
          <w:i w:val="0"/>
          <w:sz w:val="32"/>
          <w:spacing w:val="0"/>
          <w:w w:val="100"/>
          <w:rFonts w:ascii="Times New Roman" w:eastAsia="方正仿宋简体" w:hAnsi="Times New Roman" w:hint="eastAsia"/>
          <w:caps w:val="0"/>
        </w:rPr>
        <w:t>进行</w:t>
      </w:r>
      <w:r>
        <w:rPr>
          <w:b w:val="0"/>
          <w:i w:val="0"/>
          <w:sz w:val="32"/>
          <w:spacing w:val="0"/>
          <w:w w:val="100"/>
          <w:rFonts w:ascii="Times New Roman" w:eastAsia="方正仿宋简体" w:hAnsi="Times New Roman"/>
          <w:caps w:val="0"/>
        </w:rPr>
        <w:t>公益性共享</w:t>
      </w:r>
      <w:r>
        <w:rPr>
          <w:b w:val="0"/>
          <w:i w:val="0"/>
          <w:sz w:val="32"/>
          <w:spacing w:val="0"/>
          <w:w w:val="100"/>
          <w:rFonts w:ascii="Times New Roman" w:eastAsia="方正仿宋简体" w:hAnsi="Times New Roman" w:hint="eastAsia"/>
          <w:caps w:val="0"/>
        </w:rPr>
        <w:t>的权利</w:t>
      </w:r>
      <w:r>
        <w:rPr>
          <w:b w:val="0"/>
          <w:i w:val="0"/>
          <w:sz w:val="32"/>
          <w:spacing w:val="0"/>
          <w:w w:val="100"/>
          <w:rFonts w:ascii="Times New Roman" w:eastAsia="方正仿宋简体" w:hAnsi="Times New Roman"/>
          <w:caps w:val="0"/>
        </w:rPr>
        <w:t>。</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7.</w:t>
      </w:r>
      <w:r>
        <w:rPr>
          <w:b w:val="0"/>
          <w:i w:val="0"/>
          <w:sz w:val="32"/>
          <w:spacing w:val="0"/>
          <w:w w:val="100"/>
          <w:rFonts w:ascii="Times New Roman" w:eastAsia="方正仿宋简体" w:hAnsi="Times New Roman"/>
          <w:caps w:val="0"/>
        </w:rPr>
        <w:t>各代表队</w:t>
      </w:r>
      <w:r>
        <w:rPr>
          <w:b w:val="0"/>
          <w:i w:val="0"/>
          <w:sz w:val="32"/>
          <w:spacing w:val="0"/>
          <w:w w:val="100"/>
          <w:rFonts w:ascii="Times New Roman" w:eastAsia="方正仿宋简体" w:hAnsi="Times New Roman" w:hint="eastAsia"/>
          <w:caps w:val="0"/>
        </w:rPr>
        <w:t>应</w:t>
      </w:r>
      <w:r>
        <w:rPr>
          <w:b w:val="0"/>
          <w:i w:val="0"/>
          <w:sz w:val="32"/>
          <w:spacing w:val="0"/>
          <w:w w:val="100"/>
          <w:rFonts w:ascii="Times New Roman" w:eastAsia="方正仿宋简体" w:hAnsi="Times New Roman"/>
          <w:caps w:val="0"/>
        </w:rPr>
        <w:t>指定专人认真填写《参赛报名表》《参赛汇总表》《</w:t>
      </w:r>
      <w:r>
        <w:rPr>
          <w:b w:val="0"/>
          <w:i w:val="0"/>
          <w:sz w:val="32"/>
          <w:spacing w:val="0"/>
          <w:w w:val="100"/>
          <w:rFonts w:ascii="Times New Roman" w:eastAsia="方正仿宋简体" w:hAnsi="Times New Roman" w:hint="eastAsia"/>
          <w:caps w:val="0"/>
        </w:rPr>
        <w:t>区域性比赛</w:t>
      </w:r>
      <w:r>
        <w:rPr>
          <w:b w:val="0"/>
          <w:i w:val="0"/>
          <w:sz w:val="32"/>
          <w:spacing w:val="0"/>
          <w:w w:val="100"/>
          <w:rFonts w:ascii="Times New Roman" w:eastAsia="方正仿宋简体" w:hAnsi="Times New Roman"/>
          <w:caps w:val="0"/>
        </w:rPr>
        <w:t>情况统计表》（附</w:t>
      </w:r>
      <w:r>
        <w:rPr>
          <w:b w:val="0"/>
          <w:i w:val="0"/>
          <w:sz w:val="32"/>
          <w:spacing w:val="0"/>
          <w:w w:val="100"/>
          <w:rFonts w:ascii="Times New Roman" w:eastAsia="方正仿宋简体" w:hAnsi="Times New Roman"/>
          <w:caps w:val="0"/>
        </w:rPr>
        <w:t>3</w:t>
      </w:r>
      <w:r>
        <w:rPr>
          <w:b w:val="0"/>
          <w:i w:val="0"/>
          <w:sz w:val="32"/>
          <w:spacing w:val="0"/>
          <w:w w:val="100"/>
          <w:rFonts w:ascii="Times New Roman" w:eastAsia="方正仿宋简体" w:hAnsi="Times New Roman" w:hint="eastAsia"/>
          <w:caps w:val="0"/>
        </w:rPr>
        <w:t>、</w:t>
      </w:r>
      <w:r>
        <w:rPr>
          <w:b w:val="0"/>
          <w:i w:val="0"/>
          <w:sz w:val="32"/>
          <w:spacing w:val="0"/>
          <w:w w:val="100"/>
          <w:rFonts w:ascii="Times New Roman" w:eastAsia="方正仿宋简体" w:hAnsi="Times New Roman"/>
          <w:caps w:val="0"/>
        </w:rPr>
        <w:t>4</w:t>
      </w:r>
      <w:r>
        <w:rPr>
          <w:b w:val="0"/>
          <w:i w:val="0"/>
          <w:sz w:val="32"/>
          <w:spacing w:val="0"/>
          <w:w w:val="100"/>
          <w:rFonts w:ascii="Times New Roman" w:eastAsia="方正仿宋简体" w:hAnsi="Times New Roman" w:hint="eastAsia"/>
          <w:caps w:val="0"/>
        </w:rPr>
        <w:t>、</w:t>
      </w:r>
      <w:r>
        <w:rPr>
          <w:b w:val="0"/>
          <w:i w:val="0"/>
          <w:sz w:val="32"/>
          <w:spacing w:val="0"/>
          <w:w w:val="100"/>
          <w:rFonts w:ascii="Times New Roman" w:eastAsia="方正仿宋简体" w:hAnsi="Times New Roman"/>
          <w:caps w:val="0"/>
        </w:rPr>
        <w:t>5</w:t>
      </w:r>
      <w:r>
        <w:rPr>
          <w:b w:val="0"/>
          <w:i w:val="0"/>
          <w:sz w:val="32"/>
          <w:spacing w:val="0"/>
          <w:w w:val="100"/>
          <w:rFonts w:ascii="Times New Roman" w:eastAsia="方正仿宋简体" w:hAnsi="Times New Roman"/>
          <w:caps w:val="0"/>
        </w:rPr>
        <w:t>），加盖公章后于</w:t>
      </w:r>
      <w:r>
        <w:rPr>
          <w:b w:val="0"/>
          <w:i w:val="0"/>
          <w:sz w:val="32"/>
          <w:spacing w:val="0"/>
          <w:w w:val="100"/>
          <w:rFonts w:ascii="Times New Roman" w:eastAsia="方正仿宋简体" w:hAnsi="Times New Roman"/>
          <w:caps w:val="0"/>
        </w:rPr>
        <w:t>2020</w:t>
      </w:r>
      <w:r>
        <w:rPr>
          <w:b w:val="0"/>
          <w:i w:val="0"/>
          <w:sz w:val="32"/>
          <w:spacing w:val="0"/>
          <w:w w:val="100"/>
          <w:rFonts w:ascii="Times New Roman" w:eastAsia="方正仿宋简体" w:hAnsi="Times New Roman"/>
          <w:caps w:val="0"/>
        </w:rPr>
        <w:t>年</w:t>
      </w:r>
      <w:r>
        <w:rPr>
          <w:b w:val="0"/>
          <w:i w:val="0"/>
          <w:sz w:val="32"/>
          <w:spacing w:val="0"/>
          <w:w w:val="100"/>
          <w:rFonts w:ascii="Times New Roman" w:eastAsia="方正仿宋简体" w:hAnsi="Times New Roman"/>
          <w:caps w:val="0"/>
        </w:rPr>
        <w:t>9</w:t>
      </w:r>
      <w:r>
        <w:rPr>
          <w:b w:val="0"/>
          <w:i w:val="0"/>
          <w:sz w:val="32"/>
          <w:spacing w:val="0"/>
          <w:w w:val="100"/>
          <w:rFonts w:ascii="Times New Roman" w:eastAsia="方正仿宋简体" w:hAnsi="Times New Roman"/>
          <w:caps w:val="0"/>
        </w:rPr>
        <w:t>月</w:t>
      </w:r>
      <w:r>
        <w:rPr>
          <w:b w:val="0"/>
          <w:i w:val="0"/>
          <w:sz w:val="32"/>
          <w:spacing w:val="0"/>
          <w:w w:val="100"/>
          <w:rFonts w:ascii="Times New Roman" w:eastAsia="方正仿宋简体" w:hAnsi="Times New Roman"/>
          <w:caps w:val="0"/>
        </w:rPr>
        <w:t>30</w:t>
      </w:r>
      <w:r>
        <w:rPr>
          <w:b w:val="0"/>
          <w:i w:val="0"/>
          <w:sz w:val="32"/>
          <w:spacing w:val="0"/>
          <w:w w:val="100"/>
          <w:rFonts w:ascii="Times New Roman" w:eastAsia="方正仿宋简体" w:hAnsi="Times New Roman"/>
          <w:caps w:val="0"/>
        </w:rPr>
        <w:t>日前寄送至</w:t>
      </w:r>
      <w:r>
        <w:rPr>
          <w:b w:val="0"/>
          <w:i w:val="0"/>
          <w:sz w:val="32"/>
          <w:spacing w:val="0"/>
          <w:w w:val="100"/>
          <w:rFonts w:ascii="Times New Roman" w:eastAsia="方正仿宋简体" w:hAnsi="Times New Roman" w:hint="eastAsia"/>
          <w:caps w:val="0"/>
        </w:rPr>
        <w:t>比赛</w:t>
      </w:r>
      <w:r>
        <w:rPr>
          <w:b w:val="0"/>
          <w:i w:val="0"/>
          <w:sz w:val="32"/>
          <w:spacing w:val="0"/>
          <w:w w:val="100"/>
          <w:rFonts w:ascii="Times New Roman" w:eastAsia="方正仿宋简体" w:hAnsi="Times New Roman"/>
          <w:caps w:val="0"/>
        </w:rPr>
        <w:t>执委会秘书处，并在比赛官方网站（</w:t>
      </w:r>
      <w:r>
        <w:rPr>
          <w:b w:val="0"/>
          <w:i w:val="0"/>
          <w:sz w:val="32"/>
          <w:spacing w:val="0"/>
          <w:w w:val="100"/>
          <w:rFonts w:ascii="Times New Roman" w:eastAsia="方正仿宋简体" w:hAnsi="Times New Roman"/>
          <w:caps w:val="0"/>
        </w:rPr>
        <w:t>www.nvic.edu.cn</w:t>
      </w:r>
      <w:r>
        <w:rPr>
          <w:b w:val="0"/>
          <w:i w:val="0"/>
          <w:sz w:val="32"/>
          <w:spacing w:val="0"/>
          <w:w w:val="100"/>
          <w:rFonts w:ascii="Times New Roman" w:eastAsia="方正仿宋简体" w:hAnsi="Times New Roman"/>
          <w:caps w:val="0"/>
        </w:rPr>
        <w:t>或</w:t>
      </w:r>
      <w:r>
        <w:rPr>
          <w:b w:val="0"/>
          <w:i w:val="0"/>
          <w:sz w:val="32"/>
          <w:spacing w:val="0"/>
          <w:w w:val="100"/>
          <w:rFonts w:ascii="Times New Roman" w:eastAsia="方正仿宋简体" w:hAnsi="Times New Roman"/>
          <w:caps w:val="0"/>
        </w:rPr>
        <w:t>www.nvic.com.cn</w:t>
      </w:r>
      <w:r>
        <w:rPr>
          <w:b w:val="0"/>
          <w:i w:val="0"/>
          <w:sz w:val="32"/>
          <w:spacing w:val="0"/>
          <w:w w:val="100"/>
          <w:rFonts w:ascii="Times New Roman" w:eastAsia="方正仿宋简体" w:hAnsi="Times New Roman"/>
          <w:caps w:val="0"/>
        </w:rPr>
        <w:t>）</w:t>
      </w:r>
      <w:r>
        <w:rPr>
          <w:b w:val="0"/>
          <w:i w:val="0"/>
          <w:sz w:val="32"/>
          <w:spacing w:val="0"/>
          <w:w w:val="100"/>
          <w:rFonts w:ascii="Times New Roman" w:eastAsia="方正仿宋简体" w:hAnsi="Times New Roman" w:hint="eastAsia"/>
          <w:caps w:val="0"/>
        </w:rPr>
        <w:t>按要求完成</w:t>
      </w:r>
      <w:r>
        <w:rPr>
          <w:b w:val="0"/>
          <w:i w:val="0"/>
          <w:sz w:val="32"/>
          <w:spacing w:val="0"/>
          <w:w w:val="100"/>
          <w:rFonts w:ascii="Times New Roman" w:eastAsia="方正仿宋简体" w:hAnsi="Times New Roman"/>
          <w:caps w:val="0"/>
        </w:rPr>
        <w:t>网上报名工作（用户名和密码沿用</w:t>
      </w:r>
      <w:r>
        <w:rPr>
          <w:b w:val="0"/>
          <w:i w:val="0"/>
          <w:sz w:val="32"/>
          <w:spacing w:val="0"/>
          <w:w w:val="100"/>
          <w:rFonts w:ascii="Times New Roman" w:eastAsia="方正仿宋简体" w:hAnsi="Times New Roman"/>
          <w:caps w:val="0"/>
        </w:rPr>
        <w:t>2019</w:t>
      </w:r>
      <w:r>
        <w:rPr>
          <w:b w:val="0"/>
          <w:i w:val="0"/>
          <w:sz w:val="32"/>
          <w:spacing w:val="0"/>
          <w:w w:val="100"/>
          <w:rFonts w:ascii="Times New Roman" w:eastAsia="方正仿宋简体" w:hAnsi="Times New Roman"/>
          <w:caps w:val="0"/>
        </w:rPr>
        <w:t>年设置）</w:t>
      </w:r>
      <w:r>
        <w:rPr>
          <w:b w:val="0"/>
          <w:i w:val="0"/>
          <w:sz w:val="32"/>
          <w:spacing w:val="0"/>
          <w:w w:val="100"/>
          <w:rFonts w:ascii="Times New Roman" w:eastAsia="方正仿宋简体" w:hAnsi="Times New Roman" w:hint="eastAsia"/>
          <w:caps w:val="0"/>
        </w:rPr>
        <w:t>。</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hint="eastAsia"/>
          <w:caps w:val="0"/>
        </w:rPr>
        <w:t>8.</w:t>
      </w:r>
      <w:bookmarkStart w:id="20" w:name="_Hlk48161541"/>
      <w:r>
        <w:rPr>
          <w:b w:val="0"/>
          <w:i w:val="0"/>
          <w:sz w:val="32"/>
          <w:spacing w:val="0"/>
          <w:w w:val="100"/>
          <w:rFonts w:ascii="Times New Roman" w:eastAsia="方正仿宋简体" w:hAnsi="Times New Roman" w:hint="eastAsia"/>
          <w:caps w:val="0"/>
        </w:rPr>
        <w:t>2020</w:t>
      </w:r>
      <w:r>
        <w:rPr>
          <w:b w:val="0"/>
          <w:i w:val="0"/>
          <w:sz w:val="32"/>
          <w:spacing w:val="0"/>
          <w:w w:val="100"/>
          <w:rFonts w:ascii="Times New Roman" w:eastAsia="方正仿宋简体" w:hAnsi="Times New Roman" w:hint="eastAsia"/>
          <w:caps w:val="0"/>
        </w:rPr>
        <w:t>年</w:t>
      </w:r>
      <w:r>
        <w:rPr>
          <w:b w:val="0"/>
          <w:i w:val="0"/>
          <w:sz w:val="32"/>
          <w:spacing w:val="0"/>
          <w:w w:val="100"/>
          <w:rFonts w:ascii="Times New Roman" w:eastAsia="方正仿宋简体" w:hAnsi="Times New Roman" w:hint="eastAsia"/>
          <w:caps w:val="0"/>
        </w:rPr>
        <w:t>10</w:t>
      </w:r>
      <w:r>
        <w:rPr>
          <w:b w:val="0"/>
          <w:i w:val="0"/>
          <w:sz w:val="32"/>
          <w:spacing w:val="0"/>
          <w:w w:val="100"/>
          <w:rFonts w:ascii="Times New Roman" w:eastAsia="方正仿宋简体" w:hAnsi="Times New Roman" w:hint="eastAsia"/>
          <w:caps w:val="0"/>
        </w:rPr>
        <w:t>月</w:t>
      </w:r>
      <w:r>
        <w:rPr>
          <w:b w:val="0"/>
          <w:i w:val="0"/>
          <w:sz w:val="32"/>
          <w:spacing w:val="0"/>
          <w:w w:val="100"/>
          <w:rFonts w:ascii="Times New Roman" w:eastAsia="方正仿宋简体" w:hAnsi="Times New Roman" w:hint="eastAsia"/>
          <w:caps w:val="0"/>
        </w:rPr>
        <w:t>10</w:t>
      </w:r>
      <w:r>
        <w:rPr>
          <w:b w:val="0"/>
          <w:i w:val="0"/>
          <w:sz w:val="32"/>
          <w:spacing w:val="0"/>
          <w:w w:val="100"/>
          <w:rFonts w:ascii="Times New Roman" w:eastAsia="方正仿宋简体" w:hAnsi="Times New Roman" w:hint="eastAsia"/>
          <w:caps w:val="0"/>
        </w:rPr>
        <w:t>日前，各代表队按要求完成所有参赛作品材料的网上提交工作，</w:t>
      </w:r>
      <w:bookmarkEnd w:id="20"/>
      <w:r>
        <w:rPr>
          <w:b w:val="0"/>
          <w:i w:val="0"/>
          <w:sz w:val="32"/>
          <w:spacing w:val="0"/>
          <w:w w:val="100"/>
          <w:rFonts w:ascii="Times New Roman" w:eastAsia="方正仿宋简体" w:hAnsi="Times New Roman" w:hint="eastAsia"/>
          <w:caps w:val="0"/>
        </w:rPr>
        <w:t>并及时与比赛官方网站技术支持方联系人电话确认。</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hint="eastAsia"/>
          <w:caps w:val="0"/>
        </w:rPr>
        <w:t>9</w:t>
      </w:r>
      <w:r>
        <w:rPr>
          <w:b w:val="0"/>
          <w:i w:val="0"/>
          <w:sz w:val="32"/>
          <w:spacing w:val="0"/>
          <w:w w:val="100"/>
          <w:rFonts w:ascii="Times New Roman" w:eastAsia="方正仿宋简体" w:hAnsi="Times New Roman"/>
          <w:caps w:val="0"/>
        </w:rPr>
        <w:t>.</w:t>
      </w:r>
      <w:r>
        <w:rPr>
          <w:b w:val="0"/>
          <w:i w:val="0"/>
          <w:sz w:val="32"/>
          <w:spacing w:val="0"/>
          <w:w w:val="100"/>
          <w:rFonts w:ascii="Times New Roman" w:eastAsia="方正仿宋简体" w:hAnsi="Times New Roman"/>
          <w:caps w:val="0"/>
        </w:rPr>
        <w:t>除《参赛报名表》《参赛汇总表》之外，所有参赛作品材料</w:t>
      </w:r>
      <w:r>
        <w:rPr>
          <w:b w:val="0"/>
          <w:i w:val="0"/>
          <w:sz w:val="32"/>
          <w:spacing w:val="0"/>
          <w:w w:val="100"/>
          <w:rFonts w:ascii="Times New Roman" w:eastAsia="方正仿宋简体" w:hAnsi="Times New Roman" w:hint="eastAsia"/>
          <w:caps w:val="0"/>
        </w:rPr>
        <w:t>（含</w:t>
      </w:r>
      <w:r>
        <w:rPr>
          <w:b w:val="0"/>
          <w:i w:val="0"/>
          <w:sz w:val="32"/>
          <w:spacing w:val="0"/>
          <w:w w:val="100"/>
          <w:rFonts w:ascii="Times New Roman" w:eastAsia="方正仿宋简体" w:hAnsi="Times New Roman"/>
          <w:caps w:val="0"/>
        </w:rPr>
        <w:t>文件名</w:t>
      </w:r>
      <w:r>
        <w:rPr>
          <w:b w:val="0"/>
          <w:i w:val="0"/>
          <w:sz w:val="32"/>
          <w:spacing w:val="0"/>
          <w:w w:val="100"/>
          <w:rFonts w:ascii="Times New Roman" w:eastAsia="方正仿宋简体" w:hAnsi="Times New Roman" w:hint="eastAsia"/>
          <w:caps w:val="0"/>
        </w:rPr>
        <w:t>及其</w:t>
      </w:r>
      <w:r>
        <w:rPr>
          <w:b w:val="0"/>
          <w:i w:val="0"/>
          <w:sz w:val="32"/>
          <w:spacing w:val="0"/>
          <w:w w:val="100"/>
          <w:rFonts w:ascii="Times New Roman" w:eastAsia="方正仿宋简体" w:hAnsi="Times New Roman"/>
          <w:caps w:val="0"/>
        </w:rPr>
        <w:t>属性）</w:t>
      </w:r>
      <w:r>
        <w:rPr>
          <w:b w:val="0"/>
          <w:i w:val="0"/>
          <w:sz w:val="32"/>
          <w:spacing w:val="0"/>
          <w:w w:val="100"/>
          <w:rFonts w:ascii="Times New Roman" w:eastAsia="方正仿宋简体" w:hAnsi="Times New Roman" w:hint="eastAsia"/>
          <w:caps w:val="0"/>
        </w:rPr>
        <w:t>和决赛</w:t>
      </w:r>
      <w:r>
        <w:rPr>
          <w:b w:val="0"/>
          <w:i w:val="0"/>
          <w:sz w:val="32"/>
          <w:spacing w:val="0"/>
          <w:w w:val="100"/>
          <w:rFonts w:ascii="Times New Roman" w:eastAsia="方正仿宋简体" w:hAnsi="Times New Roman"/>
          <w:caps w:val="0"/>
        </w:rPr>
        <w:t>现场</w:t>
      </w:r>
      <w:r>
        <w:rPr>
          <w:b w:val="0"/>
          <w:i w:val="0"/>
          <w:sz w:val="32"/>
          <w:spacing w:val="0"/>
          <w:w w:val="100"/>
          <w:rFonts w:ascii="Times New Roman" w:eastAsia="方正仿宋简体" w:hAnsi="Times New Roman" w:hint="eastAsia"/>
          <w:caps w:val="0"/>
        </w:rPr>
        <w:t>的介绍、教学、</w:t>
      </w:r>
      <w:r>
        <w:rPr>
          <w:b w:val="0"/>
          <w:i w:val="0"/>
          <w:sz w:val="32"/>
          <w:spacing w:val="0"/>
          <w:w w:val="100"/>
          <w:rFonts w:ascii="Times New Roman" w:eastAsia="方正仿宋简体" w:hAnsi="Times New Roman"/>
          <w:caps w:val="0"/>
        </w:rPr>
        <w:t>答辩，均不得</w:t>
      </w:r>
      <w:r>
        <w:rPr>
          <w:b w:val="0"/>
          <w:i w:val="0"/>
          <w:sz w:val="32"/>
          <w:spacing w:val="0"/>
          <w:w w:val="100"/>
          <w:rFonts w:ascii="Times New Roman" w:eastAsia="方正仿宋简体" w:hAnsi="Times New Roman" w:hint="eastAsia"/>
          <w:caps w:val="0"/>
        </w:rPr>
        <w:t>泄露地区</w:t>
      </w:r>
      <w:r>
        <w:rPr>
          <w:b w:val="0"/>
          <w:i w:val="0"/>
          <w:sz w:val="32"/>
          <w:spacing w:val="0"/>
          <w:w w:val="100"/>
          <w:rFonts w:ascii="Times New Roman" w:eastAsia="方正仿宋简体" w:hAnsi="Times New Roman"/>
          <w:caps w:val="0"/>
        </w:rPr>
        <w:t>、学校</w:t>
      </w:r>
      <w:r>
        <w:rPr>
          <w:b w:val="0"/>
          <w:i w:val="0"/>
          <w:sz w:val="32"/>
          <w:spacing w:val="0"/>
          <w:w w:val="100"/>
          <w:rFonts w:ascii="Times New Roman" w:eastAsia="方正仿宋简体" w:hAnsi="Times New Roman" w:hint="eastAsia"/>
          <w:caps w:val="0"/>
        </w:rPr>
        <w:t>名称</w:t>
      </w:r>
      <w:r>
        <w:rPr>
          <w:b w:val="0"/>
          <w:i w:val="0"/>
          <w:sz w:val="32"/>
          <w:spacing w:val="0"/>
          <w:w w:val="100"/>
          <w:rFonts w:ascii="Times New Roman" w:eastAsia="方正仿宋简体" w:hAnsi="Times New Roman"/>
          <w:caps w:val="0"/>
        </w:rPr>
        <w:t>。故意透露相关信息的，取消其参赛资格。</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hint="eastAsia"/>
          <w:caps w:val="0"/>
        </w:rPr>
        <w:t>10</w:t>
      </w:r>
      <w:r>
        <w:rPr>
          <w:b w:val="0"/>
          <w:i w:val="0"/>
          <w:sz w:val="32"/>
          <w:spacing w:val="0"/>
          <w:w w:val="100"/>
          <w:rFonts w:ascii="Times New Roman" w:eastAsia="方正仿宋简体" w:hAnsi="Times New Roman"/>
          <w:caps w:val="0"/>
        </w:rPr>
        <w:t>.</w:t>
      </w:r>
      <w:r>
        <w:rPr>
          <w:b w:val="0"/>
          <w:i w:val="0"/>
          <w:sz w:val="32"/>
          <w:spacing w:val="0"/>
          <w:w w:val="100"/>
          <w:rFonts w:ascii="Times New Roman" w:eastAsia="方正仿宋简体" w:hAnsi="Times New Roman"/>
          <w:caps w:val="0"/>
        </w:rPr>
        <w:t>比赛执委会不接受教学团队单独报名和</w:t>
      </w:r>
      <w:r>
        <w:rPr>
          <w:b w:val="0"/>
          <w:i w:val="0"/>
          <w:sz w:val="32"/>
          <w:spacing w:val="0"/>
          <w:w w:val="100"/>
          <w:rFonts w:ascii="Times New Roman" w:eastAsia="方正仿宋简体" w:hAnsi="Times New Roman" w:hint="eastAsia"/>
          <w:caps w:val="0"/>
        </w:rPr>
        <w:t>材料</w:t>
      </w:r>
      <w:r>
        <w:rPr>
          <w:b w:val="0"/>
          <w:i w:val="0"/>
          <w:sz w:val="32"/>
          <w:spacing w:val="0"/>
          <w:w w:val="100"/>
          <w:rFonts w:ascii="Times New Roman" w:eastAsia="方正仿宋简体" w:hAnsi="Times New Roman"/>
          <w:caps w:val="0"/>
        </w:rPr>
        <w:t>上传。各</w:t>
      </w:r>
      <w:bookmarkStart w:id="21" w:name="_Hlk36506840"/>
      <w:r>
        <w:rPr>
          <w:b w:val="0"/>
          <w:i w:val="0"/>
          <w:sz w:val="32"/>
          <w:spacing w:val="0"/>
          <w:w w:val="100"/>
          <w:rFonts w:ascii="Times New Roman" w:eastAsia="方正仿宋简体" w:hAnsi="Times New Roman"/>
          <w:caps w:val="0"/>
        </w:rPr>
        <w:t>代表队应认真做好审核工作</w:t>
      </w:r>
      <w:bookmarkEnd w:id="21"/>
      <w:r>
        <w:rPr>
          <w:b w:val="0"/>
          <w:i w:val="0"/>
          <w:sz w:val="32"/>
          <w:spacing w:val="0"/>
          <w:w w:val="100"/>
          <w:rFonts w:ascii="Times New Roman" w:eastAsia="方正仿宋简体" w:hAnsi="Times New Roman"/>
          <w:caps w:val="0"/>
        </w:rPr>
        <w:t>，核对</w:t>
      </w:r>
      <w:r>
        <w:rPr>
          <w:b w:val="0"/>
          <w:i w:val="0"/>
          <w:sz w:val="32"/>
          <w:spacing w:val="0"/>
          <w:w w:val="100"/>
          <w:rFonts w:ascii="Times New Roman" w:eastAsia="方正仿宋简体" w:hAnsi="Times New Roman" w:hint="eastAsia"/>
          <w:caps w:val="0"/>
        </w:rPr>
        <w:t>专业备案、人才培养方案网上公示、课程开设、授课班级人数、教学团队成员身份、</w:t>
      </w:r>
      <w:r>
        <w:rPr>
          <w:b w:val="0"/>
          <w:i w:val="0"/>
          <w:sz w:val="32"/>
          <w:spacing w:val="0"/>
          <w:w w:val="100"/>
          <w:rFonts w:ascii="Times New Roman" w:eastAsia="方正仿宋简体" w:hAnsi="Times New Roman"/>
          <w:caps w:val="0"/>
        </w:rPr>
        <w:t>实际授课</w:t>
      </w:r>
      <w:r>
        <w:rPr>
          <w:b w:val="0"/>
          <w:i w:val="0"/>
          <w:sz w:val="32"/>
          <w:spacing w:val="0"/>
          <w:w w:val="100"/>
          <w:rFonts w:ascii="Times New Roman" w:eastAsia="方正仿宋简体" w:hAnsi="Times New Roman" w:hint="eastAsia"/>
          <w:caps w:val="0"/>
        </w:rPr>
        <w:t>、省级比赛遴选等情况，并附相关佐证材料；同时，认真</w:t>
      </w:r>
      <w:r>
        <w:rPr>
          <w:b w:val="0"/>
          <w:i w:val="0"/>
          <w:sz w:val="32"/>
          <w:spacing w:val="0"/>
          <w:w w:val="100"/>
          <w:rFonts w:ascii="Times New Roman" w:eastAsia="方正仿宋简体" w:hAnsi="Times New Roman"/>
          <w:caps w:val="0"/>
        </w:rPr>
        <w:t>检查参赛作品材料是否泄露信息。参赛作品</w:t>
      </w:r>
      <w:r>
        <w:rPr>
          <w:b w:val="0"/>
          <w:i w:val="0"/>
          <w:sz w:val="32"/>
          <w:spacing w:val="0"/>
          <w:w w:val="100"/>
          <w:rFonts w:ascii="Times New Roman" w:eastAsia="方正仿宋简体" w:hAnsi="Times New Roman" w:hint="eastAsia"/>
          <w:caps w:val="0"/>
        </w:rPr>
        <w:t>及教学团队成员</w:t>
      </w:r>
      <w:r>
        <w:rPr>
          <w:b w:val="0"/>
          <w:i w:val="0"/>
          <w:sz w:val="32"/>
          <w:spacing w:val="0"/>
          <w:w w:val="100"/>
          <w:rFonts w:ascii="Times New Roman" w:eastAsia="方正仿宋简体" w:hAnsi="Times New Roman"/>
          <w:caps w:val="0"/>
        </w:rPr>
        <w:t>的真实性</w:t>
      </w:r>
      <w:r>
        <w:rPr>
          <w:b w:val="0"/>
          <w:i w:val="0"/>
          <w:sz w:val="32"/>
          <w:spacing w:val="0"/>
          <w:w w:val="100"/>
          <w:rFonts w:ascii="Times New Roman" w:eastAsia="方正仿宋简体" w:hAnsi="Times New Roman" w:hint="eastAsia"/>
          <w:caps w:val="0"/>
        </w:rPr>
        <w:t>、</w:t>
      </w:r>
      <w:r>
        <w:rPr>
          <w:b w:val="0"/>
          <w:i w:val="0"/>
          <w:sz w:val="32"/>
          <w:spacing w:val="0"/>
          <w:w w:val="100"/>
          <w:rFonts w:ascii="Times New Roman" w:eastAsia="方正仿宋简体" w:hAnsi="Times New Roman"/>
          <w:caps w:val="0"/>
        </w:rPr>
        <w:t>准确性</w:t>
      </w:r>
      <w:r>
        <w:rPr>
          <w:b w:val="0"/>
          <w:i w:val="0"/>
          <w:sz w:val="32"/>
          <w:spacing w:val="0"/>
          <w:w w:val="100"/>
          <w:rFonts w:ascii="Times New Roman" w:eastAsia="方正仿宋简体" w:hAnsi="Times New Roman" w:hint="eastAsia"/>
          <w:caps w:val="0"/>
        </w:rPr>
        <w:t>等方面出现的问题，由所在代表队负责核查、反馈。</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hint="eastAsia"/>
          <w:caps w:val="0"/>
        </w:rPr>
        <w:t>11</w:t>
      </w:r>
      <w:r>
        <w:rPr>
          <w:b w:val="0"/>
          <w:i w:val="0"/>
          <w:sz w:val="32"/>
          <w:spacing w:val="0"/>
          <w:w w:val="100"/>
          <w:rFonts w:ascii="Times New Roman" w:eastAsia="方正仿宋简体" w:hAnsi="Times New Roman"/>
          <w:caps w:val="0"/>
        </w:rPr>
        <w:t>.</w:t>
      </w:r>
      <w:r>
        <w:rPr>
          <w:b w:val="0"/>
          <w:i w:val="0"/>
          <w:sz w:val="32"/>
          <w:spacing w:val="0"/>
          <w:w w:val="100"/>
          <w:rFonts w:ascii="Times New Roman" w:eastAsia="方正仿宋简体" w:hAnsi="Times New Roman" w:hint="eastAsia"/>
          <w:caps w:val="0"/>
        </w:rPr>
        <w:t>欢迎社会各界对违背职业教育规律和客观实际、以虚假教学内容或虚假师生身份参赛、基本依靠校外公司打造包装等行为予以监督，一经核实，取消其参赛资格、比赛成绩以及所在代表队团体奖评奖资格（奖项评出后发现的，依规追回奖项），减少代表队下一年参赛名额，暂停参赛教学团队所在学校下一年的参赛资格，并通报全国职业院校技能大赛组织委员会，责成省级教育行政部门依据有关规定严肃处理。</w:t>
      </w:r>
    </w:p>
    <w:p w:rsidR="00697D4E" w:rsidRDefault="00697D4E" w:rsidP="00697D4E">
      <w:pPr>
        <w:jc w:val="both"/>
        <w:spacing w:before="0" w:beforeAutospacing="0" w:after="0" w:afterAutospacing="0" w:lineRule="auto" w:line="240"/>
        <w:rPr>
          <w:b w:val="0"/>
          <w:i w:val="0"/>
          <w:sz w:val="32"/>
          <w:spacing w:val="0"/>
          <w:w w:val="100"/>
          <w:rFonts w:ascii="Times New Roman" w:eastAsia="黑体" w:hAnsi="Times New Roman"/>
          <w:caps w:val="0"/>
        </w:rPr>
        <w:snapToGrid/>
        <w:ind w:firstLine="640" w:firstLineChars="200"/>
        <w:textAlignment w:val="baseline"/>
      </w:pPr>
      <w:r>
        <w:rPr>
          <w:b w:val="0"/>
          <w:i w:val="0"/>
          <w:sz w:val="32"/>
          <w:spacing w:val="0"/>
          <w:w w:val="100"/>
          <w:rFonts w:ascii="Times New Roman" w:eastAsia="黑体" w:hAnsi="Times New Roman"/>
          <w:caps w:val="0"/>
        </w:rPr>
        <w:t>八、其他</w:t>
      </w:r>
    </w:p>
    <w:p w:rsidR="00697D4E" w:rsidRDefault="00697D4E" w:rsidP="00697D4E">
      <w:pPr>
        <w:jc w:val="both"/>
        <w:spacing w:before="0" w:beforeAutospacing="0" w:after="0" w:afterAutospacing="0" w:lineRule="auto" w:line="240"/>
        <w:rPr>
          <w:b w:val="0"/>
          <w:i w:val="0"/>
          <w:color w:val="FF000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1.</w:t>
      </w:r>
      <w:r>
        <w:rPr>
          <w:b w:val="0"/>
          <w:i w:val="0"/>
          <w:sz w:val="32"/>
          <w:spacing w:val="0"/>
          <w:w w:val="100"/>
          <w:rFonts w:ascii="Times New Roman" w:eastAsia="方正仿宋简体" w:hAnsi="Times New Roman" w:hint="eastAsia"/>
          <w:caps w:val="0"/>
        </w:rPr>
        <w:t>各代表队、各职业院校要严格贯彻落实《中共教育部党组关于统筹做好教育系统新冠肺炎疫情防控和教育改革发展工作的通知》（教党〔</w:t>
      </w:r>
      <w:r>
        <w:rPr>
          <w:b w:val="0"/>
          <w:i w:val="0"/>
          <w:sz w:val="32"/>
          <w:spacing w:val="0"/>
          <w:w w:val="100"/>
          <w:rFonts w:ascii="Times New Roman" w:eastAsia="方正仿宋简体" w:hAnsi="Times New Roman" w:hint="eastAsia"/>
          <w:caps w:val="0"/>
        </w:rPr>
        <w:t>2020</w:t>
      </w:r>
      <w:r>
        <w:rPr>
          <w:b w:val="0"/>
          <w:i w:val="0"/>
          <w:sz w:val="32"/>
          <w:spacing w:val="0"/>
          <w:w w:val="100"/>
          <w:rFonts w:ascii="Times New Roman" w:eastAsia="方正仿宋简体" w:hAnsi="Times New Roman" w:hint="eastAsia"/>
          <w:caps w:val="0"/>
        </w:rPr>
        <w:t>〕</w:t>
      </w:r>
      <w:r>
        <w:rPr>
          <w:b w:val="0"/>
          <w:i w:val="0"/>
          <w:sz w:val="32"/>
          <w:spacing w:val="0"/>
          <w:w w:val="100"/>
          <w:rFonts w:ascii="Times New Roman" w:eastAsia="方正仿宋简体" w:hAnsi="Times New Roman" w:hint="eastAsia"/>
          <w:caps w:val="0"/>
        </w:rPr>
        <w:t>16</w:t>
      </w:r>
      <w:r>
        <w:rPr>
          <w:b w:val="0"/>
          <w:i w:val="0"/>
          <w:sz w:val="32"/>
          <w:spacing w:val="0"/>
          <w:w w:val="100"/>
          <w:rFonts w:ascii="Times New Roman" w:eastAsia="方正仿宋简体" w:hAnsi="Times New Roman" w:hint="eastAsia"/>
          <w:caps w:val="0"/>
        </w:rPr>
        <w:t>号）有关要求，统筹做好</w:t>
      </w:r>
      <w:r>
        <w:rPr>
          <w:b w:val="0"/>
          <w:i w:val="0"/>
          <w:sz w:val="32"/>
          <w:spacing w:val="0"/>
          <w:w w:val="100"/>
          <w:rFonts w:ascii="Times New Roman" w:eastAsia="方正仿宋简体" w:hAnsi="Times New Roman" w:hint="eastAsia"/>
          <w:caps w:val="0"/>
        </w:rPr>
        <w:t>2020</w:t>
      </w:r>
      <w:r>
        <w:rPr>
          <w:b w:val="0"/>
          <w:i w:val="0"/>
          <w:sz w:val="32"/>
          <w:spacing w:val="0"/>
          <w:w w:val="100"/>
          <w:rFonts w:ascii="Times New Roman" w:eastAsia="方正仿宋简体" w:hAnsi="Times New Roman" w:hint="eastAsia"/>
          <w:caps w:val="0"/>
        </w:rPr>
        <w:t>年教学能力比赛各项准备工作。</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hint="eastAsia"/>
          <w:caps w:val="0"/>
        </w:rPr>
        <w:t>2</w:t>
      </w:r>
      <w:r>
        <w:rPr>
          <w:b w:val="0"/>
          <w:i w:val="0"/>
          <w:sz w:val="32"/>
          <w:spacing w:val="0"/>
          <w:w w:val="100"/>
          <w:rFonts w:ascii="Times New Roman" w:eastAsia="方正仿宋简体" w:hAnsi="Times New Roman"/>
          <w:caps w:val="0"/>
        </w:rPr>
        <w:t>.</w:t>
      </w:r>
      <w:r>
        <w:rPr>
          <w:b w:val="0"/>
          <w:i w:val="0"/>
          <w:sz w:val="32"/>
          <w:spacing w:val="0"/>
          <w:w w:val="100"/>
          <w:rFonts w:ascii="Times New Roman" w:eastAsia="方正仿宋简体" w:hAnsi="Times New Roman"/>
          <w:caps w:val="0"/>
        </w:rPr>
        <w:t>教学团队可选用比赛执委会免费提供的国家职业教育专</w:t>
      </w:r>
      <w:r>
        <w:rPr>
          <w:b w:val="0"/>
          <w:i w:val="0"/>
          <w:sz w:val="32"/>
          <w:spacing w:val="0"/>
          <w:w w:val="100"/>
          <w:rFonts w:ascii="Times New Roman" w:eastAsia="方正仿宋简体" w:hAnsi="Times New Roman"/>
          <w:caps w:val="0"/>
        </w:rPr>
        <w:t>业教学资源库、国家级精品资源共享课、职业</w:t>
      </w:r>
      <w:r>
        <w:rPr>
          <w:b w:val="0"/>
          <w:i w:val="0"/>
          <w:sz w:val="32"/>
          <w:spacing w:val="0"/>
          <w:w w:val="100"/>
          <w:rFonts w:ascii="Times New Roman" w:eastAsia="方正仿宋简体" w:hAnsi="Times New Roman" w:hint="eastAsia"/>
          <w:caps w:val="0"/>
        </w:rPr>
        <w:t>院校</w:t>
      </w:r>
      <w:r>
        <w:rPr>
          <w:b w:val="0"/>
          <w:i w:val="0"/>
          <w:sz w:val="32"/>
          <w:spacing w:val="0"/>
          <w:w w:val="100"/>
          <w:rFonts w:ascii="Times New Roman" w:eastAsia="方正仿宋简体" w:hAnsi="Times New Roman"/>
          <w:caps w:val="0"/>
        </w:rPr>
        <w:t>企业生产实际教学案例库等相关教学资源进行教学设计和实际教学，相关资源可从比赛教学资源支持平台（智慧职教</w:t>
      </w:r>
      <w:r>
        <w:rPr>
          <w:b w:val="0"/>
          <w:i w:val="0"/>
          <w:sz w:val="32"/>
          <w:spacing w:val="0"/>
          <w:w w:val="100"/>
          <w:rFonts w:ascii="Times New Roman" w:eastAsia="方正仿宋简体" w:hAnsi="Times New Roman"/>
          <w:caps w:val="0"/>
        </w:rPr>
        <w:t>www.icve.com.cn</w:t>
      </w:r>
      <w:r>
        <w:rPr>
          <w:b w:val="0"/>
          <w:i w:val="0"/>
          <w:sz w:val="32"/>
          <w:spacing w:val="0"/>
          <w:w w:val="100"/>
          <w:rFonts w:ascii="Times New Roman" w:eastAsia="方正仿宋简体" w:hAnsi="Times New Roman"/>
          <w:caps w:val="0"/>
        </w:rPr>
        <w:t>、爱课程网</w:t>
      </w:r>
      <w:r>
        <w:rPr>
          <w:b w:val="0"/>
          <w:i w:val="0"/>
          <w:sz w:val="32"/>
          <w:spacing w:val="0"/>
          <w:w w:val="100"/>
          <w:rFonts w:ascii="Times New Roman" w:eastAsia="方正仿宋简体" w:hAnsi="Times New Roman"/>
          <w:caps w:val="0"/>
        </w:rPr>
        <w:t>www.icourses.cn</w:t>
      </w:r>
      <w:r>
        <w:rPr>
          <w:b w:val="0"/>
          <w:i w:val="0"/>
          <w:sz w:val="32"/>
          <w:spacing w:val="0"/>
          <w:w w:val="100"/>
          <w:rFonts w:ascii="Times New Roman" w:eastAsia="方正仿宋简体" w:hAnsi="Times New Roman"/>
          <w:caps w:val="0"/>
        </w:rPr>
        <w:t>）获取，或登录比赛官方网站有关链接。</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3.</w:t>
      </w:r>
      <w:r>
        <w:rPr>
          <w:b w:val="0"/>
          <w:i w:val="0"/>
          <w:sz w:val="32"/>
          <w:spacing w:val="0"/>
          <w:w w:val="100"/>
          <w:rFonts w:ascii="Times New Roman" w:eastAsia="方正仿宋简体" w:hAnsi="Times New Roman"/>
          <w:caps w:val="0"/>
        </w:rPr>
        <w:t>军事职业组比赛安排由中央军委训练管理部院校局参照本方案另行通知。</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4.</w:t>
      </w:r>
      <w:r>
        <w:rPr>
          <w:b w:val="0"/>
          <w:i w:val="0"/>
          <w:sz w:val="32"/>
          <w:spacing w:val="0"/>
          <w:w w:val="100"/>
          <w:rFonts w:ascii="Times New Roman" w:eastAsia="方正仿宋简体" w:hAnsi="Times New Roman"/>
          <w:caps w:val="0"/>
        </w:rPr>
        <w:t>比赛执委会秘书处</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联系人：</w:t>
      </w:r>
      <w:r>
        <w:rPr>
          <w:b w:val="0"/>
          <w:i w:val="0"/>
          <w:sz w:val="32"/>
          <w:spacing w:val="0"/>
          <w:w w:val="100"/>
          <w:rFonts w:ascii="Times New Roman" w:eastAsia="方正仿宋简体" w:hAnsi="Times New Roman" w:hint="eastAsia"/>
          <w:caps w:val="0"/>
        </w:rPr>
        <w:t>何奇彦，徐璐</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联系电话：</w:t>
      </w:r>
      <w:bookmarkStart w:id="22" w:name="_Hlk48161714"/>
      <w:r>
        <w:rPr>
          <w:b w:val="0"/>
          <w:i w:val="0"/>
          <w:sz w:val="32"/>
          <w:spacing w:val="0"/>
          <w:w w:val="100"/>
          <w:rFonts w:ascii="Times New Roman" w:eastAsia="方正仿宋简体" w:hAnsi="Times New Roman" w:hint="eastAsia"/>
          <w:caps w:val="0"/>
        </w:rPr>
        <w:t>010-66096810</w:t>
      </w:r>
      <w:r>
        <w:rPr>
          <w:b w:val="0"/>
          <w:i w:val="0"/>
          <w:sz w:val="32"/>
          <w:spacing w:val="0"/>
          <w:w w:val="100"/>
          <w:rFonts w:ascii="Times New Roman" w:eastAsia="方正仿宋简体" w:hAnsi="Times New Roman" w:hint="eastAsia"/>
          <w:caps w:val="0"/>
        </w:rPr>
        <w:t>，</w:t>
      </w:r>
      <w:r>
        <w:rPr>
          <w:b w:val="0"/>
          <w:i w:val="0"/>
          <w:sz w:val="32"/>
          <w:spacing w:val="0"/>
          <w:w w:val="100"/>
          <w:rFonts w:ascii="Times New Roman" w:eastAsia="方正仿宋简体" w:hAnsi="Times New Roman" w:hint="eastAsia"/>
          <w:caps w:val="0"/>
        </w:rPr>
        <w:t>66096722</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传真：</w:t>
      </w:r>
      <w:r>
        <w:rPr>
          <w:b w:val="0"/>
          <w:i w:val="0"/>
          <w:sz w:val="32"/>
          <w:spacing w:val="0"/>
          <w:w w:val="100"/>
          <w:rFonts w:ascii="Times New Roman" w:eastAsia="方正仿宋简体" w:hAnsi="Times New Roman"/>
          <w:caps w:val="0"/>
        </w:rPr>
        <w:t>010-66020434</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电子邮件：</w:t>
      </w:r>
      <w:r>
        <w:rPr>
          <w:b w:val="0"/>
          <w:i w:val="0"/>
          <w:sz w:val="32"/>
          <w:spacing w:val="0"/>
          <w:w w:val="100"/>
          <w:rFonts w:ascii="Times New Roman" w:eastAsia="方正仿宋简体" w:hAnsi="Times New Roman"/>
          <w:caps w:val="0"/>
        </w:rPr>
        <w:t>jxjc@moe.edu.cn</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邮寄地址：北京西单大木仓胡同</w:t>
      </w:r>
      <w:r>
        <w:rPr>
          <w:b w:val="0"/>
          <w:i w:val="0"/>
          <w:sz w:val="32"/>
          <w:spacing w:val="0"/>
          <w:w w:val="100"/>
          <w:rFonts w:ascii="Times New Roman" w:eastAsia="方正仿宋简体" w:hAnsi="Times New Roman"/>
          <w:caps w:val="0"/>
        </w:rPr>
        <w:t>37</w:t>
      </w:r>
      <w:r>
        <w:rPr>
          <w:b w:val="0"/>
          <w:i w:val="0"/>
          <w:sz w:val="32"/>
          <w:spacing w:val="0"/>
          <w:w w:val="100"/>
          <w:rFonts w:ascii="Times New Roman" w:eastAsia="方正仿宋简体" w:hAnsi="Times New Roman"/>
          <w:caps w:val="0"/>
        </w:rPr>
        <w:t>号教育部职业教育与成人教育司教学与</w:t>
      </w:r>
      <w:r>
        <w:rPr>
          <w:b w:val="0"/>
          <w:i w:val="0"/>
          <w:sz w:val="32"/>
          <w:spacing w:val="0"/>
          <w:w w:val="100"/>
          <w:rFonts w:ascii="Times New Roman" w:eastAsia="方正仿宋简体" w:hAnsi="Times New Roman" w:hint="eastAsia"/>
          <w:caps w:val="0"/>
        </w:rPr>
        <w:t>质量</w:t>
      </w:r>
      <w:r>
        <w:rPr>
          <w:b w:val="0"/>
          <w:i w:val="0"/>
          <w:sz w:val="32"/>
          <w:spacing w:val="0"/>
          <w:w w:val="100"/>
          <w:rFonts w:ascii="Times New Roman" w:eastAsia="方正仿宋简体" w:hAnsi="Times New Roman"/>
          <w:caps w:val="0"/>
        </w:rPr>
        <w:t>处（邮政编码：</w:t>
      </w:r>
      <w:r>
        <w:rPr>
          <w:b w:val="0"/>
          <w:i w:val="0"/>
          <w:sz w:val="32"/>
          <w:spacing w:val="0"/>
          <w:w w:val="100"/>
          <w:rFonts w:ascii="Times New Roman" w:eastAsia="方正仿宋简体" w:hAnsi="Times New Roman"/>
          <w:caps w:val="0"/>
        </w:rPr>
        <w:t>100816</w:t>
      </w:r>
      <w:r>
        <w:rPr>
          <w:b w:val="0"/>
          <w:i w:val="0"/>
          <w:sz w:val="32"/>
          <w:spacing w:val="0"/>
          <w:w w:val="100"/>
          <w:rFonts w:ascii="Times New Roman" w:eastAsia="方正仿宋简体" w:hAnsi="Times New Roman"/>
          <w:caps w:val="0"/>
        </w:rPr>
        <w:t>）</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hint="eastAsia"/>
          <w:caps w:val="0"/>
        </w:rPr>
        <w:t>5</w:t>
      </w:r>
      <w:r>
        <w:rPr>
          <w:b w:val="0"/>
          <w:i w:val="0"/>
          <w:sz w:val="32"/>
          <w:spacing w:val="0"/>
          <w:w w:val="100"/>
          <w:rFonts w:ascii="Times New Roman" w:eastAsia="方正仿宋简体" w:hAnsi="Times New Roman"/>
          <w:caps w:val="0"/>
        </w:rPr>
        <w:t>.</w:t>
      </w:r>
      <w:r>
        <w:rPr>
          <w:b w:val="0"/>
          <w:i w:val="0"/>
          <w:sz w:val="32"/>
          <w:spacing w:val="0"/>
          <w:w w:val="100"/>
          <w:rFonts w:ascii="Times New Roman" w:eastAsia="方正仿宋简体" w:hAnsi="Times New Roman"/>
          <w:caps w:val="0"/>
        </w:rPr>
        <w:t>比赛官方网站技术支持</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联系人：国家开放大学数字化学习资源中心肖</w:t>
      </w:r>
      <w:r>
        <w:rPr>
          <w:b w:val="0"/>
          <w:i w:val="0"/>
          <w:sz w:val="32"/>
          <w:spacing w:val="0"/>
          <w:w w:val="100"/>
          <w:rFonts w:ascii="Times New Roman" w:eastAsia="方正仿宋简体" w:hAnsi="Times New Roman" w:hint="eastAsia"/>
          <w:caps w:val="0"/>
        </w:rPr>
        <w:t>老师</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联系电话：</w:t>
      </w:r>
      <w:r>
        <w:rPr>
          <w:b w:val="0"/>
          <w:i w:val="0"/>
          <w:sz w:val="32"/>
          <w:spacing w:val="0"/>
          <w:w w:val="100"/>
          <w:rFonts w:ascii="Times New Roman" w:eastAsia="方正仿宋简体" w:hAnsi="Times New Roman"/>
          <w:caps w:val="0"/>
        </w:rPr>
        <w:t>13311011258</w:t>
      </w:r>
      <w:bookmarkEnd w:id="17"/>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附：</w:t>
      </w:r>
      <w:r>
        <w:rPr>
          <w:b w:val="0"/>
          <w:i w:val="0"/>
          <w:sz w:val="32"/>
          <w:spacing w:val="0"/>
          <w:w w:val="100"/>
          <w:rFonts w:ascii="Times New Roman" w:eastAsia="方正仿宋简体" w:hAnsi="Times New Roman" w:hint="eastAsia"/>
          <w:caps w:val="0"/>
        </w:rPr>
        <w:t>1</w:t>
      </w:r>
      <w:r>
        <w:rPr>
          <w:b w:val="0"/>
          <w:i w:val="0"/>
          <w:sz w:val="32"/>
          <w:spacing w:val="0"/>
          <w:w w:val="100"/>
          <w:rFonts w:ascii="Times New Roman" w:eastAsia="方正仿宋简体" w:hAnsi="Times New Roman"/>
          <w:caps w:val="0"/>
        </w:rPr>
        <w:t>.</w:t>
      </w:r>
      <w:r>
        <w:rPr>
          <w:b w:val="0"/>
          <w:i w:val="0"/>
          <w:sz w:val="32"/>
          <w:spacing w:val="0"/>
          <w:w w:val="100"/>
          <w:rFonts w:ascii="Times New Roman" w:eastAsia="方正仿宋简体" w:hAnsi="Times New Roman" w:hint="eastAsia"/>
          <w:caps w:val="0"/>
        </w:rPr>
        <w:t>参赛名额分配表</w:t>
      </w:r>
    </w:p>
    <w:p w:rsidR="00697D4E" w:rsidRDefault="006D7A03"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hint="eastAsia"/>
          <w:caps w:val="0"/>
        </w:rPr>
        <w:t xml:space="preserve">    </w:t>
      </w:r>
      <w:r w:rsidR="00697D4E">
        <w:rPr>
          <w:b w:val="0"/>
          <w:i w:val="0"/>
          <w:sz w:val="32"/>
          <w:spacing w:val="0"/>
          <w:w w:val="100"/>
          <w:rFonts w:ascii="Times New Roman" w:eastAsia="方正仿宋简体" w:hAnsi="Times New Roman"/>
          <w:caps w:val="0"/>
        </w:rPr>
        <w:t>2.</w:t>
      </w:r>
      <w:r w:rsidR="00697D4E">
        <w:rPr>
          <w:b w:val="0"/>
          <w:i w:val="0"/>
          <w:sz w:val="32"/>
          <w:spacing w:val="0"/>
          <w:w w:val="100"/>
          <w:rFonts w:ascii="Times New Roman" w:eastAsia="方正仿宋简体" w:hAnsi="Times New Roman" w:hint="eastAsia"/>
          <w:caps w:val="0"/>
        </w:rPr>
        <w:t>参赛作品材料及现场决赛有关要求</w:t>
      </w:r>
    </w:p>
    <w:p w:rsidR="00697D4E" w:rsidRDefault="006D7A03"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hint="eastAsia"/>
          <w:caps w:val="0"/>
        </w:rPr>
        <w:t xml:space="preserve">    </w:t>
      </w:r>
      <w:r w:rsidR="00697D4E">
        <w:rPr>
          <w:b w:val="0"/>
          <w:i w:val="0"/>
          <w:sz w:val="32"/>
          <w:spacing w:val="0"/>
          <w:w w:val="100"/>
          <w:rFonts w:ascii="Times New Roman" w:eastAsia="方正仿宋简体" w:hAnsi="Times New Roman"/>
          <w:caps w:val="0"/>
        </w:rPr>
        <w:t>3.</w:t>
      </w:r>
      <w:r w:rsidR="00697D4E">
        <w:rPr>
          <w:b w:val="0"/>
          <w:i w:val="0"/>
          <w:sz w:val="32"/>
          <w:spacing w:val="0"/>
          <w:w w:val="100"/>
          <w:rFonts w:ascii="Times New Roman" w:eastAsia="方正仿宋简体" w:hAnsi="Times New Roman"/>
          <w:caps w:val="0"/>
        </w:rPr>
        <w:t>参赛报名表</w:t>
      </w:r>
    </w:p>
    <w:p w:rsidR="00697D4E" w:rsidRDefault="006D7A03"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hint="eastAsia"/>
          <w:caps w:val="0"/>
        </w:rPr>
        <w:t xml:space="preserve">    </w:t>
      </w:r>
      <w:r w:rsidR="00697D4E">
        <w:rPr>
          <w:b w:val="0"/>
          <w:i w:val="0"/>
          <w:sz w:val="32"/>
          <w:spacing w:val="0"/>
          <w:w w:val="100"/>
          <w:rFonts w:ascii="Times New Roman" w:eastAsia="方正仿宋简体" w:hAnsi="Times New Roman"/>
          <w:caps w:val="0"/>
        </w:rPr>
        <w:t>4.</w:t>
      </w:r>
      <w:r w:rsidR="00697D4E">
        <w:rPr>
          <w:b w:val="0"/>
          <w:i w:val="0"/>
          <w:sz w:val="32"/>
          <w:spacing w:val="0"/>
          <w:w w:val="100"/>
          <w:rFonts w:ascii="Times New Roman" w:eastAsia="方正仿宋简体" w:hAnsi="Times New Roman"/>
          <w:caps w:val="0"/>
        </w:rPr>
        <w:t>参赛汇总表</w:t>
      </w:r>
    </w:p>
    <w:p w:rsidR="00697D4E" w:rsidRDefault="006D7A03"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hint="eastAsia"/>
          <w:caps w:val="0"/>
        </w:rPr>
        <w:t xml:space="preserve">    </w:t>
      </w:r>
      <w:r w:rsidR="00697D4E">
        <w:rPr>
          <w:b w:val="0"/>
          <w:i w:val="0"/>
          <w:sz w:val="32"/>
          <w:spacing w:val="0"/>
          <w:w w:val="100"/>
          <w:rFonts w:ascii="Times New Roman" w:eastAsia="方正仿宋简体" w:hAnsi="Times New Roman"/>
          <w:caps w:val="0"/>
        </w:rPr>
        <w:t>5.</w:t>
      </w:r>
      <w:r w:rsidR="00697D4E">
        <w:rPr>
          <w:b w:val="0"/>
          <w:i w:val="0"/>
          <w:sz w:val="32"/>
          <w:spacing w:val="0"/>
          <w:w w:val="100"/>
          <w:rFonts w:ascii="Times New Roman" w:eastAsia="方正仿宋简体" w:hAnsi="Times New Roman" w:hint="eastAsia"/>
          <w:caps w:val="0"/>
        </w:rPr>
        <w:t>区域性</w:t>
      </w:r>
      <w:r w:rsidR="00697D4E">
        <w:rPr>
          <w:b w:val="0"/>
          <w:i w:val="0"/>
          <w:sz w:val="32"/>
          <w:spacing w:val="0"/>
          <w:w w:val="100"/>
          <w:rFonts w:ascii="Times New Roman" w:eastAsia="方正仿宋简体" w:hAnsi="Times New Roman"/>
          <w:caps w:val="0"/>
        </w:rPr>
        <w:t>比赛情况统计表</w:t>
      </w:r>
    </w:p>
    <w:p w:rsidR="00697D4E" w:rsidRDefault="006D7A03" w:rsidP="00697D4E">
      <w:pPr>
        <w:jc w:val="both"/>
        <w:spacing w:before="0" w:beforeAutospacing="0" w:after="0" w:afterAutospacing="0" w:lineRule="auto" w:line="240"/>
        <w:rPr>
          <w:b w:val="0"/>
          <w:i w:val="0"/>
          <w:sz w:val="32"/>
          <w:spacing w:val="0"/>
          <w:w w:val="100"/>
          <w:rFonts w:ascii="Times New Roman" w:eastAsia="黑体" w:hAnsi="Times New Roman"/>
          <w:caps w:val="0"/>
        </w:rPr>
        <w:snapToGrid/>
        <w:ind w:firstLine="640" w:firstLineChars="200"/>
        <w:textAlignment w:val="baseline"/>
      </w:pPr>
      <w:r>
        <w:rPr>
          <w:b w:val="0"/>
          <w:i w:val="0"/>
          <w:sz w:val="32"/>
          <w:spacing w:val="0"/>
          <w:w w:val="100"/>
          <w:rFonts w:ascii="Times New Roman" w:eastAsia="方正仿宋简体" w:hAnsi="Times New Roman" w:hint="eastAsia"/>
          <w:caps w:val="0"/>
        </w:rPr>
        <w:t xml:space="preserve">    </w:t>
      </w:r>
      <w:r w:rsidR="00697D4E">
        <w:rPr>
          <w:b w:val="0"/>
          <w:i w:val="0"/>
          <w:sz w:val="32"/>
          <w:spacing w:val="0"/>
          <w:w w:val="100"/>
          <w:rFonts w:ascii="Times New Roman" w:eastAsia="方正仿宋简体" w:hAnsi="Times New Roman"/>
          <w:caps w:val="0"/>
        </w:rPr>
        <w:t>6.</w:t>
      </w:r>
      <w:r w:rsidR="00697D4E">
        <w:rPr>
          <w:b w:val="0"/>
          <w:i w:val="0"/>
          <w:sz w:val="32"/>
          <w:spacing w:val="0"/>
          <w:w w:val="100"/>
          <w:rFonts w:ascii="Times New Roman" w:eastAsia="方正仿宋简体" w:hAnsi="Times New Roman"/>
          <w:caps w:val="0"/>
        </w:rPr>
        <w:t>评</w:t>
      </w:r>
      <w:r w:rsidR="00697D4E">
        <w:rPr>
          <w:b w:val="0"/>
          <w:i w:val="0"/>
          <w:sz w:val="32"/>
          <w:spacing w:val="0"/>
          <w:w w:val="100"/>
          <w:rFonts w:ascii="Times New Roman" w:eastAsia="方正仿宋简体" w:hAnsi="Times New Roman" w:hint="eastAsia"/>
          <w:caps w:val="0"/>
        </w:rPr>
        <w:t>分</w:t>
      </w:r>
      <w:r w:rsidR="00697D4E">
        <w:rPr>
          <w:b w:val="0"/>
          <w:i w:val="0"/>
          <w:sz w:val="32"/>
          <w:spacing w:val="0"/>
          <w:w w:val="100"/>
          <w:rFonts w:ascii="Times New Roman" w:eastAsia="方正仿宋简体" w:hAnsi="Times New Roman"/>
          <w:caps w:val="0"/>
        </w:rPr>
        <w:t>指标</w:t>
      </w:r>
      <w:r w:rsidR="00697D4E">
        <w:rPr>
          <w:b w:val="0"/>
          <w:i w:val="0"/>
          <w:sz w:val="32"/>
          <w:spacing w:val="0"/>
          <w:w w:val="100"/>
          <w:rFonts w:ascii="Times New Roman" w:eastAsia="黑体" w:hAnsi="Times New Roman"/>
          <w:caps w:val="0"/>
        </w:rPr>
        <w:br type="page"/>
      </w:r>
    </w:p>
    <w:p>
      <w:pPr>
        <w:jc w:val="both"/>
        <w:spacing w:before="0" w:beforeAutospacing="0" w:after="0" w:afterAutospacing="0" w:lineRule="auto" w:line="240"/>
        <w:rPr>
          <w:b w:val="0"/>
          <w:i w:val="0"/>
          <w:sz w:val="32"/>
          <w:spacing w:val="0"/>
          <w:w w:val="100"/>
          <w:rFonts w:ascii="Times New Roman" w:eastAsia="黑体" w:hAnsi="Times New Roman"/>
          <w:caps w:val="0"/>
        </w:rPr>
        <w:snapToGrid/>
        <w:ind w:firstLine="640" w:firstLineChars="200"/>
        <w:textAlignment w:val="baseline"/>
      </w:pPr>
      <w:r>
        <w:rPr>
          <w:b w:val="0"/>
          <w:i w:val="0"/>
          <w:sz w:val="32"/>
          <w:spacing w:val="0"/>
          <w:w w:val="100"/>
          <w:rFonts w:ascii="Times New Roman" w:eastAsia="黑体" w:hAnsi="Times New Roman"/>
          <w:caps w:val="0"/>
        </w:rPr>
        <w:t/>
      </w:r>
      <w:bookmarkStart w:id="23" w:name="_Hlk27422497"/>
      <w:bookmarkEnd w:id="23"/>
    </w:p>
    <w:p w:rsidR="00697D4E" w:rsidRDefault="00697D4E" w:rsidP="00697D4E">
      <w:pPr>
        <w:jc w:val="both"/>
        <w:spacing w:before="0" w:beforeAutospacing="0" w:after="0" w:afterAutospacing="0" w:lineRule="auto" w:line="240"/>
        <w:rPr>
          <w:b w:val="0"/>
          <w:i w:val="0"/>
          <w:sz w:val="32"/>
          <w:spacing w:val="0"/>
          <w:w w:val="100"/>
          <w:rFonts w:ascii="Times New Roman" w:eastAsia="黑体" w:hAnsi="Times New Roman"/>
          <w:caps w:val="0"/>
        </w:rPr>
        <w:snapToGrid/>
        <w:textAlignment w:val="baseline"/>
      </w:pPr>
      <w:bookmarkStart w:id="24" w:name="_Hlk40736179"/>
      <w:bookmarkStart w:id="25" w:name="_Hlk40651423"/>
      <w:r>
        <w:rPr>
          <w:b w:val="0"/>
          <w:i w:val="0"/>
          <w:sz w:val="32"/>
          <w:spacing w:val="0"/>
          <w:w w:val="100"/>
          <w:rFonts w:ascii="Times New Roman" w:eastAsia="黑体" w:hAnsi="Times New Roman"/>
          <w:caps w:val="0"/>
        </w:rPr>
        <w:t>附</w:t>
      </w:r>
      <w:r>
        <w:rPr>
          <w:b w:val="0"/>
          <w:i w:val="0"/>
          <w:sz w:val="32"/>
          <w:spacing w:val="0"/>
          <w:w w:val="100"/>
          <w:rFonts w:ascii="Times New Roman" w:eastAsia="黑体" w:hAnsi="Times New Roman" w:hint="eastAsia"/>
          <w:caps w:val="0"/>
        </w:rPr>
        <w:t>1</w:t>
      </w:r>
    </w:p>
    <w:p w:rsidR="00697D4E" w:rsidRDefault="00697D4E" w:rsidP="00697D4E">
      <w:pPr>
        <w:jc w:val="center"/>
        <w:spacing w:before="0" w:beforeAutospacing="0" w:after="0" w:afterAutospacing="0" w:lineRule="auto" w:line="240"/>
        <w:rPr>
          <w:szCs w:val="44"/>
          <w:b w:val="0"/>
          <w:i w:val="0"/>
          <w:sz w:val="44"/>
          <w:spacing w:val="0"/>
          <w:w w:val="100"/>
          <w:rFonts w:ascii="Times New Roman" w:eastAsia="方正小标宋简体" w:hAnsi="Times New Roman"/>
          <w:caps w:val="0"/>
        </w:rPr>
        <w:snapToGrid w:val="0"/>
        <w:textAlignment w:val="baseline"/>
      </w:pPr>
      <w:r>
        <w:rPr>
          <w:szCs w:val="44"/>
          <w:b w:val="0"/>
          <w:i w:val="0"/>
          <w:sz w:val="44"/>
          <w:spacing w:val="0"/>
          <w:w w:val="100"/>
          <w:rFonts w:ascii="Times New Roman" w:eastAsia="方正小标宋简体" w:hAnsi="Times New Roman"/>
          <w:caps w:val="0"/>
        </w:rPr>
        <w:t>2020</w:t>
      </w:r>
      <w:r>
        <w:rPr>
          <w:szCs w:val="44"/>
          <w:b w:val="0"/>
          <w:i w:val="0"/>
          <w:sz w:val="44"/>
          <w:spacing w:val="0"/>
          <w:w w:val="100"/>
          <w:rFonts w:ascii="Times New Roman" w:eastAsia="方正小标宋简体" w:hAnsi="Times New Roman"/>
          <w:caps w:val="0"/>
        </w:rPr>
        <w:t>年全国职业院校技能大赛教学能力比赛</w:t>
      </w:r>
    </w:p>
    <w:p w:rsidR="00697D4E" w:rsidRDefault="00697D4E" w:rsidP="00697D4E">
      <w:pPr>
        <w:jc w:val="center"/>
        <w:spacing w:before="0" w:beforeAutospacing="0" w:after="0" w:afterAutospacing="0" w:lineRule="auto" w:line="240"/>
        <w:rPr>
          <w:szCs w:val="44"/>
          <w:b w:val="0"/>
          <w:i w:val="0"/>
          <w:sz w:val="44"/>
          <w:spacing w:val="0"/>
          <w:w w:val="100"/>
          <w:rFonts w:eastAsia="方正小标宋简体"/>
          <w:caps w:val="0"/>
        </w:rPr>
        <w:snapToGrid w:val="0"/>
        <w:textAlignment w:val="baseline"/>
      </w:pPr>
      <w:bookmarkStart w:id="26" w:name="_Hlk44361306"/>
      <w:r>
        <w:rPr>
          <w:szCs w:val="44"/>
          <w:b w:val="0"/>
          <w:i w:val="0"/>
          <w:sz w:val="44"/>
          <w:spacing w:val="0"/>
          <w:w w:val="100"/>
          <w:rFonts w:eastAsia="方正小标宋简体"/>
          <w:caps w:val="0"/>
        </w:rPr>
        <w:t>参赛名额分配</w:t>
      </w:r>
      <w:bookmarkEnd w:id="26"/>
      <w:r>
        <w:rPr>
          <w:szCs w:val="44"/>
          <w:b w:val="0"/>
          <w:i w:val="0"/>
          <w:sz w:val="44"/>
          <w:spacing w:val="0"/>
          <w:w w:val="100"/>
          <w:rFonts w:eastAsia="方正小标宋简体"/>
          <w:caps w:val="0"/>
        </w:rPr>
        <w:t>表</w:t>
      </w:r>
    </w:p>
    <w:p w:rsidR="00697D4E" w:rsidRDefault="00697D4E" w:rsidP="00697D4E">
      <w:pPr>
        <w:jc w:val="center"/>
        <w:spacing w:before="0" w:beforeAutospacing="0" w:after="0" w:afterAutospacing="0" w:lineRule="auto" w:line="240"/>
        <w:rPr>
          <w:szCs w:val="28"/>
          <w:b w:val="0"/>
          <w:i w:val="0"/>
          <w:sz w:val="28"/>
          <w:spacing w:val="0"/>
          <w:w w:val="100"/>
          <w:rFonts w:ascii="方正小标宋简体" w:eastAsia="方正小标宋简体" w:hAnsi="Times New Roman"/>
          <w:caps w:val="0"/>
        </w:rPr>
        <w:snapToGrid w:val="0"/>
        <w:textAlignment w:val="baseline"/>
      </w:pPr>
      <w:r>
        <w:rPr>
          <w:b w:val="0"/>
          <w:i w:val="0"/>
          <w:sz w:val="28"/>
          <w:spacing w:val="0"/>
          <w:w w:val="100"/>
          <w:rFonts w:ascii="方正小标宋简体" w:eastAsia="方正小标宋简体" w:hAnsi="Times New Roman"/>
          <w:caps w:val="0"/>
        </w:rPr>
        <w:t/>
      </w: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8"/>
        <w:gridCol w:w="1832"/>
        <w:gridCol w:w="920"/>
        <w:gridCol w:w="1030"/>
        <w:gridCol w:w="992"/>
        <w:gridCol w:w="992"/>
        <w:gridCol w:w="992"/>
        <w:gridCol w:w="993"/>
        <w:gridCol w:w="505"/>
      </w:tblGrid>
      <w:tr>
        <w:trPr>
          <w:cantSplit/>
          <w:trHeight w:val="375"/>
          <w:tblHeader/>
          <w:jc w:val="center"/>
        </w:trPr>
        <w:tc>
          <w:tcPr>
            <w:tcW w:w="398" w:type="dxa"/>
            <w:vMerge w:val="restart"/>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黑体" w:hAnsi="Times New Roman"/>
                <w:caps w:val="0"/>
              </w:rPr>
              <w:snapToGrid w:val="0"/>
              <w:textAlignment w:val="baseline"/>
            </w:pPr>
            <w:bookmarkStart w:id="27" w:name="_Hlk36370883"/>
            <w:r>
              <w:rPr>
                <w:szCs w:val="21"/>
                <w:kern w:val="0"/>
                <w:b w:val="0"/>
                <w:i w:val="0"/>
                <w:color w:val="000000"/>
                <w:sz w:val="21"/>
                <w:spacing w:val="0"/>
                <w:w w:val="100"/>
                <w:rFonts w:ascii="Times New Roman" w:eastAsia="黑体" w:hAnsi="Times New Roman"/>
                <w:caps w:val="0"/>
              </w:rPr>
              <w:t>序号</w:t>
            </w:r>
          </w:p>
        </w:tc>
        <w:tc>
          <w:tcPr>
            <w:tcW w:w="1832" w:type="dxa"/>
            <w:vMerge w:val="restart"/>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黑体" w:hAnsi="Times New Roman"/>
                <w:caps w:val="0"/>
              </w:rPr>
              <w:snapToGrid w:val="0"/>
              <w:textAlignment w:val="baseline"/>
            </w:pPr>
            <w:r>
              <w:rPr>
                <w:szCs w:val="21"/>
                <w:kern w:val="0"/>
                <w:b w:val="0"/>
                <w:i w:val="0"/>
                <w:color w:val="000000"/>
                <w:sz w:val="21"/>
                <w:spacing w:val="0"/>
                <w:w w:val="100"/>
                <w:rFonts w:ascii="Times New Roman" w:eastAsia="黑体" w:hAnsi="Times New Roman"/>
                <w:caps w:val="0"/>
              </w:rPr>
              <w:t>代表队</w:t>
            </w:r>
          </w:p>
        </w:tc>
        <w:tc>
          <w:tcPr>
            <w:tcW w:w="2942" w:type="dxa"/>
            <w:gridSpan w:val="3"/>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黑体" w:hAnsi="Times New Roman"/>
                <w:caps w:val="0"/>
              </w:rPr>
              <w:snapToGrid w:val="0"/>
              <w:textAlignment w:val="baseline"/>
            </w:pPr>
            <w:r>
              <w:rPr>
                <w:szCs w:val="21"/>
                <w:kern w:val="0"/>
                <w:b w:val="0"/>
                <w:i w:val="0"/>
                <w:color w:val="000000"/>
                <w:sz w:val="21"/>
                <w:spacing w:val="0"/>
                <w:w w:val="100"/>
                <w:rFonts w:ascii="Times New Roman" w:eastAsia="黑体" w:hAnsi="Times New Roman"/>
                <w:caps w:val="0"/>
              </w:rPr>
              <w:t>中等职业教育组</w:t>
            </w:r>
          </w:p>
        </w:tc>
        <w:tc>
          <w:tcPr>
            <w:tcW w:w="2977" w:type="dxa"/>
            <w:gridSpan w:val="3"/>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黑体" w:hAnsi="Times New Roman"/>
                <w:caps w:val="0"/>
              </w:rPr>
              <w:snapToGrid w:val="0"/>
              <w:textAlignment w:val="baseline"/>
            </w:pPr>
            <w:r>
              <w:rPr>
                <w:szCs w:val="21"/>
                <w:kern w:val="0"/>
                <w:b w:val="0"/>
                <w:i w:val="0"/>
                <w:color w:val="000000"/>
                <w:sz w:val="21"/>
                <w:spacing w:val="0"/>
                <w:w w:val="100"/>
                <w:rFonts w:ascii="Times New Roman" w:eastAsia="黑体" w:hAnsi="Times New Roman"/>
                <w:caps w:val="0"/>
              </w:rPr>
              <w:t>高等职业教育组</w:t>
            </w:r>
          </w:p>
        </w:tc>
        <w:tc>
          <w:tcPr>
            <w:tcW w:w="505" w:type="dxa"/>
            <w:vMerge w:val="restart"/>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黑体" w:hAnsi="Times New Roman"/>
                <w:caps w:val="0"/>
              </w:rPr>
              <w:snapToGrid w:val="0"/>
              <w:textAlignment w:val="baseline"/>
            </w:pPr>
            <w:r>
              <w:rPr>
                <w:szCs w:val="21"/>
                <w:kern w:val="0"/>
                <w:b w:val="0"/>
                <w:i w:val="0"/>
                <w:color w:val="000000"/>
                <w:sz w:val="21"/>
                <w:spacing w:val="0"/>
                <w:w w:val="100"/>
                <w:rFonts w:ascii="Times New Roman" w:eastAsia="黑体" w:hAnsi="Times New Roman"/>
                <w:caps w:val="0"/>
              </w:rPr>
              <w:t>合计</w:t>
            </w:r>
          </w:p>
        </w:tc>
      </w:tr>
      <w:tr>
        <w:trPr>
          <w:cantSplit/>
          <w:tblHeader/>
          <w:jc w:val="center"/>
        </w:trPr>
        <w:tc>
          <w:tcPr>
            <w:tcW w:w="398" w:type="dxa"/>
            <w:vMerge/>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p>
        </w:tc>
        <w:tc>
          <w:tcPr>
            <w:tcW w:w="1832" w:type="dxa"/>
            <w:vMerge/>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p>
        </w:tc>
        <w:tc>
          <w:tcPr>
            <w:tcW w:w="920"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黑体" w:hAnsi="Times New Roman"/>
                <w:caps w:val="0"/>
              </w:rPr>
              <w:snapToGrid w:val="0"/>
              <w:textAlignment w:val="baseline"/>
            </w:pPr>
            <w:r>
              <w:rPr>
                <w:szCs w:val="21"/>
                <w:kern w:val="0"/>
                <w:b w:val="0"/>
                <w:i w:val="0"/>
                <w:color w:val="000000"/>
                <w:sz w:val="21"/>
                <w:spacing w:val="0"/>
                <w:w w:val="100"/>
                <w:rFonts w:ascii="Times New Roman" w:eastAsia="黑体" w:hAnsi="Times New Roman"/>
                <w:caps w:val="0"/>
              </w:rPr>
              <w:t>公共基础</w:t>
            </w:r>
          </w:p>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黑体" w:hAnsi="Times New Roman"/>
                <w:caps w:val="0"/>
              </w:rPr>
              <w:snapToGrid w:val="0"/>
              <w:textAlignment w:val="baseline"/>
            </w:pPr>
            <w:r>
              <w:rPr>
                <w:szCs w:val="21"/>
                <w:kern w:val="0"/>
                <w:b w:val="0"/>
                <w:i w:val="0"/>
                <w:color w:val="000000"/>
                <w:sz w:val="21"/>
                <w:spacing w:val="0"/>
                <w:w w:val="100"/>
                <w:rFonts w:ascii="Times New Roman" w:eastAsia="黑体" w:hAnsi="Times New Roman"/>
                <w:caps w:val="0"/>
              </w:rPr>
              <w:t>课程组</w:t>
            </w:r>
          </w:p>
        </w:tc>
        <w:tc>
          <w:tcPr>
            <w:tcW w:w="1030"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黑体" w:hAnsi="Times New Roman"/>
                <w:caps w:val="0"/>
              </w:rPr>
              <w:snapToGrid w:val="0"/>
              <w:textAlignment w:val="baseline"/>
            </w:pPr>
            <w:r>
              <w:rPr>
                <w:szCs w:val="21"/>
                <w:kern w:val="0"/>
                <w:b w:val="0"/>
                <w:i w:val="0"/>
                <w:color w:val="000000"/>
                <w:sz w:val="21"/>
                <w:spacing w:val="0"/>
                <w:w w:val="100"/>
                <w:rFonts w:ascii="Times New Roman" w:eastAsia="黑体" w:hAnsi="Times New Roman"/>
                <w:caps w:val="0"/>
              </w:rPr>
              <w:t>专业技能</w:t>
            </w:r>
          </w:p>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黑体" w:hAnsi="Times New Roman"/>
                <w:caps w:val="0"/>
              </w:rPr>
              <w:snapToGrid w:val="0"/>
              <w:textAlignment w:val="baseline"/>
            </w:pPr>
            <w:r>
              <w:rPr>
                <w:szCs w:val="21"/>
                <w:kern w:val="0"/>
                <w:b w:val="0"/>
                <w:i w:val="0"/>
                <w:color w:val="000000"/>
                <w:sz w:val="21"/>
                <w:spacing w:val="0"/>
                <w:w w:val="100"/>
                <w:rFonts w:ascii="Times New Roman" w:eastAsia="黑体" w:hAnsi="Times New Roman"/>
                <w:caps w:val="0"/>
              </w:rPr>
              <w:t>课程一组</w:t>
            </w:r>
          </w:p>
        </w:tc>
        <w:tc>
          <w:tcPr>
            <w:tcW w:w="99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黑体" w:hAnsi="Times New Roman"/>
                <w:caps w:val="0"/>
              </w:rPr>
              <w:snapToGrid w:val="0"/>
              <w:textAlignment w:val="baseline"/>
            </w:pPr>
            <w:r>
              <w:rPr>
                <w:szCs w:val="21"/>
                <w:kern w:val="0"/>
                <w:b w:val="0"/>
                <w:i w:val="0"/>
                <w:color w:val="000000"/>
                <w:sz w:val="21"/>
                <w:spacing w:val="0"/>
                <w:w w:val="100"/>
                <w:rFonts w:ascii="Times New Roman" w:eastAsia="黑体" w:hAnsi="Times New Roman"/>
                <w:caps w:val="0"/>
              </w:rPr>
              <w:t>专业技能</w:t>
            </w:r>
          </w:p>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黑体" w:hAnsi="Times New Roman"/>
                <w:caps w:val="0"/>
              </w:rPr>
              <w:snapToGrid w:val="0"/>
              <w:textAlignment w:val="baseline"/>
            </w:pPr>
            <w:r>
              <w:rPr>
                <w:szCs w:val="21"/>
                <w:kern w:val="0"/>
                <w:b w:val="0"/>
                <w:i w:val="0"/>
                <w:color w:val="000000"/>
                <w:sz w:val="21"/>
                <w:spacing w:val="0"/>
                <w:w w:val="100"/>
                <w:rFonts w:ascii="Times New Roman" w:eastAsia="黑体" w:hAnsi="Times New Roman"/>
                <w:caps w:val="0"/>
              </w:rPr>
              <w:t>课程二组</w:t>
            </w:r>
          </w:p>
        </w:tc>
        <w:tc>
          <w:tcPr>
            <w:tcW w:w="99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黑体" w:hAnsi="Times New Roman"/>
                <w:caps w:val="0"/>
              </w:rPr>
              <w:snapToGrid w:val="0"/>
              <w:textAlignment w:val="baseline"/>
            </w:pPr>
            <w:r>
              <w:rPr>
                <w:szCs w:val="21"/>
                <w:kern w:val="0"/>
                <w:b w:val="0"/>
                <w:i w:val="0"/>
                <w:color w:val="000000"/>
                <w:sz w:val="21"/>
                <w:spacing w:val="0"/>
                <w:w w:val="100"/>
                <w:rFonts w:ascii="Times New Roman" w:eastAsia="黑体" w:hAnsi="Times New Roman"/>
                <w:caps w:val="0"/>
              </w:rPr>
              <w:t>公共基础</w:t>
            </w:r>
          </w:p>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黑体" w:hAnsi="Times New Roman"/>
                <w:caps w:val="0"/>
              </w:rPr>
              <w:snapToGrid w:val="0"/>
              <w:textAlignment w:val="baseline"/>
            </w:pPr>
            <w:r>
              <w:rPr>
                <w:szCs w:val="21"/>
                <w:kern w:val="0"/>
                <w:b w:val="0"/>
                <w:i w:val="0"/>
                <w:color w:val="000000"/>
                <w:sz w:val="21"/>
                <w:spacing w:val="0"/>
                <w:w w:val="100"/>
                <w:rFonts w:ascii="Times New Roman" w:eastAsia="黑体" w:hAnsi="Times New Roman"/>
                <w:caps w:val="0"/>
              </w:rPr>
              <w:t>课程组</w:t>
            </w:r>
          </w:p>
        </w:tc>
        <w:tc>
          <w:tcPr>
            <w:tcW w:w="99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黑体" w:hAnsi="Times New Roman"/>
                <w:caps w:val="0"/>
              </w:rPr>
              <w:snapToGrid w:val="0"/>
              <w:textAlignment w:val="baseline"/>
            </w:pPr>
            <w:r>
              <w:rPr>
                <w:szCs w:val="21"/>
                <w:kern w:val="0"/>
                <w:b w:val="0"/>
                <w:i w:val="0"/>
                <w:color w:val="000000"/>
                <w:sz w:val="21"/>
                <w:spacing w:val="0"/>
                <w:w w:val="100"/>
                <w:rFonts w:ascii="Times New Roman" w:eastAsia="黑体" w:hAnsi="Times New Roman"/>
                <w:caps w:val="0"/>
              </w:rPr>
              <w:t>专业课程</w:t>
            </w:r>
          </w:p>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黑体" w:hAnsi="Times New Roman"/>
                <w:caps w:val="0"/>
              </w:rPr>
              <w:snapToGrid w:val="0"/>
              <w:textAlignment w:val="baseline"/>
            </w:pPr>
            <w:r>
              <w:rPr>
                <w:szCs w:val="21"/>
                <w:kern w:val="0"/>
                <w:b w:val="0"/>
                <w:i w:val="0"/>
                <w:color w:val="000000"/>
                <w:sz w:val="21"/>
                <w:spacing w:val="0"/>
                <w:w w:val="100"/>
                <w:rFonts w:ascii="Times New Roman" w:eastAsia="黑体" w:hAnsi="Times New Roman"/>
                <w:caps w:val="0"/>
              </w:rPr>
              <w:t>一组</w:t>
            </w:r>
          </w:p>
        </w:tc>
        <w:tc>
          <w:tcPr>
            <w:tcW w:w="993"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黑体" w:hAnsi="Times New Roman"/>
                <w:caps w:val="0"/>
              </w:rPr>
              <w:snapToGrid w:val="0"/>
              <w:textAlignment w:val="baseline"/>
            </w:pPr>
            <w:r>
              <w:rPr>
                <w:szCs w:val="21"/>
                <w:kern w:val="0"/>
                <w:b w:val="0"/>
                <w:i w:val="0"/>
                <w:color w:val="000000"/>
                <w:sz w:val="21"/>
                <w:spacing w:val="0"/>
                <w:w w:val="100"/>
                <w:rFonts w:ascii="Times New Roman" w:eastAsia="黑体" w:hAnsi="Times New Roman"/>
                <w:caps w:val="0"/>
              </w:rPr>
              <w:t>专业课程</w:t>
            </w:r>
          </w:p>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黑体" w:hAnsi="Times New Roman"/>
                <w:caps w:val="0"/>
              </w:rPr>
              <w:snapToGrid w:val="0"/>
              <w:textAlignment w:val="baseline"/>
            </w:pPr>
            <w:r>
              <w:rPr>
                <w:szCs w:val="21"/>
                <w:kern w:val="0"/>
                <w:b w:val="0"/>
                <w:i w:val="0"/>
                <w:color w:val="000000"/>
                <w:sz w:val="21"/>
                <w:spacing w:val="0"/>
                <w:w w:val="100"/>
                <w:rFonts w:ascii="Times New Roman" w:eastAsia="黑体" w:hAnsi="Times New Roman"/>
                <w:caps w:val="0"/>
              </w:rPr>
              <w:t>二组</w:t>
            </w:r>
          </w:p>
        </w:tc>
        <w:tc>
          <w:tcPr>
            <w:tcW w:w="505" w:type="dxa"/>
            <w:vMerge/>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1</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北京市</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6</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6</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20</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2</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天津市</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6</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6</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21</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3</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河北省</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4</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8</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4</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8</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4</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30</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4</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山西省</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7</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7</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25</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5</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内蒙古自治区</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7</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7</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24</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6</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辽宁省</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7</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7</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25</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7</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吉林省</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7</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6</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23</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8</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黑龙江省</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7</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7</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24</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9</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上海市</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6</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6</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20</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10</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江苏省</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4</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8</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4</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8</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4</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31</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11</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浙江省</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8</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4</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8</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28</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12</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安徽省</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7</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4</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8</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4</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28</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13</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福建省</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7</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7</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24</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14</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江西省</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7</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8</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4</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27</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15</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山东省</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4</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8</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4</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8</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4</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31</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16</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河南省</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4</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8</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4</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9</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4</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32</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17</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湖北省</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7</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8</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4</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27</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18</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湖南省</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7</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4</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8</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4</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28</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19</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广东省</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4</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8</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4</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8</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4</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31</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20</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广西壮族自治区</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7</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7</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25</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21</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海南省</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6</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1</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6</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19</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22</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重庆市</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7</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7</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24</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23</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四川省</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8</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4</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8</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4</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29</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24</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贵州省</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7</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8</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26</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25</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云南省</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7</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7</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25</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26</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西藏自治区</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1</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5</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1</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5</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16</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27</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陕西省</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7</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7</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25</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28</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甘肃省</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7</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6</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23</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29</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青海省</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1</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6</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1</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6</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18</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30</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宁夏回族自治区</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1</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6</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1</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6</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18</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31</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新疆维吾尔自治区</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7</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6</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3</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23</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32</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新疆生产建设兵团</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1</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5</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1</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5</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16</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33</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大连市</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1</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6</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b w:val="0"/>
                <w:i w:val="0"/>
                <w:color w:val="000000"/>
                <w:sz w:val="20"/>
                <w:spacing w:val="0"/>
                <w:w w:val="100"/>
                <w:rFonts w:ascii="Times New Roman" w:eastAsia="等线" w:hAnsi="Times New Roman"/>
                <w:caps w:val="0"/>
              </w:rPr>
              <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b w:val="0"/>
                <w:i w:val="0"/>
                <w:color w:val="000000"/>
                <w:sz w:val="20"/>
                <w:spacing w:val="0"/>
                <w:w w:val="100"/>
                <w:rFonts w:ascii="Times New Roman" w:eastAsia="等线" w:hAnsi="Times New Roman"/>
                <w:caps w:val="0"/>
              </w:rPr>
              <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b w:val="0"/>
                <w:i w:val="0"/>
                <w:color w:val="000000"/>
                <w:sz w:val="20"/>
                <w:spacing w:val="0"/>
                <w:w w:val="100"/>
                <w:rFonts w:ascii="Times New Roman" w:eastAsia="等线" w:hAnsi="Times New Roman"/>
                <w:caps w:val="0"/>
              </w:rPr>
              <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9</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34</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青岛市</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6</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b w:val="0"/>
                <w:i w:val="0"/>
                <w:color w:val="000000"/>
                <w:sz w:val="20"/>
                <w:spacing w:val="0"/>
                <w:w w:val="100"/>
                <w:rFonts w:ascii="Times New Roman" w:eastAsia="等线" w:hAnsi="Times New Roman"/>
                <w:caps w:val="0"/>
              </w:rPr>
              <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b w:val="0"/>
                <w:i w:val="0"/>
                <w:color w:val="000000"/>
                <w:sz w:val="20"/>
                <w:spacing w:val="0"/>
                <w:w w:val="100"/>
                <w:rFonts w:ascii="Times New Roman" w:eastAsia="等线" w:hAnsi="Times New Roman"/>
                <w:caps w:val="0"/>
              </w:rPr>
              <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b w:val="0"/>
                <w:i w:val="0"/>
                <w:color w:val="000000"/>
                <w:sz w:val="20"/>
                <w:spacing w:val="0"/>
                <w:w w:val="100"/>
                <w:rFonts w:ascii="Times New Roman" w:eastAsia="等线" w:hAnsi="Times New Roman"/>
                <w:caps w:val="0"/>
              </w:rPr>
              <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10</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35</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宁波市</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1</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6</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b w:val="0"/>
                <w:i w:val="0"/>
                <w:color w:val="000000"/>
                <w:sz w:val="20"/>
                <w:spacing w:val="0"/>
                <w:w w:val="100"/>
                <w:rFonts w:ascii="Times New Roman" w:eastAsia="等线" w:hAnsi="Times New Roman"/>
                <w:caps w:val="0"/>
              </w:rPr>
              <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b w:val="0"/>
                <w:i w:val="0"/>
                <w:color w:val="000000"/>
                <w:sz w:val="20"/>
                <w:spacing w:val="0"/>
                <w:w w:val="100"/>
                <w:rFonts w:ascii="Times New Roman" w:eastAsia="等线" w:hAnsi="Times New Roman"/>
                <w:caps w:val="0"/>
              </w:rPr>
              <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b w:val="0"/>
                <w:i w:val="0"/>
                <w:color w:val="000000"/>
                <w:sz w:val="20"/>
                <w:spacing w:val="0"/>
                <w:w w:val="100"/>
                <w:rFonts w:ascii="Times New Roman" w:eastAsia="等线" w:hAnsi="Times New Roman"/>
                <w:caps w:val="0"/>
              </w:rPr>
              <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9</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36</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厦门市</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6</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b w:val="0"/>
                <w:i w:val="0"/>
                <w:color w:val="000000"/>
                <w:sz w:val="20"/>
                <w:spacing w:val="0"/>
                <w:w w:val="100"/>
                <w:rFonts w:ascii="Times New Roman" w:eastAsia="等线" w:hAnsi="Times New Roman"/>
                <w:caps w:val="0"/>
              </w:rPr>
              <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b w:val="0"/>
                <w:i w:val="0"/>
                <w:color w:val="000000"/>
                <w:sz w:val="20"/>
                <w:spacing w:val="0"/>
                <w:w w:val="100"/>
                <w:rFonts w:ascii="Times New Roman" w:eastAsia="等线" w:hAnsi="Times New Roman"/>
                <w:caps w:val="0"/>
              </w:rPr>
              <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b w:val="0"/>
                <w:i w:val="0"/>
                <w:color w:val="000000"/>
                <w:sz w:val="20"/>
                <w:spacing w:val="0"/>
                <w:w w:val="100"/>
                <w:rFonts w:ascii="Times New Roman" w:eastAsia="等线" w:hAnsi="Times New Roman"/>
                <w:caps w:val="0"/>
              </w:rPr>
              <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10</w:t>
            </w:r>
          </w:p>
        </w:tc>
      </w:tr>
      <w:tr>
        <w:trPr>
          <w:cantSplit/>
          <w:jc w:val="center"/>
        </w:trPr>
        <w:tc>
          <w:tcPr>
            <w:tcW w:w="398"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r>
              <w:rPr>
                <w:szCs w:val="21"/>
                <w:kern w:val="0"/>
                <w:b w:val="0"/>
                <w:i w:val="0"/>
                <w:color w:val="000000"/>
                <w:sz w:val="21"/>
                <w:spacing w:val="0"/>
                <w:w w:val="100"/>
                <w:rFonts w:ascii="Times New Roman" w:hAnsi="Times New Roman"/>
                <w:caps w:val="0"/>
              </w:rPr>
              <w:t>37</w:t>
            </w:r>
          </w:p>
        </w:tc>
        <w:tc>
          <w:tcPr>
            <w:tcW w:w="183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eastAsia="方正仿宋简体" w:hAnsi="Times New Roman"/>
                <w:caps w:val="0"/>
              </w:rPr>
              <w:snapToGrid w:val="0"/>
              <w:textAlignment w:val="baseline"/>
            </w:pPr>
            <w:r>
              <w:rPr>
                <w:szCs w:val="21"/>
                <w:kern w:val="0"/>
                <w:b w:val="0"/>
                <w:i w:val="0"/>
                <w:color w:val="000000"/>
                <w:sz w:val="21"/>
                <w:spacing w:val="0"/>
                <w:w w:val="100"/>
                <w:rFonts w:ascii="Times New Roman" w:eastAsia="方正仿宋简体" w:hAnsi="Times New Roman"/>
                <w:caps w:val="0"/>
              </w:rPr>
              <w:t>深圳市</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1</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6</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2</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b w:val="0"/>
                <w:i w:val="0"/>
                <w:color w:val="000000"/>
                <w:sz w:val="20"/>
                <w:spacing w:val="0"/>
                <w:w w:val="100"/>
                <w:rFonts w:ascii="Times New Roman" w:eastAsia="等线" w:hAnsi="Times New Roman"/>
                <w:caps w:val="0"/>
              </w:rPr>
              <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b w:val="0"/>
                <w:i w:val="0"/>
                <w:color w:val="000000"/>
                <w:sz w:val="20"/>
                <w:spacing w:val="0"/>
                <w:w w:val="100"/>
                <w:rFonts w:ascii="Times New Roman" w:eastAsia="等线" w:hAnsi="Times New Roman"/>
                <w:caps w:val="0"/>
              </w:rPr>
              <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b w:val="0"/>
                <w:i w:val="0"/>
                <w:color w:val="000000"/>
                <w:sz w:val="20"/>
                <w:spacing w:val="0"/>
                <w:w w:val="100"/>
                <w:rFonts w:ascii="Times New Roman" w:eastAsia="等线" w:hAnsi="Times New Roman"/>
                <w:caps w:val="0"/>
              </w:rPr>
              <w:t/>
            </w:r>
          </w:p>
        </w:tc>
        <w:tc>
          <w:tcPr>
            <w:tcW w:w="505"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1"/>
                <w:bCs/>
                <w:b w:val="0"/>
                <w:i w:val="0"/>
                <w:color w:val="000000"/>
                <w:sz w:val="20"/>
                <w:spacing w:val="0"/>
                <w:w w:val="100"/>
                <w:rFonts w:ascii="Times New Roman" w:eastAsia="等线" w:hAnsi="Times New Roman"/>
                <w:caps w:val="0"/>
              </w:rPr>
              <w:snapToGrid w:val="0"/>
              <w:textAlignment w:val="baseline"/>
            </w:pPr>
            <w:r>
              <w:rPr>
                <w:szCs w:val="21"/>
                <w:bCs/>
                <w:b w:val="0"/>
                <w:i w:val="0"/>
                <w:color w:val="000000"/>
                <w:sz w:val="21"/>
                <w:spacing w:val="0"/>
                <w:w w:val="100"/>
                <w:rFonts w:ascii="Times New Roman" w:eastAsia="等线" w:hAnsi="Times New Roman" w:hint="eastAsia"/>
                <w:caps w:val="0"/>
              </w:rPr>
              <w:t>9</w:t>
            </w:r>
          </w:p>
        </w:tc>
      </w:tr>
      <w:tr>
        <w:trPr>
          <w:cantSplit/>
          <w:trHeight w:val="20"/>
          <w:jc w:val="center"/>
        </w:trPr>
        <w:tc>
          <w:tcPr>
            <w:tcW w:w="2230" w:type="dxa"/>
            <w:gridSpan w:val="2"/>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kern w:val="0"/>
                <w:b w:val="0"/>
                <w:i w:val="0"/>
                <w:color w:val="000000"/>
                <w:sz w:val="24"/>
                <w:spacing w:val="0"/>
                <w:w w:val="100"/>
                <w:rFonts w:ascii="Times New Roman" w:eastAsia="方正仿宋简体" w:hAnsi="Times New Roman"/>
                <w:caps w:val="0"/>
              </w:rPr>
              <w:snapToGrid w:val="0"/>
              <w:textAlignment w:val="baseline"/>
            </w:pPr>
            <w:bookmarkStart w:id="28" w:name="_Hlk36679204"/>
            <w:r>
              <w:rPr>
                <w:kern w:val="0"/>
                <w:b w:val="0"/>
                <w:i w:val="0"/>
                <w:color w:val="000000"/>
                <w:sz w:val="24"/>
                <w:spacing w:val="0"/>
                <w:w w:val="100"/>
                <w:rFonts w:ascii="Times New Roman" w:eastAsia="方正仿宋简体" w:hAnsi="Times New Roman" w:hint="eastAsia"/>
                <w:caps w:val="0"/>
              </w:rPr>
              <w:t>小计</w:t>
            </w:r>
          </w:p>
        </w:tc>
        <w:tc>
          <w:tcPr>
            <w:tcW w:w="92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color w:val="000000"/>
                <w:sz w:val="24"/>
                <w:spacing w:val="0"/>
                <w:w w:val="100"/>
                <w:rFonts w:ascii="Times New Roman" w:eastAsia="方正仿宋简体" w:hAnsi="Times New Roman"/>
                <w:caps w:val="0"/>
              </w:rPr>
              <w:snapToGrid w:val="0"/>
              <w:textAlignment w:val="baseline"/>
            </w:pPr>
            <w:r>
              <w:rPr>
                <w:kern w:val="0"/>
                <w:b w:val="0"/>
                <w:i w:val="0"/>
                <w:color w:val="000000"/>
                <w:sz w:val="24"/>
                <w:spacing w:val="0"/>
                <w:w w:val="100"/>
                <w:rFonts w:ascii="Times New Roman" w:eastAsia="方正仿宋简体" w:hAnsi="Times New Roman" w:hint="eastAsia"/>
                <w:caps w:val="0"/>
              </w:rPr>
              <w:t>89</w:t>
            </w:r>
          </w:p>
        </w:tc>
        <w:tc>
          <w:tcPr>
            <w:tcW w:w="1030"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color w:val="000000"/>
                <w:sz w:val="24"/>
                <w:spacing w:val="0"/>
                <w:w w:val="100"/>
                <w:rFonts w:ascii="Times New Roman" w:eastAsia="方正仿宋简体" w:hAnsi="Times New Roman"/>
                <w:caps w:val="0"/>
              </w:rPr>
              <w:snapToGrid w:val="0"/>
              <w:textAlignment w:val="baseline"/>
            </w:pPr>
            <w:r>
              <w:rPr>
                <w:kern w:val="0"/>
                <w:b w:val="0"/>
                <w:i w:val="0"/>
                <w:color w:val="000000"/>
                <w:sz w:val="24"/>
                <w:spacing w:val="0"/>
                <w:w w:val="100"/>
                <w:rFonts w:ascii="Times New Roman" w:eastAsia="方正仿宋简体" w:hAnsi="Times New Roman" w:hint="eastAsia"/>
                <w:caps w:val="0"/>
              </w:rPr>
              <w:t>251</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color w:val="000000"/>
                <w:sz w:val="24"/>
                <w:spacing w:val="0"/>
                <w:w w:val="100"/>
                <w:rFonts w:ascii="Times New Roman" w:eastAsia="方正仿宋简体" w:hAnsi="Times New Roman"/>
                <w:caps w:val="0"/>
              </w:rPr>
              <w:snapToGrid w:val="0"/>
              <w:textAlignment w:val="baseline"/>
            </w:pPr>
            <w:r>
              <w:rPr>
                <w:kern w:val="0"/>
                <w:b w:val="0"/>
                <w:i w:val="0"/>
                <w:color w:val="000000"/>
                <w:sz w:val="24"/>
                <w:spacing w:val="0"/>
                <w:w w:val="100"/>
                <w:rFonts w:ascii="Times New Roman" w:eastAsia="方正仿宋简体" w:hAnsi="Times New Roman" w:hint="eastAsia"/>
                <w:caps w:val="0"/>
              </w:rPr>
              <w:t>107</w:t>
            </w:r>
          </w:p>
        </w:tc>
        <w:tc>
          <w:tcPr>
            <w:tcW w:w="992" w:type="dxa"/>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kern w:val="0"/>
                <w:b w:val="0"/>
                <w:i w:val="0"/>
                <w:color w:val="000000"/>
                <w:sz w:val="24"/>
                <w:spacing w:val="0"/>
                <w:w w:val="100"/>
                <w:rFonts w:ascii="Times New Roman" w:eastAsia="方正仿宋简体" w:hAnsi="Times New Roman"/>
                <w:caps w:val="0"/>
              </w:rPr>
              <w:snapToGrid w:val="0"/>
              <w:textAlignment w:val="baseline"/>
            </w:pPr>
            <w:r>
              <w:rPr>
                <w:kern w:val="0"/>
                <w:b w:val="0"/>
                <w:i w:val="0"/>
                <w:color w:val="000000"/>
                <w:sz w:val="24"/>
                <w:spacing w:val="0"/>
                <w:w w:val="100"/>
                <w:rFonts w:ascii="Times New Roman" w:eastAsia="方正仿宋简体" w:hAnsi="Times New Roman" w:hint="eastAsia"/>
                <w:caps w:val="0"/>
              </w:rPr>
              <w:t>63</w:t>
            </w:r>
          </w:p>
        </w:tc>
        <w:tc>
          <w:tcPr>
            <w:tcW w:w="99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color w:val="000000"/>
                <w:sz w:val="24"/>
                <w:spacing w:val="0"/>
                <w:w w:val="100"/>
                <w:rFonts w:ascii="Times New Roman" w:eastAsia="方正仿宋简体" w:hAnsi="Times New Roman"/>
                <w:caps w:val="0"/>
              </w:rPr>
              <w:snapToGrid w:val="0"/>
              <w:textAlignment w:val="baseline"/>
            </w:pPr>
            <w:r>
              <w:rPr>
                <w:kern w:val="0"/>
                <w:b w:val="0"/>
                <w:i w:val="0"/>
                <w:color w:val="000000"/>
                <w:sz w:val="24"/>
                <w:spacing w:val="0"/>
                <w:w w:val="100"/>
                <w:rFonts w:ascii="Times New Roman" w:eastAsia="方正仿宋简体" w:hAnsi="Times New Roman" w:hint="eastAsia"/>
                <w:caps w:val="0"/>
              </w:rPr>
              <w:t>224</w:t>
            </w:r>
          </w:p>
        </w:tc>
        <w:tc>
          <w:tcPr>
            <w:tcW w:w="993"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color w:val="000000"/>
                <w:sz w:val="24"/>
                <w:spacing w:val="0"/>
                <w:w w:val="100"/>
                <w:rFonts w:ascii="Times New Roman" w:eastAsia="方正仿宋简体" w:hAnsi="Times New Roman"/>
                <w:caps w:val="0"/>
              </w:rPr>
              <w:snapToGrid w:val="0"/>
              <w:textAlignment w:val="baseline"/>
            </w:pPr>
            <w:r>
              <w:rPr>
                <w:kern w:val="0"/>
                <w:b w:val="0"/>
                <w:i w:val="0"/>
                <w:color w:val="000000"/>
                <w:sz w:val="24"/>
                <w:spacing w:val="0"/>
                <w:w w:val="100"/>
                <w:rFonts w:ascii="Times New Roman" w:eastAsia="方正仿宋简体" w:hAnsi="Times New Roman" w:hint="eastAsia"/>
                <w:caps w:val="0"/>
              </w:rPr>
              <w:t>99</w:t>
            </w:r>
          </w:p>
        </w:tc>
        <w:tc>
          <w:tcPr>
            <w:tcW w:w="505" w:type="dxa"/>
            <w:vMerge w:val="restart"/>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color w:val="000000"/>
                <w:sz w:val="24"/>
                <w:spacing w:val="0"/>
                <w:w w:val="100"/>
                <w:rFonts w:ascii="Times New Roman" w:eastAsia="方正仿宋简体" w:hAnsi="Times New Roman"/>
                <w:caps w:val="0"/>
              </w:rPr>
              <w:snapToGrid w:val="0"/>
              <w:textAlignment w:val="baseline"/>
            </w:pPr>
            <w:r>
              <w:rPr>
                <w:kern w:val="0"/>
                <w:b w:val="0"/>
                <w:i w:val="0"/>
                <w:color w:val="000000"/>
                <w:sz w:val="24"/>
                <w:spacing w:val="0"/>
                <w:w w:val="100"/>
                <w:rFonts w:ascii="Times New Roman" w:eastAsia="方正仿宋简体" w:hAnsi="Times New Roman"/>
                <w:caps w:val="0"/>
              </w:rPr>
              <w:t>833</w:t>
            </w:r>
          </w:p>
        </w:tc>
      </w:tr>
      <w:tr>
        <w:trPr>
          <w:cantSplit/>
          <w:trHeight w:val="20"/>
          <w:jc w:val="center"/>
        </w:trPr>
        <w:tc>
          <w:tcPr>
            <w:tcW w:w="2230" w:type="dxa"/>
            <w:gridSpan w:val="2"/>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kern w:val="0"/>
                <w:b w:val="0"/>
                <w:i w:val="0"/>
                <w:color w:val="000000"/>
                <w:sz w:val="24"/>
                <w:spacing w:val="0"/>
                <w:w w:val="100"/>
                <w:rFonts w:ascii="方正仿宋简体" w:eastAsia="方正仿宋简体" w:hAnsi="Times New Roman"/>
                <w:caps w:val="0"/>
              </w:rPr>
              <w:snapToGrid w:val="0"/>
              <w:textAlignment w:val="baseline"/>
            </w:pPr>
            <w:r>
              <w:rPr>
                <w:kern w:val="0"/>
                <w:b w:val="0"/>
                <w:i w:val="0"/>
                <w:color w:val="000000"/>
                <w:sz w:val="24"/>
                <w:spacing w:val="0"/>
                <w:w w:val="100"/>
                <w:rFonts w:ascii="方正仿宋简体" w:eastAsia="方正仿宋简体" w:hAnsi="Times New Roman" w:hint="eastAsia"/>
                <w:caps w:val="0"/>
              </w:rPr>
              <w:t>合计</w:t>
            </w:r>
          </w:p>
        </w:tc>
        <w:tc>
          <w:tcPr>
            <w:tcW w:w="2942" w:type="dxa"/>
            <w:gridSpan w:val="3"/>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bCs/>
                <w:b w:val="0"/>
                <w:i w:val="0"/>
                <w:color w:val="000000"/>
                <w:sz w:val="24"/>
                <w:spacing w:val="0"/>
                <w:w w:val="100"/>
                <w:rFonts w:ascii="Times New Roman" w:eastAsia="等线" w:hAnsi="Times New Roman"/>
                <w:caps w:val="0"/>
              </w:rPr>
              <w:snapToGrid w:val="0"/>
              <w:textAlignment w:val="baseline"/>
            </w:pPr>
            <w:r>
              <w:rPr>
                <w:bCs/>
                <w:b w:val="0"/>
                <w:i w:val="0"/>
                <w:color w:val="000000"/>
                <w:sz w:val="24"/>
                <w:spacing w:val="0"/>
                <w:w w:val="100"/>
                <w:rFonts w:ascii="Times New Roman" w:eastAsia="等线" w:hAnsi="Times New Roman"/>
                <w:caps w:val="0"/>
              </w:rPr>
              <w:t>447</w:t>
            </w:r>
          </w:p>
        </w:tc>
        <w:tc>
          <w:tcPr>
            <w:tcW w:w="2977" w:type="dxa"/>
            <w:gridSpan w:val="3"/>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bCs/>
                <w:b w:val="0"/>
                <w:i w:val="0"/>
                <w:color w:val="000000"/>
                <w:sz w:val="24"/>
                <w:spacing w:val="0"/>
                <w:w w:val="100"/>
                <w:rFonts w:ascii="Times New Roman" w:eastAsia="等线" w:hAnsi="Times New Roman"/>
                <w:caps w:val="0"/>
              </w:rPr>
              <w:snapToGrid w:val="0"/>
              <w:textAlignment w:val="baseline"/>
            </w:pPr>
            <w:r>
              <w:rPr>
                <w:bCs/>
                <w:b w:val="0"/>
                <w:i w:val="0"/>
                <w:color w:val="000000"/>
                <w:sz w:val="24"/>
                <w:spacing w:val="0"/>
                <w:w w:val="100"/>
                <w:rFonts w:ascii="Times New Roman" w:eastAsia="等线" w:hAnsi="Times New Roman"/>
                <w:caps w:val="0"/>
              </w:rPr>
              <w:t>386</w:t>
            </w:r>
          </w:p>
        </w:tc>
        <w:tc>
          <w:tcPr>
            <w:tcW w:w="505" w:type="dxa"/>
            <w:vMerge/>
            <w:shd w:val="clear" w:color="auto" w:fill="auto"/>
            <w:tcMar>
              <w:left w:w="28" w:type="dxa"/>
              <w:right w:w="28" w:type="dxa"/>
            </w:tcMar>
            <w:vAlign w:val="center"/>
          </w:tcPr>
          <w:p w:rsidR="00697D4E" w:rsidRDefault="00697D4E" w:rsidP="00C14B22">
            <w:pPr>
              <w:widowControl/>
              <w:jc w:val="center"/>
              <w:spacing w:before="0" w:beforeAutospacing="0" w:after="0" w:afterAutospacing="0" w:lineRule="auto" w:line="240"/>
              <w:rPr>
                <w:szCs w:val="21"/>
                <w:kern w:val="0"/>
                <w:b w:val="0"/>
                <w:i w:val="0"/>
                <w:color w:val="000000"/>
                <w:sz w:val="20"/>
                <w:spacing w:val="0"/>
                <w:w w:val="100"/>
                <w:rFonts w:ascii="Times New Roman" w:hAnsi="Times New Roman"/>
                <w:caps w:val="0"/>
              </w:rPr>
              <w:snapToGrid w:val="0"/>
              <w:textAlignment w:val="baseline"/>
            </w:pPr>
          </w:p>
        </w:tc>
      </w:tr>
    </w:tbl>
    <w:p w:rsidR="00697D4E" w:rsidRDefault="00697D4E" w:rsidP="00697D4E">
      <w:pPr>
        <w:jc w:val="both"/>
        <w:spacing w:before="0" w:beforeAutospacing="0" w:after="0" w:afterAutospacing="0" w:lineRule="auto" w:line="240"/>
        <w:rPr>
          <w:szCs w:val="21"/>
          <w:b w:val="0"/>
          <w:i w:val="0"/>
          <w:sz w:val="28"/>
          <w:spacing w:val="0"/>
          <w:w w:val="100"/>
          <w:rFonts w:ascii="方正仿宋简体" w:eastAsia="方正仿宋简体" w:hAnsi="Times New Roman"/>
          <w:caps w:val="0"/>
        </w:rPr>
        <w:snapToGrid/>
        <w:ind w:firstLine="560" w:firstLineChars="200"/>
        <w:textAlignment w:val="baseline"/>
      </w:pPr>
      <w:r>
        <w:rPr>
          <w:szCs w:val="21"/>
          <w:b w:val="0"/>
          <w:i w:val="0"/>
          <w:sz w:val="28"/>
          <w:spacing w:val="0"/>
          <w:w w:val="100"/>
          <w:rFonts w:ascii="黑体" w:eastAsia="黑体" w:hAnsi="黑体" w:hint="eastAsia"/>
          <w:caps w:val="0"/>
        </w:rPr>
        <w:t>说明：</w:t>
      </w:r>
      <w:r>
        <w:rPr>
          <w:szCs w:val="21"/>
          <w:b w:val="0"/>
          <w:i w:val="0"/>
          <w:sz w:val="28"/>
          <w:spacing w:val="0"/>
          <w:w w:val="100"/>
          <w:rFonts w:ascii="方正仿宋简体" w:eastAsia="方正仿宋简体" w:hAnsi="Times New Roman" w:hint="eastAsia"/>
          <w:caps w:val="0"/>
        </w:rPr>
        <w:t>根据</w:t>
      </w:r>
      <w:r>
        <w:rPr>
          <w:szCs w:val="21"/>
          <w:b w:val="0"/>
          <w:i w:val="0"/>
          <w:sz w:val="28"/>
          <w:spacing w:val="0"/>
          <w:w w:val="100"/>
          <w:rFonts w:ascii="Times New Roman" w:eastAsia="方正仿宋简体" w:hAnsi="Times New Roman"/>
          <w:caps w:val="0"/>
        </w:rPr>
        <w:t>2019</w:t>
      </w:r>
      <w:r>
        <w:rPr>
          <w:szCs w:val="21"/>
          <w:b w:val="0"/>
          <w:i w:val="0"/>
          <w:sz w:val="28"/>
          <w:spacing w:val="0"/>
          <w:w w:val="100"/>
          <w:rFonts w:ascii="方正仿宋简体" w:eastAsia="方正仿宋简体" w:hAnsi="Times New Roman" w:hint="eastAsia"/>
          <w:caps w:val="0"/>
        </w:rPr>
        <w:t>年中高职教师基础数据，在统一分配“基本名额”的基础上，依据各代表队专任教师数分档递增“规模因素名额”，并具体分配在公共基础课程组、专业（技能）课程组。</w:t>
      </w:r>
    </w:p>
    <w:p w:rsidR="00697D4E" w:rsidRDefault="00697D4E" w:rsidP="00697D4E">
      <w:pPr>
        <w:widowControl/>
        <w:jc w:val="left"/>
        <w:spacing w:before="0" w:beforeAutospacing="0" w:after="0" w:afterAutospacing="0" w:lineRule="auto" w:line="240"/>
        <w:rPr>
          <w:b w:val="0"/>
          <w:i w:val="0"/>
          <w:sz w:val="32"/>
          <w:spacing w:val="0"/>
          <w:w w:val="100"/>
          <w:rFonts w:ascii="Times New Roman" w:eastAsia="黑体" w:hAnsi="Times New Roman"/>
          <w:caps w:val="0"/>
        </w:rPr>
        <w:snapToGrid/>
        <w:textAlignment w:val="baseline"/>
      </w:pPr>
      <w:r>
        <w:rPr>
          <w:b w:val="0"/>
          <w:i w:val="0"/>
          <w:sz w:val="32"/>
          <w:spacing w:val="0"/>
          <w:w w:val="100"/>
          <w:rFonts w:ascii="Times New Roman" w:eastAsia="黑体" w:hAnsi="Times New Roman"/>
          <w:caps w:val="0"/>
        </w:rPr>
        <w:br type="page"/>
      </w:r>
    </w:p>
    <w:p w:rsidR="00697D4E" w:rsidRDefault="00697D4E" w:rsidP="00697D4E">
      <w:pPr>
        <w:jc w:val="both"/>
        <w:spacing w:before="0" w:beforeAutospacing="0" w:after="0" w:afterAutospacing="0" w:lineRule="auto" w:line="240"/>
        <w:rPr>
          <w:b w:val="0"/>
          <w:i w:val="0"/>
          <w:sz w:val="32"/>
          <w:spacing w:val="0"/>
          <w:w w:val="100"/>
          <w:rFonts w:ascii="Times New Roman" w:eastAsia="黑体" w:hAnsi="Times New Roman"/>
          <w:caps w:val="0"/>
        </w:rPr>
        <w:snapToGrid/>
        <w:textAlignment w:val="baseline"/>
      </w:pPr>
      <w:r>
        <w:rPr>
          <w:b w:val="0"/>
          <w:i w:val="0"/>
          <w:sz w:val="32"/>
          <w:spacing w:val="0"/>
          <w:w w:val="100"/>
          <w:rFonts w:ascii="Times New Roman" w:eastAsia="黑体" w:hAnsi="Times New Roman" w:hint="eastAsia"/>
          <w:caps w:val="0"/>
        </w:rPr>
        <w:t>附</w:t>
      </w:r>
      <w:r>
        <w:rPr>
          <w:b w:val="0"/>
          <w:i w:val="0"/>
          <w:sz w:val="32"/>
          <w:spacing w:val="0"/>
          <w:w w:val="100"/>
          <w:rFonts w:ascii="Times New Roman" w:eastAsia="黑体" w:hAnsi="Times New Roman" w:hint="eastAsia"/>
          <w:caps w:val="0"/>
        </w:rPr>
        <w:t>2</w:t>
      </w:r>
      <w:bookmarkEnd w:id="24"/>
    </w:p>
    <w:p w:rsidR="00697D4E" w:rsidRDefault="00697D4E" w:rsidP="00697D4E">
      <w:pPr>
        <w:jc w:val="center"/>
        <w:spacing w:before="0" w:beforeAutospacing="0" w:after="0" w:afterAutospacing="0" w:lineRule="auto" w:line="240"/>
        <w:rPr>
          <w:szCs w:val="44"/>
          <w:b w:val="0"/>
          <w:i w:val="0"/>
          <w:sz w:val="44"/>
          <w:spacing w:val="0"/>
          <w:w w:val="100"/>
          <w:rFonts w:ascii="Times New Roman" w:eastAsia="方正小标宋简体" w:hAnsi="Times New Roman"/>
          <w:caps w:val="0"/>
        </w:rPr>
        <w:snapToGrid w:val="0"/>
        <w:textAlignment w:val="baseline"/>
      </w:pPr>
      <w:bookmarkStart w:id="29" w:name="_Hlk27422522"/>
      <w:r>
        <w:rPr>
          <w:szCs w:val="44"/>
          <w:b w:val="0"/>
          <w:i w:val="0"/>
          <w:sz w:val="44"/>
          <w:spacing w:val="0"/>
          <w:w w:val="100"/>
          <w:rFonts w:ascii="Times New Roman" w:eastAsia="方正小标宋简体" w:hAnsi="Times New Roman" w:hint="eastAsia"/>
          <w:caps w:val="0"/>
        </w:rPr>
        <w:t>2</w:t>
      </w:r>
      <w:r>
        <w:rPr>
          <w:szCs w:val="44"/>
          <w:b w:val="0"/>
          <w:i w:val="0"/>
          <w:sz w:val="44"/>
          <w:spacing w:val="0"/>
          <w:w w:val="100"/>
          <w:rFonts w:ascii="Times New Roman" w:eastAsia="方正小标宋简体" w:hAnsi="Times New Roman"/>
          <w:caps w:val="0"/>
        </w:rPr>
        <w:t>020</w:t>
      </w:r>
      <w:r>
        <w:rPr>
          <w:szCs w:val="44"/>
          <w:b w:val="0"/>
          <w:i w:val="0"/>
          <w:sz w:val="44"/>
          <w:spacing w:val="0"/>
          <w:w w:val="100"/>
          <w:rFonts w:ascii="Times New Roman" w:eastAsia="方正小标宋简体" w:hAnsi="Times New Roman" w:hint="eastAsia"/>
          <w:caps w:val="0"/>
        </w:rPr>
        <w:t>年</w:t>
      </w:r>
      <w:r>
        <w:rPr>
          <w:szCs w:val="44"/>
          <w:b w:val="0"/>
          <w:i w:val="0"/>
          <w:sz w:val="44"/>
          <w:spacing w:val="0"/>
          <w:w w:val="100"/>
          <w:rFonts w:ascii="Times New Roman" w:eastAsia="方正小标宋简体" w:hAnsi="Times New Roman"/>
          <w:caps w:val="0"/>
        </w:rPr>
        <w:t>全国职业院校技能大赛教学能力比赛</w:t>
      </w:r>
      <w:bookmarkEnd w:id="29"/>
    </w:p>
    <w:p w:rsidR="00697D4E" w:rsidRDefault="00697D4E" w:rsidP="00697D4E">
      <w:pPr>
        <w:jc w:val="center"/>
        <w:spacing w:before="0" w:beforeAutospacing="0" w:after="0" w:afterAutospacing="0" w:lineRule="auto" w:line="240"/>
        <w:rPr>
          <w:szCs w:val="44"/>
          <w:b w:val="0"/>
          <w:i w:val="0"/>
          <w:sz w:val="44"/>
          <w:spacing w:val="0"/>
          <w:w w:val="100"/>
          <w:rFonts w:ascii="Times New Roman" w:eastAsia="方正小标宋简体" w:hAnsi="Times New Roman"/>
          <w:caps w:val="0"/>
        </w:rPr>
        <w:snapToGrid w:val="0"/>
        <w:textAlignment w:val="baseline"/>
      </w:pPr>
      <w:r>
        <w:rPr>
          <w:szCs w:val="44"/>
          <w:b w:val="0"/>
          <w:i w:val="0"/>
          <w:sz w:val="44"/>
          <w:spacing w:val="0"/>
          <w:w w:val="100"/>
          <w:rFonts w:ascii="Times New Roman" w:eastAsia="方正小标宋简体" w:hAnsi="Times New Roman"/>
          <w:caps w:val="0"/>
        </w:rPr>
        <w:t>参赛作品材料及现场决赛有关要求</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
      </w:r>
    </w:p>
    <w:p w:rsidR="00697D4E" w:rsidRDefault="00697D4E" w:rsidP="00697D4E">
      <w:pPr>
        <w:jc w:val="both"/>
        <w:spacing w:before="0" w:beforeAutospacing="0" w:after="0" w:afterAutospacing="0" w:lineRule="auto" w:line="240"/>
        <w:rPr>
          <w:b w:val="0"/>
          <w:i w:val="0"/>
          <w:sz w:val="32"/>
          <w:spacing w:val="0"/>
          <w:w w:val="100"/>
          <w:rFonts w:ascii="Times New Roman" w:eastAsia="黑体" w:hAnsi="Times New Roman"/>
          <w:caps w:val="0"/>
        </w:rPr>
        <w:snapToGrid/>
        <w:ind w:firstLine="640" w:firstLineChars="200"/>
        <w:textAlignment w:val="baseline"/>
      </w:pPr>
      <w:r>
        <w:rPr>
          <w:b w:val="0"/>
          <w:i w:val="0"/>
          <w:sz w:val="32"/>
          <w:spacing w:val="0"/>
          <w:w w:val="100"/>
          <w:rFonts w:ascii="Times New Roman" w:eastAsia="黑体" w:hAnsi="Times New Roman"/>
          <w:caps w:val="0"/>
        </w:rPr>
        <w:t>一、参赛作品文档</w:t>
      </w:r>
      <w:r>
        <w:rPr>
          <w:b w:val="0"/>
          <w:i w:val="0"/>
          <w:sz w:val="32"/>
          <w:spacing w:val="0"/>
          <w:w w:val="100"/>
          <w:rFonts w:ascii="Times New Roman" w:eastAsia="黑体" w:hAnsi="Times New Roman" w:hint="eastAsia"/>
          <w:caps w:val="0"/>
        </w:rPr>
        <w:t>材料</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所有文档材料均要求规范、简明、完整、朴实，以</w:t>
      </w:r>
      <w:r>
        <w:rPr>
          <w:b w:val="0"/>
          <w:i w:val="0"/>
          <w:sz w:val="32"/>
          <w:spacing w:val="0"/>
          <w:w w:val="100"/>
          <w:rFonts w:ascii="Times New Roman" w:eastAsia="方正仿宋简体" w:hAnsi="Times New Roman"/>
          <w:caps w:val="0"/>
        </w:rPr>
        <w:t>PDF</w:t>
      </w:r>
      <w:r>
        <w:rPr>
          <w:b w:val="0"/>
          <w:i w:val="0"/>
          <w:sz w:val="32"/>
          <w:spacing w:val="0"/>
          <w:w w:val="100"/>
          <w:rFonts w:ascii="Times New Roman" w:eastAsia="方正仿宋简体" w:hAnsi="Times New Roman"/>
          <w:caps w:val="0"/>
        </w:rPr>
        <w:t>格式提交，每个文件大小不超过</w:t>
      </w:r>
      <w:r>
        <w:rPr>
          <w:b w:val="0"/>
          <w:i w:val="0"/>
          <w:sz w:val="32"/>
          <w:spacing w:val="0"/>
          <w:w w:val="100"/>
          <w:rFonts w:ascii="Times New Roman" w:eastAsia="方正仿宋简体" w:hAnsi="Times New Roman"/>
          <w:caps w:val="0"/>
        </w:rPr>
        <w:t>100M</w:t>
      </w:r>
      <w:r>
        <w:rPr>
          <w:b w:val="0"/>
          <w:i w:val="0"/>
          <w:sz w:val="32"/>
          <w:spacing w:val="0"/>
          <w:w w:val="100"/>
          <w:rFonts w:ascii="Times New Roman" w:eastAsia="方正仿宋简体" w:hAnsi="Times New Roman"/>
          <w:caps w:val="0"/>
        </w:rPr>
        <w:t>。</w:t>
      </w:r>
    </w:p>
    <w:p w:rsidR="00697D4E" w:rsidRDefault="00697D4E" w:rsidP="00697D4E">
      <w:pPr>
        <w:jc w:val="both"/>
        <w:spacing w:before="0" w:beforeAutospacing="0" w:after="0" w:afterAutospacing="0" w:lineRule="auto" w:line="240"/>
        <w:rPr>
          <w:b w:val="1"/>
          <w:i w:val="0"/>
          <w:sz w:val="32"/>
          <w:spacing w:val="0"/>
          <w:w w:val="100"/>
          <w:rFonts w:ascii="楷体" w:eastAsia="楷体" w:hAnsi="楷体"/>
          <w:caps w:val="0"/>
        </w:rPr>
        <w:snapToGrid/>
        <w:ind w:firstLine="643" w:firstLineChars="200"/>
        <w:textAlignment w:val="baseline"/>
      </w:pPr>
      <w:r>
        <w:rPr>
          <w:b w:val="1"/>
          <w:i w:val="0"/>
          <w:sz w:val="32"/>
          <w:spacing w:val="0"/>
          <w:w w:val="100"/>
          <w:rFonts w:ascii="楷体" w:eastAsia="楷体" w:hAnsi="楷体"/>
          <w:caps w:val="0"/>
        </w:rPr>
        <w:t>（一）参赛教案</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教学团队根据提交的专业人才培养方案和课程标准，选取该课程在一个学期中符合规定的教学任务作为参赛作品，撰写实际使用的教案。教案应包括授课信息、任务目标、学情分析、活动安排、课后反思等教学基本要素，</w:t>
      </w:r>
      <w:r>
        <w:rPr>
          <w:b w:val="0"/>
          <w:i w:val="0"/>
          <w:sz w:val="32"/>
          <w:spacing w:val="0"/>
          <w:w w:val="100"/>
          <w:rFonts w:ascii="Times New Roman" w:eastAsia="方正仿宋简体" w:hAnsi="Times New Roman" w:hint="eastAsia"/>
          <w:caps w:val="0"/>
        </w:rPr>
        <w:t>设计合理、</w:t>
      </w:r>
      <w:r>
        <w:rPr>
          <w:b w:val="0"/>
          <w:i w:val="0"/>
          <w:sz w:val="32"/>
          <w:spacing w:val="0"/>
          <w:w w:val="100"/>
          <w:rFonts w:ascii="Times New Roman" w:eastAsia="方正仿宋简体" w:hAnsi="Times New Roman"/>
          <w:caps w:val="0"/>
        </w:rPr>
        <w:t>重点突出</w:t>
      </w:r>
      <w:r>
        <w:rPr>
          <w:b w:val="0"/>
          <w:i w:val="0"/>
          <w:sz w:val="32"/>
          <w:spacing w:val="0"/>
          <w:w w:val="100"/>
          <w:rFonts w:ascii="Times New Roman" w:eastAsia="方正仿宋简体" w:hAnsi="Times New Roman" w:hint="eastAsia"/>
          <w:caps w:val="0"/>
        </w:rPr>
        <w:t>、规范完整、详略得当，能够有效指导教学活动的实施，应当侧重体现具体的教学内容及处理、教学活动及安排</w:t>
      </w:r>
      <w:r>
        <w:rPr>
          <w:b w:val="0"/>
          <w:i w:val="0"/>
          <w:sz w:val="32"/>
          <w:spacing w:val="0"/>
          <w:w w:val="100"/>
          <w:rFonts w:ascii="Times New Roman" w:eastAsia="方正仿宋简体" w:hAnsi="Times New Roman"/>
          <w:caps w:val="0"/>
        </w:rPr>
        <w:t>。</w:t>
      </w:r>
      <w:bookmarkStart w:id="30" w:name="_Hlk36506197"/>
      <w:r>
        <w:rPr>
          <w:b w:val="0"/>
          <w:i w:val="0"/>
          <w:sz w:val="32"/>
          <w:spacing w:val="0"/>
          <w:w w:val="100"/>
          <w:rFonts w:ascii="Times New Roman" w:eastAsia="方正仿宋简体" w:hAnsi="Times New Roman" w:hint="eastAsia"/>
          <w:caps w:val="0"/>
        </w:rPr>
        <w:t>原则上每份教案的教学内容不超过</w:t>
      </w:r>
      <w:r>
        <w:rPr>
          <w:b w:val="0"/>
          <w:i w:val="0"/>
          <w:sz w:val="32"/>
          <w:spacing w:val="0"/>
          <w:w w:val="100"/>
          <w:rFonts w:ascii="Times New Roman" w:eastAsia="方正仿宋简体" w:hAnsi="Times New Roman" w:hint="eastAsia"/>
          <w:caps w:val="0"/>
        </w:rPr>
        <w:t>2</w:t>
      </w:r>
      <w:r>
        <w:rPr>
          <w:b w:val="0"/>
          <w:i w:val="0"/>
          <w:sz w:val="32"/>
          <w:spacing w:val="0"/>
          <w:w w:val="100"/>
          <w:rFonts w:ascii="Times New Roman" w:eastAsia="方正仿宋简体" w:hAnsi="Times New Roman" w:hint="eastAsia"/>
          <w:caps w:val="0"/>
        </w:rPr>
        <w:t>学时，实践性教学环节的教学内容可以不超过</w:t>
      </w:r>
      <w:r>
        <w:rPr>
          <w:b w:val="0"/>
          <w:i w:val="0"/>
          <w:sz w:val="32"/>
          <w:spacing w:val="0"/>
          <w:w w:val="100"/>
          <w:rFonts w:ascii="Times New Roman" w:eastAsia="方正仿宋简体" w:hAnsi="Times New Roman" w:hint="eastAsia"/>
          <w:caps w:val="0"/>
        </w:rPr>
        <w:t>4</w:t>
      </w:r>
      <w:r>
        <w:rPr>
          <w:b w:val="0"/>
          <w:i w:val="0"/>
          <w:sz w:val="32"/>
          <w:spacing w:val="0"/>
          <w:w w:val="100"/>
          <w:rFonts w:ascii="Times New Roman" w:eastAsia="方正仿宋简体" w:hAnsi="Times New Roman" w:hint="eastAsia"/>
          <w:caps w:val="0"/>
        </w:rPr>
        <w:t>学时</w:t>
      </w:r>
      <w:bookmarkEnd w:id="30"/>
      <w:r>
        <w:rPr>
          <w:b w:val="0"/>
          <w:i w:val="0"/>
          <w:sz w:val="32"/>
          <w:spacing w:val="0"/>
          <w:w w:val="100"/>
          <w:rFonts w:ascii="Times New Roman" w:eastAsia="方正仿宋简体" w:hAnsi="Times New Roman" w:hint="eastAsia"/>
          <w:caps w:val="0"/>
        </w:rPr>
        <w:t>。</w:t>
      </w:r>
      <w:r>
        <w:rPr>
          <w:b w:val="0"/>
          <w:i w:val="0"/>
          <w:sz w:val="32"/>
          <w:spacing w:val="0"/>
          <w:w w:val="100"/>
          <w:rFonts w:ascii="Times New Roman" w:eastAsia="方正仿宋简体" w:hAnsi="Times New Roman"/>
          <w:caps w:val="0"/>
        </w:rPr>
        <w:t>每</w:t>
      </w:r>
      <w:r>
        <w:rPr>
          <w:b w:val="0"/>
          <w:i w:val="0"/>
          <w:sz w:val="32"/>
          <w:spacing w:val="0"/>
          <w:w w:val="100"/>
          <w:rFonts w:ascii="Times New Roman" w:eastAsia="方正仿宋简体" w:hAnsi="Times New Roman" w:hint="eastAsia"/>
          <w:caps w:val="0"/>
        </w:rPr>
        <w:t>件</w:t>
      </w:r>
      <w:r>
        <w:rPr>
          <w:b w:val="0"/>
          <w:i w:val="0"/>
          <w:sz w:val="32"/>
          <w:spacing w:val="0"/>
          <w:w w:val="100"/>
          <w:rFonts w:ascii="Times New Roman" w:eastAsia="方正仿宋简体" w:hAnsi="Times New Roman"/>
          <w:caps w:val="0"/>
        </w:rPr>
        <w:t>参赛作品的全部教案</w:t>
      </w:r>
      <w:r>
        <w:rPr>
          <w:b w:val="0"/>
          <w:i w:val="0"/>
          <w:sz w:val="32"/>
          <w:spacing w:val="0"/>
          <w:w w:val="100"/>
          <w:rFonts w:ascii="Times New Roman" w:eastAsia="方正仿宋简体" w:hAnsi="Times New Roman" w:hint="eastAsia"/>
          <w:caps w:val="0"/>
        </w:rPr>
        <w:t>按序逐一标明序号，合并为</w:t>
      </w:r>
      <w:r>
        <w:rPr>
          <w:b w:val="0"/>
          <w:i w:val="0"/>
          <w:sz w:val="32"/>
          <w:spacing w:val="0"/>
          <w:w w:val="100"/>
          <w:rFonts w:ascii="Times New Roman" w:eastAsia="方正仿宋简体" w:hAnsi="Times New Roman"/>
          <w:caps w:val="0"/>
        </w:rPr>
        <w:t>一个文件提交。</w:t>
      </w:r>
    </w:p>
    <w:p w:rsidR="00697D4E" w:rsidRDefault="00697D4E" w:rsidP="00697D4E">
      <w:pPr>
        <w:jc w:val="both"/>
        <w:spacing w:before="0" w:beforeAutospacing="0" w:after="0" w:afterAutospacing="0" w:lineRule="auto" w:line="240"/>
        <w:rPr>
          <w:b w:val="1"/>
          <w:i w:val="0"/>
          <w:sz w:val="32"/>
          <w:spacing w:val="0"/>
          <w:w w:val="100"/>
          <w:rFonts w:ascii="楷体" w:eastAsia="楷体" w:hAnsi="楷体"/>
          <w:caps w:val="0"/>
        </w:rPr>
        <w:snapToGrid/>
        <w:ind w:firstLine="643" w:firstLineChars="200"/>
        <w:textAlignment w:val="baseline"/>
      </w:pPr>
      <w:r>
        <w:rPr>
          <w:b w:val="1"/>
          <w:i w:val="0"/>
          <w:sz w:val="32"/>
          <w:spacing w:val="0"/>
          <w:w w:val="100"/>
          <w:rFonts w:ascii="楷体" w:eastAsia="楷体" w:hAnsi="楷体"/>
          <w:caps w:val="0"/>
        </w:rPr>
        <w:t>（二）教学实施报告</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教学团队在完成教学设计和实施之后，撰写</w:t>
      </w:r>
      <w:r>
        <w:rPr>
          <w:b w:val="0"/>
          <w:i w:val="0"/>
          <w:sz w:val="32"/>
          <w:spacing w:val="0"/>
          <w:w w:val="100"/>
          <w:rFonts w:ascii="Times New Roman" w:eastAsia="方正仿宋简体" w:hAnsi="Times New Roman"/>
          <w:caps w:val="0"/>
        </w:rPr>
        <w:t>1</w:t>
      </w:r>
      <w:r>
        <w:rPr>
          <w:b w:val="0"/>
          <w:i w:val="0"/>
          <w:sz w:val="32"/>
          <w:spacing w:val="0"/>
          <w:w w:val="100"/>
          <w:rFonts w:ascii="Times New Roman" w:eastAsia="方正仿宋简体" w:hAnsi="Times New Roman"/>
          <w:caps w:val="0"/>
        </w:rPr>
        <w:t>份教学实施报告。报告应梳理总结参赛作品的教学整体设计、教学实施</w:t>
      </w:r>
      <w:r>
        <w:rPr>
          <w:b w:val="0"/>
          <w:i w:val="0"/>
          <w:sz w:val="32"/>
          <w:spacing w:val="0"/>
          <w:w w:val="100"/>
          <w:rFonts w:ascii="Times New Roman" w:eastAsia="方正仿宋简体" w:hAnsi="Times New Roman" w:hint="eastAsia"/>
          <w:caps w:val="0"/>
        </w:rPr>
        <w:t>过程、学习效果</w:t>
      </w:r>
      <w:r>
        <w:rPr>
          <w:b w:val="0"/>
          <w:i w:val="0"/>
          <w:sz w:val="32"/>
          <w:spacing w:val="0"/>
          <w:w w:val="100"/>
          <w:rFonts w:ascii="Times New Roman" w:eastAsia="方正仿宋简体" w:hAnsi="Times New Roman"/>
          <w:caps w:val="0"/>
        </w:rPr>
        <w:t>、反思改进等方面情况，突出重点和特色，</w:t>
      </w:r>
      <w:r>
        <w:rPr>
          <w:b w:val="0"/>
          <w:i w:val="0"/>
          <w:sz w:val="32"/>
          <w:spacing w:val="0"/>
          <w:w w:val="100"/>
          <w:rFonts w:ascii="Times New Roman" w:eastAsia="方正仿宋简体" w:hAnsi="Times New Roman" w:hint="eastAsia"/>
          <w:caps w:val="0"/>
        </w:rPr>
        <w:t>突出疫情防</w:t>
      </w:r>
      <w:r>
        <w:rPr>
          <w:b w:val="0"/>
          <w:i w:val="0"/>
          <w:sz w:val="32"/>
          <w:spacing w:val="0"/>
          <w:w w:val="100"/>
          <w:rFonts w:ascii="Times New Roman" w:eastAsia="方正仿宋简体" w:hAnsi="Times New Roman" w:hint="eastAsia"/>
          <w:caps w:val="0"/>
        </w:rPr>
        <w:t>控期间线上教学的创新举措和成效，</w:t>
      </w:r>
      <w:r>
        <w:rPr>
          <w:b w:val="0"/>
          <w:i w:val="0"/>
          <w:sz w:val="32"/>
          <w:spacing w:val="0"/>
          <w:w w:val="100"/>
          <w:rFonts w:ascii="Times New Roman" w:eastAsia="方正仿宋简体" w:hAnsi="Times New Roman"/>
          <w:caps w:val="0"/>
        </w:rPr>
        <w:t>可用图表</w:t>
      </w:r>
      <w:r>
        <w:rPr>
          <w:b w:val="0"/>
          <w:i w:val="0"/>
          <w:sz w:val="32"/>
          <w:spacing w:val="0"/>
          <w:w w:val="100"/>
          <w:rFonts w:ascii="Times New Roman" w:eastAsia="方正仿宋简体" w:hAnsi="Times New Roman" w:hint="eastAsia"/>
          <w:caps w:val="0"/>
        </w:rPr>
        <w:t>加以</w:t>
      </w:r>
      <w:r>
        <w:rPr>
          <w:b w:val="0"/>
          <w:i w:val="0"/>
          <w:sz w:val="32"/>
          <w:spacing w:val="0"/>
          <w:w w:val="100"/>
          <w:rFonts w:ascii="Times New Roman" w:eastAsia="方正仿宋简体" w:hAnsi="Times New Roman"/>
          <w:caps w:val="0"/>
        </w:rPr>
        <w:t>佐证</w:t>
      </w:r>
      <w:r>
        <w:rPr>
          <w:b w:val="0"/>
          <w:i w:val="0"/>
          <w:sz w:val="32"/>
          <w:spacing w:val="0"/>
          <w:w w:val="100"/>
          <w:rFonts w:ascii="Times New Roman" w:eastAsia="方正仿宋简体" w:hAnsi="Times New Roman" w:hint="eastAsia"/>
          <w:caps w:val="0"/>
        </w:rPr>
        <w:t>。</w:t>
      </w:r>
      <w:bookmarkStart w:id="31" w:name="_Hlk36506264"/>
      <w:r>
        <w:rPr>
          <w:b w:val="0"/>
          <w:i w:val="0"/>
          <w:sz w:val="32"/>
          <w:spacing w:val="0"/>
          <w:w w:val="100"/>
          <w:rFonts w:ascii="Times New Roman" w:eastAsia="方正仿宋简体" w:hAnsi="Times New Roman" w:hint="eastAsia"/>
          <w:caps w:val="0"/>
        </w:rPr>
        <w:t>中文字符在</w:t>
      </w:r>
      <w:r>
        <w:rPr>
          <w:b w:val="0"/>
          <w:i w:val="0"/>
          <w:sz w:val="32"/>
          <w:spacing w:val="0"/>
          <w:w w:val="100"/>
          <w:rFonts w:ascii="Times New Roman" w:eastAsia="方正仿宋简体" w:hAnsi="Times New Roman"/>
          <w:caps w:val="0"/>
        </w:rPr>
        <w:t>5000</w:t>
      </w:r>
      <w:r>
        <w:rPr>
          <w:b w:val="0"/>
          <w:i w:val="0"/>
          <w:sz w:val="32"/>
          <w:spacing w:val="0"/>
          <w:w w:val="100"/>
          <w:rFonts w:ascii="Times New Roman" w:eastAsia="方正仿宋简体" w:hAnsi="Times New Roman"/>
          <w:caps w:val="0"/>
        </w:rPr>
        <w:t>字</w:t>
      </w:r>
      <w:bookmarkEnd w:id="31"/>
      <w:r>
        <w:rPr>
          <w:b w:val="0"/>
          <w:i w:val="0"/>
          <w:sz w:val="32"/>
          <w:spacing w:val="0"/>
          <w:w w:val="100"/>
          <w:rFonts w:ascii="Times New Roman" w:eastAsia="方正仿宋简体" w:hAnsi="Times New Roman" w:hint="eastAsia"/>
          <w:caps w:val="0"/>
        </w:rPr>
        <w:t>以内，插入的图表应有针对性、有效性，一般不超过</w:t>
      </w:r>
      <w:r>
        <w:rPr>
          <w:b w:val="0"/>
          <w:i w:val="0"/>
          <w:sz w:val="32"/>
          <w:spacing w:val="0"/>
          <w:w w:val="100"/>
          <w:rFonts w:ascii="Times New Roman" w:eastAsia="方正仿宋简体" w:hAnsi="Times New Roman" w:hint="eastAsia"/>
          <w:caps w:val="0"/>
        </w:rPr>
        <w:t>1</w:t>
      </w:r>
      <w:r>
        <w:rPr>
          <w:b w:val="0"/>
          <w:i w:val="0"/>
          <w:sz w:val="32"/>
          <w:spacing w:val="0"/>
          <w:w w:val="100"/>
          <w:rFonts w:ascii="Times New Roman" w:eastAsia="方正仿宋简体" w:hAnsi="Times New Roman"/>
          <w:caps w:val="0"/>
        </w:rPr>
        <w:t>2</w:t>
      </w:r>
      <w:r>
        <w:rPr>
          <w:b w:val="0"/>
          <w:i w:val="0"/>
          <w:sz w:val="32"/>
          <w:spacing w:val="0"/>
          <w:w w:val="100"/>
          <w:rFonts w:ascii="Times New Roman" w:eastAsia="方正仿宋简体" w:hAnsi="Times New Roman" w:hint="eastAsia"/>
          <w:caps w:val="0"/>
        </w:rPr>
        <w:t>张</w:t>
      </w:r>
      <w:r>
        <w:rPr>
          <w:b w:val="0"/>
          <w:i w:val="0"/>
          <w:sz w:val="32"/>
          <w:spacing w:val="0"/>
          <w:w w:val="100"/>
          <w:rFonts w:ascii="Times New Roman" w:eastAsia="方正仿宋简体" w:hAnsi="Times New Roman"/>
          <w:caps w:val="0"/>
        </w:rPr>
        <w:t>。</w:t>
      </w:r>
    </w:p>
    <w:p w:rsidR="00697D4E" w:rsidRDefault="00697D4E" w:rsidP="00697D4E">
      <w:pPr>
        <w:jc w:val="both"/>
        <w:spacing w:before="0" w:beforeAutospacing="0" w:after="0" w:afterAutospacing="0" w:lineRule="auto" w:line="240"/>
        <w:rPr>
          <w:b w:val="1"/>
          <w:i w:val="0"/>
          <w:sz w:val="32"/>
          <w:spacing w:val="0"/>
          <w:w w:val="100"/>
          <w:rFonts w:ascii="楷体" w:eastAsia="楷体" w:hAnsi="楷体"/>
          <w:caps w:val="0"/>
        </w:rPr>
        <w:snapToGrid/>
        <w:ind w:firstLine="643" w:firstLineChars="200"/>
        <w:textAlignment w:val="baseline"/>
      </w:pPr>
      <w:r>
        <w:rPr>
          <w:b w:val="1"/>
          <w:i w:val="0"/>
          <w:sz w:val="32"/>
          <w:spacing w:val="0"/>
          <w:w w:val="100"/>
          <w:rFonts w:ascii="楷体" w:eastAsia="楷体" w:hAnsi="楷体"/>
          <w:caps w:val="0"/>
        </w:rPr>
        <w:t>（三）专业人才培养方案</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教学团队提交学校实际使用的专业人才培养方案。专业人才培养方案应</w:t>
      </w:r>
      <w:r>
        <w:rPr>
          <w:b w:val="0"/>
          <w:i w:val="0"/>
          <w:sz w:val="32"/>
          <w:spacing w:val="0"/>
          <w:w w:val="100"/>
          <w:rFonts w:ascii="Times New Roman" w:eastAsia="方正仿宋简体" w:hAnsi="Times New Roman" w:hint="eastAsia"/>
          <w:caps w:val="0"/>
        </w:rPr>
        <w:t>按照《教育部关于职业院校专业人才培养方案制订与实施工作的指导意见》（教职成〔</w:t>
      </w:r>
      <w:r>
        <w:rPr>
          <w:b w:val="0"/>
          <w:i w:val="0"/>
          <w:sz w:val="32"/>
          <w:spacing w:val="0"/>
          <w:w w:val="100"/>
          <w:rFonts w:ascii="Times New Roman" w:eastAsia="方正仿宋简体" w:hAnsi="Times New Roman" w:hint="eastAsia"/>
          <w:caps w:val="0"/>
        </w:rPr>
        <w:t>2019</w:t>
      </w:r>
      <w:r>
        <w:rPr>
          <w:b w:val="0"/>
          <w:i w:val="0"/>
          <w:sz w:val="32"/>
          <w:spacing w:val="0"/>
          <w:w w:val="100"/>
          <w:rFonts w:ascii="Times New Roman" w:eastAsia="方正仿宋简体" w:hAnsi="Times New Roman" w:hint="eastAsia"/>
          <w:caps w:val="0"/>
        </w:rPr>
        <w:t>〕</w:t>
      </w:r>
      <w:r>
        <w:rPr>
          <w:b w:val="0"/>
          <w:i w:val="0"/>
          <w:sz w:val="32"/>
          <w:spacing w:val="0"/>
          <w:w w:val="100"/>
          <w:rFonts w:ascii="Times New Roman" w:eastAsia="方正仿宋简体" w:hAnsi="Times New Roman" w:hint="eastAsia"/>
          <w:caps w:val="0"/>
        </w:rPr>
        <w:t>13</w:t>
      </w:r>
      <w:r>
        <w:rPr>
          <w:b w:val="0"/>
          <w:i w:val="0"/>
          <w:sz w:val="32"/>
          <w:spacing w:val="0"/>
          <w:w w:val="100"/>
          <w:rFonts w:ascii="Times New Roman" w:eastAsia="方正仿宋简体" w:hAnsi="Times New Roman" w:hint="eastAsia"/>
          <w:caps w:val="0"/>
        </w:rPr>
        <w:t>号）和《关于组织做好职业院校专业人才培养方案制订与实施工作的通知》（教职成司函〔</w:t>
      </w:r>
      <w:r>
        <w:rPr>
          <w:b w:val="0"/>
          <w:i w:val="0"/>
          <w:sz w:val="32"/>
          <w:spacing w:val="0"/>
          <w:w w:val="100"/>
          <w:rFonts w:ascii="Times New Roman" w:eastAsia="方正仿宋简体" w:hAnsi="Times New Roman" w:hint="eastAsia"/>
          <w:caps w:val="0"/>
        </w:rPr>
        <w:t>2019</w:t>
      </w:r>
      <w:r>
        <w:rPr>
          <w:b w:val="0"/>
          <w:i w:val="0"/>
          <w:sz w:val="32"/>
          <w:spacing w:val="0"/>
          <w:w w:val="100"/>
          <w:rFonts w:ascii="Times New Roman" w:eastAsia="方正仿宋简体" w:hAnsi="Times New Roman" w:hint="eastAsia"/>
          <w:caps w:val="0"/>
        </w:rPr>
        <w:t>〕</w:t>
      </w:r>
      <w:r>
        <w:rPr>
          <w:b w:val="0"/>
          <w:i w:val="0"/>
          <w:sz w:val="32"/>
          <w:spacing w:val="0"/>
          <w:w w:val="100"/>
          <w:rFonts w:ascii="Times New Roman" w:eastAsia="方正仿宋简体" w:hAnsi="Times New Roman" w:hint="eastAsia"/>
          <w:caps w:val="0"/>
        </w:rPr>
        <w:t>61</w:t>
      </w:r>
      <w:r>
        <w:rPr>
          <w:b w:val="0"/>
          <w:i w:val="0"/>
          <w:sz w:val="32"/>
          <w:spacing w:val="0"/>
          <w:w w:val="100"/>
          <w:rFonts w:ascii="Times New Roman" w:eastAsia="方正仿宋简体" w:hAnsi="Times New Roman" w:hint="eastAsia"/>
          <w:caps w:val="0"/>
        </w:rPr>
        <w:t>号）有关要求修订完善</w:t>
      </w:r>
      <w:r>
        <w:rPr>
          <w:b w:val="0"/>
          <w:i w:val="0"/>
          <w:sz w:val="32"/>
          <w:spacing w:val="0"/>
          <w:w w:val="100"/>
          <w:rFonts w:ascii="Times New Roman" w:eastAsia="方正仿宋简体" w:hAnsi="Times New Roman"/>
          <w:caps w:val="0"/>
        </w:rPr>
        <w:t>。参赛内容为公共基础课程的，只需提交实际</w:t>
      </w:r>
      <w:r>
        <w:rPr>
          <w:b w:val="0"/>
          <w:i w:val="0"/>
          <w:sz w:val="32"/>
          <w:spacing w:val="0"/>
          <w:w w:val="100"/>
          <w:rFonts w:ascii="Times New Roman" w:eastAsia="方正仿宋简体" w:hAnsi="Times New Roman" w:hint="eastAsia"/>
          <w:caps w:val="0"/>
        </w:rPr>
        <w:t>开设</w:t>
      </w:r>
      <w:r>
        <w:rPr>
          <w:b w:val="0"/>
          <w:i w:val="0"/>
          <w:sz w:val="32"/>
          <w:spacing w:val="0"/>
          <w:w w:val="100"/>
          <w:rFonts w:ascii="Times New Roman" w:eastAsia="方正仿宋简体" w:hAnsi="Times New Roman"/>
          <w:caps w:val="0"/>
        </w:rPr>
        <w:t>该课程的其中一个专业的人才培养方案；跨校组建的教学团队，只需提交团队</w:t>
      </w:r>
      <w:r>
        <w:rPr>
          <w:b w:val="0"/>
          <w:i w:val="0"/>
          <w:sz w:val="32"/>
          <w:spacing w:val="0"/>
          <w:w w:val="100"/>
          <w:rFonts w:ascii="Times New Roman" w:eastAsia="方正仿宋简体" w:hAnsi="Times New Roman" w:hint="eastAsia"/>
          <w:caps w:val="0"/>
        </w:rPr>
        <w:t>中某一成员</w:t>
      </w:r>
      <w:r>
        <w:rPr>
          <w:b w:val="0"/>
          <w:i w:val="0"/>
          <w:sz w:val="32"/>
          <w:spacing w:val="0"/>
          <w:w w:val="100"/>
          <w:rFonts w:ascii="Times New Roman" w:eastAsia="方正仿宋简体" w:hAnsi="Times New Roman"/>
          <w:caps w:val="0"/>
        </w:rPr>
        <w:t>所在学校的专业人才培养方案。</w:t>
      </w:r>
    </w:p>
    <w:p w:rsidR="00697D4E" w:rsidRDefault="00697D4E" w:rsidP="00697D4E">
      <w:pPr>
        <w:jc w:val="both"/>
        <w:spacing w:before="0" w:beforeAutospacing="0" w:after="0" w:afterAutospacing="0" w:lineRule="auto" w:line="240"/>
        <w:rPr>
          <w:b w:val="1"/>
          <w:i w:val="0"/>
          <w:sz w:val="32"/>
          <w:spacing w:val="0"/>
          <w:w w:val="100"/>
          <w:rFonts w:ascii="楷体" w:eastAsia="楷体" w:hAnsi="楷体"/>
          <w:caps w:val="0"/>
        </w:rPr>
        <w:snapToGrid/>
        <w:ind w:firstLine="643" w:firstLineChars="200"/>
        <w:textAlignment w:val="baseline"/>
      </w:pPr>
      <w:r>
        <w:rPr>
          <w:b w:val="1"/>
          <w:i w:val="0"/>
          <w:sz w:val="32"/>
          <w:spacing w:val="0"/>
          <w:w w:val="100"/>
          <w:rFonts w:ascii="楷体" w:eastAsia="楷体" w:hAnsi="楷体"/>
          <w:caps w:val="0"/>
        </w:rPr>
        <w:t>（四）课程标准</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教学团队提交参赛作品实际使用的课程标准。课程标准应按照专业人才培养方案，依据职业教育国家教学标准</w:t>
      </w:r>
      <w:r>
        <w:rPr>
          <w:b w:val="0"/>
          <w:i w:val="0"/>
          <w:sz w:val="32"/>
          <w:spacing w:val="0"/>
          <w:w w:val="100"/>
          <w:rFonts w:ascii="Times New Roman" w:eastAsia="方正仿宋简体" w:hAnsi="Times New Roman" w:hint="eastAsia"/>
          <w:caps w:val="0"/>
        </w:rPr>
        <w:t>体系中的相关标准要求，</w:t>
      </w:r>
      <w:r>
        <w:rPr>
          <w:b w:val="0"/>
          <w:i w:val="0"/>
          <w:sz w:val="32"/>
          <w:spacing w:val="0"/>
          <w:w w:val="100"/>
          <w:rFonts w:ascii="Times New Roman" w:eastAsia="方正仿宋简体" w:hAnsi="Times New Roman"/>
          <w:caps w:val="0"/>
        </w:rPr>
        <w:t>科学、规范制定，说明课程</w:t>
      </w:r>
      <w:r>
        <w:rPr>
          <w:b w:val="0"/>
          <w:i w:val="0"/>
          <w:sz w:val="32"/>
          <w:spacing w:val="0"/>
          <w:w w:val="100"/>
          <w:rFonts w:ascii="Times New Roman" w:eastAsia="方正仿宋简体" w:hAnsi="Times New Roman" w:hint="eastAsia"/>
          <w:caps w:val="0"/>
        </w:rPr>
        <w:t>性质与任务、课程目标与要求</w:t>
      </w:r>
      <w:r>
        <w:rPr>
          <w:b w:val="0"/>
          <w:i w:val="0"/>
          <w:sz w:val="32"/>
          <w:spacing w:val="0"/>
          <w:w w:val="100"/>
          <w:rFonts w:ascii="Times New Roman" w:eastAsia="方正仿宋简体" w:hAnsi="Times New Roman"/>
          <w:caps w:val="0"/>
        </w:rPr>
        <w:t>、</w:t>
      </w:r>
      <w:r>
        <w:rPr>
          <w:b w:val="0"/>
          <w:i w:val="0"/>
          <w:sz w:val="32"/>
          <w:spacing w:val="0"/>
          <w:w w:val="100"/>
          <w:rFonts w:ascii="Times New Roman" w:eastAsia="方正仿宋简体" w:hAnsi="Times New Roman" w:hint="eastAsia"/>
          <w:caps w:val="0"/>
        </w:rPr>
        <w:t>课程结构与内容、课程实施与保障、授课进程与安排</w:t>
      </w:r>
      <w:r>
        <w:rPr>
          <w:b w:val="0"/>
          <w:i w:val="0"/>
          <w:sz w:val="32"/>
          <w:spacing w:val="0"/>
          <w:w w:val="100"/>
          <w:rFonts w:ascii="Times New Roman" w:eastAsia="方正仿宋简体" w:hAnsi="Times New Roman"/>
          <w:caps w:val="0"/>
        </w:rPr>
        <w:t>等。多个授课班级只需</w:t>
      </w:r>
      <w:bookmarkStart w:id="32" w:name="_Hlk44365974"/>
      <w:r>
        <w:rPr>
          <w:b w:val="0"/>
          <w:i w:val="0"/>
          <w:sz w:val="32"/>
          <w:spacing w:val="0"/>
          <w:w w:val="100"/>
          <w:rFonts w:ascii="Times New Roman" w:eastAsia="方正仿宋简体" w:hAnsi="Times New Roman"/>
          <w:caps w:val="0"/>
        </w:rPr>
        <w:t>提交其中一份</w:t>
      </w:r>
      <w:r>
        <w:rPr>
          <w:b w:val="0"/>
          <w:i w:val="0"/>
          <w:sz w:val="32"/>
          <w:spacing w:val="0"/>
          <w:w w:val="100"/>
          <w:rFonts w:ascii="Times New Roman" w:eastAsia="方正仿宋简体" w:hAnsi="Times New Roman" w:hint="eastAsia"/>
          <w:caps w:val="0"/>
        </w:rPr>
        <w:t>附有某一班级授课计划表的</w:t>
      </w:r>
      <w:bookmarkEnd w:id="32"/>
      <w:r>
        <w:rPr>
          <w:b w:val="0"/>
          <w:i w:val="0"/>
          <w:sz w:val="32"/>
          <w:spacing w:val="0"/>
          <w:w w:val="100"/>
          <w:rFonts w:ascii="Times New Roman" w:eastAsia="方正仿宋简体" w:hAnsi="Times New Roman" w:hint="eastAsia"/>
          <w:caps w:val="0"/>
        </w:rPr>
        <w:t>课程标准</w:t>
      </w:r>
      <w:r>
        <w:rPr>
          <w:b w:val="0"/>
          <w:i w:val="0"/>
          <w:sz w:val="32"/>
          <w:spacing w:val="0"/>
          <w:w w:val="100"/>
          <w:rFonts w:ascii="Times New Roman" w:eastAsia="方正仿宋简体" w:hAnsi="Times New Roman"/>
          <w:caps w:val="0"/>
        </w:rPr>
        <w:t>；跨校组建的教学团队，只需提交团队</w:t>
      </w:r>
      <w:r>
        <w:rPr>
          <w:b w:val="0"/>
          <w:i w:val="0"/>
          <w:sz w:val="32"/>
          <w:spacing w:val="0"/>
          <w:w w:val="100"/>
          <w:rFonts w:ascii="Times New Roman" w:eastAsia="方正仿宋简体" w:hAnsi="Times New Roman" w:hint="eastAsia"/>
          <w:caps w:val="0"/>
        </w:rPr>
        <w:t>中某一成员</w:t>
      </w:r>
      <w:r>
        <w:rPr>
          <w:b w:val="0"/>
          <w:i w:val="0"/>
          <w:sz w:val="32"/>
          <w:spacing w:val="0"/>
          <w:w w:val="100"/>
          <w:rFonts w:ascii="Times New Roman" w:eastAsia="方正仿宋简体" w:hAnsi="Times New Roman"/>
          <w:caps w:val="0"/>
        </w:rPr>
        <w:t>所在学校的课程标准。</w:t>
      </w:r>
    </w:p>
    <w:p w:rsidR="00697D4E" w:rsidRDefault="00697D4E" w:rsidP="00697D4E">
      <w:pPr>
        <w:jc w:val="both"/>
        <w:spacing w:before="0" w:beforeAutospacing="0" w:after="0" w:afterAutospacing="0" w:lineRule="auto" w:line="240"/>
        <w:rPr>
          <w:b w:val="0"/>
          <w:i w:val="0"/>
          <w:sz w:val="32"/>
          <w:spacing w:val="0"/>
          <w:w w:val="100"/>
          <w:rFonts w:ascii="Times New Roman" w:eastAsia="黑体" w:hAnsi="Times New Roman"/>
          <w:caps w:val="0"/>
        </w:rPr>
        <w:snapToGrid/>
        <w:ind w:firstLine="640" w:firstLineChars="200"/>
        <w:textAlignment w:val="baseline"/>
      </w:pPr>
      <w:r>
        <w:rPr>
          <w:b w:val="0"/>
          <w:i w:val="0"/>
          <w:sz w:val="32"/>
          <w:spacing w:val="0"/>
          <w:w w:val="100"/>
          <w:rFonts w:ascii="Times New Roman" w:eastAsia="黑体" w:hAnsi="Times New Roman"/>
          <w:caps w:val="0"/>
        </w:rPr>
        <w:t>二、参赛作品视频</w:t>
      </w:r>
      <w:r>
        <w:rPr>
          <w:b w:val="0"/>
          <w:i w:val="0"/>
          <w:sz w:val="32"/>
          <w:spacing w:val="0"/>
          <w:w w:val="100"/>
          <w:rFonts w:ascii="Times New Roman" w:eastAsia="黑体" w:hAnsi="Times New Roman" w:hint="eastAsia"/>
          <w:caps w:val="0"/>
        </w:rPr>
        <w:t>材料</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教学团队成员</w:t>
      </w:r>
      <w:r>
        <w:rPr>
          <w:b w:val="0"/>
          <w:i w:val="0"/>
          <w:sz w:val="32"/>
          <w:spacing w:val="0"/>
          <w:w w:val="100"/>
          <w:rFonts w:ascii="Times New Roman" w:eastAsia="方正仿宋简体" w:hAnsi="Times New Roman" w:hint="eastAsia"/>
          <w:caps w:val="0"/>
        </w:rPr>
        <w:t>按照教学设计</w:t>
      </w:r>
      <w:r>
        <w:rPr>
          <w:b w:val="0"/>
          <w:i w:val="0"/>
          <w:sz w:val="32"/>
          <w:spacing w:val="0"/>
          <w:w w:val="100"/>
          <w:rFonts w:ascii="Times New Roman" w:eastAsia="方正仿宋简体" w:hAnsi="Times New Roman"/>
          <w:caps w:val="0"/>
        </w:rPr>
        <w:t>实施课堂教学（含实训、实习），</w:t>
      </w:r>
      <w:r>
        <w:rPr>
          <w:b w:val="0"/>
          <w:i w:val="0"/>
          <w:sz w:val="32"/>
          <w:spacing w:val="0"/>
          <w:w w:val="100"/>
          <w:rFonts w:ascii="Times New Roman" w:eastAsia="方正仿宋简体" w:hAnsi="Times New Roman"/>
          <w:caps w:val="0"/>
        </w:rPr>
        <w:t>录制</w:t>
      </w:r>
      <w:r>
        <w:rPr>
          <w:b w:val="0"/>
          <w:i w:val="0"/>
          <w:sz w:val="32"/>
          <w:spacing w:val="0"/>
          <w:w w:val="100"/>
          <w:rFonts w:ascii="Times New Roman" w:eastAsia="方正仿宋简体" w:hAnsi="Times New Roman"/>
          <w:caps w:val="0"/>
        </w:rPr>
        <w:t>3</w:t>
      </w:r>
      <w:r>
        <w:rPr>
          <w:b w:val="0"/>
          <w:i w:val="0"/>
          <w:sz w:val="32"/>
          <w:spacing w:val="0"/>
          <w:w w:val="100"/>
          <w:rFonts w:ascii="Times New Roman" w:eastAsia="方正仿宋简体" w:hAnsi="Times New Roman" w:hint="eastAsia"/>
          <w:caps w:val="0"/>
        </w:rPr>
        <w:t>—</w:t>
      </w:r>
      <w:r>
        <w:rPr>
          <w:b w:val="0"/>
          <w:i w:val="0"/>
          <w:sz w:val="32"/>
          <w:spacing w:val="0"/>
          <w:w w:val="100"/>
          <w:rFonts w:ascii="Times New Roman" w:eastAsia="方正仿宋简体" w:hAnsi="Times New Roman"/>
          <w:caps w:val="0"/>
        </w:rPr>
        <w:t>4</w:t>
      </w:r>
      <w:r>
        <w:rPr>
          <w:b w:val="0"/>
          <w:i w:val="0"/>
          <w:sz w:val="32"/>
          <w:spacing w:val="0"/>
          <w:w w:val="100"/>
          <w:rFonts w:ascii="Times New Roman" w:eastAsia="方正仿宋简体" w:hAnsi="Times New Roman"/>
          <w:caps w:val="0"/>
        </w:rPr>
        <w:t>段课堂实录视频，</w:t>
      </w:r>
      <w:r>
        <w:rPr>
          <w:b w:val="0"/>
          <w:i w:val="0"/>
          <w:sz w:val="32"/>
          <w:spacing w:val="0"/>
          <w:w w:val="100"/>
          <w:rFonts w:ascii="Times New Roman" w:eastAsia="方正仿宋简体" w:hAnsi="Times New Roman" w:hint="eastAsia"/>
          <w:caps w:val="0"/>
        </w:rPr>
        <w:t>原则上每位团队成员不少于</w:t>
      </w:r>
      <w:r>
        <w:rPr>
          <w:b w:val="0"/>
          <w:i w:val="0"/>
          <w:sz w:val="32"/>
          <w:spacing w:val="0"/>
          <w:w w:val="100"/>
          <w:rFonts w:ascii="Times New Roman" w:eastAsia="方正仿宋简体" w:hAnsi="Times New Roman" w:hint="eastAsia"/>
          <w:caps w:val="0"/>
        </w:rPr>
        <w:t>1</w:t>
      </w:r>
      <w:r>
        <w:rPr>
          <w:b w:val="0"/>
          <w:i w:val="0"/>
          <w:sz w:val="32"/>
          <w:spacing w:val="0"/>
          <w:w w:val="100"/>
          <w:rFonts w:ascii="Times New Roman" w:eastAsia="方正仿宋简体" w:hAnsi="Times New Roman" w:hint="eastAsia"/>
          <w:caps w:val="0"/>
        </w:rPr>
        <w:t>段</w:t>
      </w:r>
      <w:bookmarkStart w:id="33" w:name="_Hlk36506402"/>
      <w:r>
        <w:rPr>
          <w:b w:val="0"/>
          <w:i w:val="0"/>
          <w:sz w:val="32"/>
          <w:spacing w:val="0"/>
          <w:w w:val="100"/>
          <w:rFonts w:ascii="Times New Roman" w:eastAsia="方正仿宋简体" w:hAnsi="Times New Roman" w:hint="eastAsia"/>
          <w:caps w:val="0"/>
        </w:rPr>
        <w:t>，应在实际教学（含顶岗实习）场所拍摄</w:t>
      </w:r>
      <w:bookmarkEnd w:id="33"/>
      <w:r>
        <w:rPr>
          <w:b w:val="0"/>
          <w:i w:val="0"/>
          <w:sz w:val="32"/>
          <w:spacing w:val="0"/>
          <w:w w:val="100"/>
          <w:rFonts w:ascii="Times New Roman" w:eastAsia="方正仿宋简体" w:hAnsi="Times New Roman" w:hint="eastAsia"/>
          <w:caps w:val="0"/>
        </w:rPr>
        <w:t>，参与教学的应是授课班级的全体学生（按照课程标准、教学实际等情况设计实施分班教学的需有专门说明）。</w:t>
      </w:r>
      <w:r>
        <w:rPr>
          <w:b w:val="0"/>
          <w:i w:val="0"/>
          <w:sz w:val="32"/>
          <w:spacing w:val="0"/>
          <w:w w:val="100"/>
          <w:rFonts w:ascii="Times New Roman" w:eastAsia="方正仿宋简体" w:hAnsi="Times New Roman"/>
          <w:caps w:val="0"/>
        </w:rPr>
        <w:t>课堂实录视频</w:t>
      </w:r>
      <w:bookmarkStart w:id="34" w:name="_Hlk36507284"/>
      <w:r>
        <w:rPr>
          <w:b w:val="0"/>
          <w:i w:val="0"/>
          <w:sz w:val="32"/>
          <w:spacing w:val="0"/>
          <w:w w:val="100"/>
          <w:rFonts w:ascii="Times New Roman" w:eastAsia="方正仿宋简体" w:hAnsi="Times New Roman"/>
          <w:caps w:val="0"/>
        </w:rPr>
        <w:t>每段</w:t>
      </w:r>
      <w:r>
        <w:rPr>
          <w:b w:val="0"/>
          <w:i w:val="0"/>
          <w:sz w:val="32"/>
          <w:spacing w:val="0"/>
          <w:w w:val="100"/>
          <w:rFonts w:ascii="Times New Roman" w:eastAsia="方正仿宋简体" w:hAnsi="Times New Roman" w:hint="eastAsia"/>
          <w:caps w:val="0"/>
        </w:rPr>
        <w:t>时长</w:t>
      </w:r>
      <w:r>
        <w:rPr>
          <w:b w:val="0"/>
          <w:i w:val="0"/>
          <w:sz w:val="32"/>
          <w:spacing w:val="0"/>
          <w:w w:val="100"/>
          <w:rFonts w:ascii="Times New Roman" w:eastAsia="方正仿宋简体" w:hAnsi="Times New Roman"/>
          <w:caps w:val="0"/>
        </w:rPr>
        <w:t>8</w:t>
      </w:r>
      <w:r>
        <w:rPr>
          <w:b w:val="0"/>
          <w:i w:val="0"/>
          <w:sz w:val="32"/>
          <w:spacing w:val="0"/>
          <w:w w:val="100"/>
          <w:rFonts w:ascii="Times New Roman" w:eastAsia="方正仿宋简体" w:hAnsi="Times New Roman" w:hint="eastAsia"/>
          <w:caps w:val="0"/>
        </w:rPr>
        <w:t>—</w:t>
      </w:r>
      <w:r>
        <w:rPr>
          <w:b w:val="0"/>
          <w:i w:val="0"/>
          <w:sz w:val="32"/>
          <w:spacing w:val="0"/>
          <w:w w:val="100"/>
          <w:rFonts w:ascii="Times New Roman" w:eastAsia="方正仿宋简体" w:hAnsi="Times New Roman"/>
          <w:caps w:val="0"/>
        </w:rPr>
        <w:t>15</w:t>
      </w:r>
      <w:r>
        <w:rPr>
          <w:b w:val="0"/>
          <w:i w:val="0"/>
          <w:sz w:val="32"/>
          <w:spacing w:val="0"/>
          <w:w w:val="100"/>
          <w:rFonts w:ascii="Times New Roman" w:eastAsia="方正仿宋简体" w:hAnsi="Times New Roman"/>
          <w:caps w:val="0"/>
        </w:rPr>
        <w:t>分钟，总时长</w:t>
      </w:r>
      <w:r>
        <w:rPr>
          <w:b w:val="0"/>
          <w:i w:val="0"/>
          <w:sz w:val="32"/>
          <w:spacing w:val="0"/>
          <w:w w:val="100"/>
          <w:rFonts w:ascii="Times New Roman" w:eastAsia="方正仿宋简体" w:hAnsi="Times New Roman" w:hint="eastAsia"/>
          <w:caps w:val="0"/>
        </w:rPr>
        <w:t>控制在</w:t>
      </w:r>
      <w:r>
        <w:rPr>
          <w:b w:val="0"/>
          <w:i w:val="0"/>
          <w:sz w:val="32"/>
          <w:spacing w:val="0"/>
          <w:w w:val="100"/>
          <w:rFonts w:ascii="Times New Roman" w:eastAsia="方正仿宋简体" w:hAnsi="Times New Roman"/>
          <w:caps w:val="0"/>
        </w:rPr>
        <w:t>35</w:t>
      </w:r>
      <w:r>
        <w:rPr>
          <w:b w:val="0"/>
          <w:i w:val="0"/>
          <w:sz w:val="32"/>
          <w:spacing w:val="0"/>
          <w:w w:val="100"/>
          <w:rFonts w:ascii="Times New Roman" w:eastAsia="方正仿宋简体" w:hAnsi="Times New Roman" w:hint="eastAsia"/>
          <w:caps w:val="0"/>
        </w:rPr>
        <w:t>—</w:t>
      </w:r>
      <w:r>
        <w:rPr>
          <w:b w:val="0"/>
          <w:i w:val="0"/>
          <w:sz w:val="32"/>
          <w:spacing w:val="0"/>
          <w:w w:val="100"/>
          <w:rFonts w:ascii="Times New Roman" w:eastAsia="方正仿宋简体" w:hAnsi="Times New Roman"/>
          <w:caps w:val="0"/>
        </w:rPr>
        <w:t>40</w:t>
      </w:r>
      <w:r>
        <w:rPr>
          <w:b w:val="0"/>
          <w:i w:val="0"/>
          <w:sz w:val="32"/>
          <w:spacing w:val="0"/>
          <w:w w:val="100"/>
          <w:rFonts w:ascii="Times New Roman" w:eastAsia="方正仿宋简体" w:hAnsi="Times New Roman"/>
          <w:caps w:val="0"/>
        </w:rPr>
        <w:t>分钟</w:t>
      </w:r>
      <w:bookmarkEnd w:id="34"/>
      <w:r>
        <w:rPr>
          <w:b w:val="0"/>
          <w:i w:val="0"/>
          <w:sz w:val="32"/>
          <w:spacing w:val="0"/>
          <w:w w:val="100"/>
          <w:rFonts w:ascii="Times New Roman" w:eastAsia="方正仿宋简体" w:hAnsi="Times New Roman"/>
          <w:caps w:val="0"/>
        </w:rPr>
        <w:t>；每段视频</w:t>
      </w:r>
      <w:r>
        <w:rPr>
          <w:b w:val="0"/>
          <w:i w:val="0"/>
          <w:sz w:val="32"/>
          <w:spacing w:val="0"/>
          <w:w w:val="100"/>
          <w:rFonts w:ascii="Times New Roman" w:eastAsia="方正仿宋简体" w:hAnsi="Times New Roman" w:hint="eastAsia"/>
          <w:caps w:val="0"/>
        </w:rPr>
        <w:t>可自行选择教学场景，</w:t>
      </w:r>
      <w:r>
        <w:rPr>
          <w:b w:val="0"/>
          <w:i w:val="0"/>
          <w:sz w:val="32"/>
          <w:spacing w:val="0"/>
          <w:w w:val="100"/>
          <w:rFonts w:ascii="Times New Roman" w:eastAsia="方正仿宋简体" w:hAnsi="Times New Roman"/>
          <w:caps w:val="0"/>
        </w:rPr>
        <w:t>应分别完整、清晰地呈现参赛作品中内容相对独立完整、课程属性特质鲜明、反映团队成员教学风格的教学活动实况。</w:t>
      </w:r>
      <w:r>
        <w:rPr>
          <w:b w:val="0"/>
          <w:i w:val="0"/>
          <w:sz w:val="32"/>
          <w:spacing w:val="0"/>
          <w:w w:val="100"/>
          <w:rFonts w:ascii="Times New Roman" w:eastAsia="方正仿宋简体" w:hAnsi="Times New Roman" w:hint="eastAsia"/>
          <w:caps w:val="0"/>
        </w:rPr>
        <w:t>中职专业技能课程二组、高职专业课程二组</w:t>
      </w:r>
      <w:r>
        <w:rPr>
          <w:b w:val="0"/>
          <w:i w:val="0"/>
          <w:sz w:val="32"/>
          <w:spacing w:val="0"/>
          <w:w w:val="100"/>
          <w:rFonts w:ascii="Times New Roman" w:eastAsia="方正仿宋简体" w:hAnsi="Times New Roman"/>
          <w:caps w:val="0"/>
        </w:rPr>
        <w:t>参赛作品的视频中须包含不少于</w:t>
      </w:r>
      <w:r>
        <w:rPr>
          <w:b w:val="0"/>
          <w:i w:val="0"/>
          <w:sz w:val="32"/>
          <w:spacing w:val="0"/>
          <w:w w:val="100"/>
          <w:rFonts w:ascii="Times New Roman" w:eastAsia="方正仿宋简体" w:hAnsi="Times New Roman"/>
          <w:caps w:val="0"/>
        </w:rPr>
        <w:t>2</w:t>
      </w:r>
      <w:r>
        <w:rPr>
          <w:b w:val="0"/>
          <w:i w:val="0"/>
          <w:sz w:val="32"/>
          <w:spacing w:val="0"/>
          <w:w w:val="100"/>
          <w:rFonts w:ascii="Times New Roman" w:eastAsia="方正仿宋简体" w:hAnsi="Times New Roman"/>
          <w:caps w:val="0"/>
        </w:rPr>
        <w:t>段反映团队成员关键技术技能教学操作与示范的教学实况。</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hint="eastAsia"/>
          <w:caps w:val="0"/>
        </w:rPr>
        <w:t>疫情防控期间不具备现场授课条件的，课堂实录视频应真实反映师生开展线上教学的实际情况。</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课堂实录视频须采用单机方式全程连续录制（不得使用摇臂</w:t>
      </w:r>
      <w:r>
        <w:rPr>
          <w:b w:val="0"/>
          <w:i w:val="0"/>
          <w:sz w:val="32"/>
          <w:spacing w:val="0"/>
          <w:w w:val="100"/>
          <w:rFonts w:ascii="Times New Roman" w:eastAsia="方正仿宋简体" w:hAnsi="Times New Roman" w:hint="eastAsia"/>
          <w:caps w:val="0"/>
        </w:rPr>
        <w:t>、无人机</w:t>
      </w:r>
      <w:r>
        <w:rPr>
          <w:b w:val="0"/>
          <w:i w:val="0"/>
          <w:sz w:val="32"/>
          <w:spacing w:val="0"/>
          <w:w w:val="100"/>
          <w:rFonts w:ascii="Times New Roman" w:eastAsia="方正仿宋简体" w:hAnsi="Times New Roman"/>
          <w:caps w:val="0"/>
        </w:rPr>
        <w:t>、虚拟演播系统</w:t>
      </w:r>
      <w:r>
        <w:rPr>
          <w:b w:val="0"/>
          <w:i w:val="0"/>
          <w:sz w:val="32"/>
          <w:spacing w:val="0"/>
          <w:w w:val="100"/>
          <w:rFonts w:ascii="Times New Roman" w:eastAsia="方正仿宋简体" w:hAnsi="Times New Roman" w:hint="eastAsia"/>
          <w:caps w:val="0"/>
        </w:rPr>
        <w:t>、临时拼接大型</w:t>
      </w:r>
      <w:r>
        <w:rPr>
          <w:b w:val="0"/>
          <w:i w:val="0"/>
          <w:sz w:val="32"/>
          <w:spacing w:val="0"/>
          <w:w w:val="100"/>
          <w:rFonts w:ascii="Times New Roman" w:eastAsia="方正仿宋简体" w:hAnsi="Times New Roman" w:hint="eastAsia"/>
          <w:caps w:val="0"/>
        </w:rPr>
        <w:t>LED</w:t>
      </w:r>
      <w:r>
        <w:rPr>
          <w:b w:val="0"/>
          <w:i w:val="0"/>
          <w:sz w:val="32"/>
          <w:spacing w:val="0"/>
          <w:w w:val="100"/>
          <w:rFonts w:ascii="Times New Roman" w:eastAsia="方正仿宋简体" w:hAnsi="Times New Roman" w:hint="eastAsia"/>
          <w:caps w:val="0"/>
        </w:rPr>
        <w:t>显示屏</w:t>
      </w:r>
      <w:r>
        <w:rPr>
          <w:b w:val="0"/>
          <w:i w:val="0"/>
          <w:sz w:val="32"/>
          <w:spacing w:val="0"/>
          <w:w w:val="100"/>
          <w:rFonts w:ascii="Times New Roman" w:eastAsia="方正仿宋简体" w:hAnsi="Times New Roman"/>
          <w:caps w:val="0"/>
        </w:rPr>
        <w:t>等</w:t>
      </w:r>
      <w:r>
        <w:rPr>
          <w:b w:val="0"/>
          <w:i w:val="0"/>
          <w:sz w:val="32"/>
          <w:spacing w:val="0"/>
          <w:w w:val="100"/>
          <w:rFonts w:ascii="Times New Roman" w:eastAsia="方正仿宋简体" w:hAnsi="Times New Roman" w:hint="eastAsia"/>
          <w:caps w:val="0"/>
        </w:rPr>
        <w:t>脱离课堂教学实际、片面追求拍摄效果、费用昂贵的录制手段</w:t>
      </w:r>
      <w:r>
        <w:rPr>
          <w:b w:val="0"/>
          <w:i w:val="0"/>
          <w:sz w:val="32"/>
          <w:spacing w:val="0"/>
          <w:w w:val="100"/>
          <w:rFonts w:ascii="Times New Roman" w:eastAsia="方正仿宋简体" w:hAnsi="Times New Roman"/>
          <w:caps w:val="0"/>
        </w:rPr>
        <w:t>），不允许另行剪辑及配音</w:t>
      </w:r>
      <w:r>
        <w:rPr>
          <w:b w:val="0"/>
          <w:i w:val="0"/>
          <w:sz w:val="32"/>
          <w:spacing w:val="0"/>
          <w:w w:val="100"/>
          <w:rFonts w:ascii="Times New Roman" w:eastAsia="方正仿宋简体" w:hAnsi="Times New Roman" w:hint="eastAsia"/>
          <w:caps w:val="0"/>
        </w:rPr>
        <w:t>，</w:t>
      </w:r>
      <w:r>
        <w:rPr>
          <w:b w:val="0"/>
          <w:i w:val="0"/>
          <w:sz w:val="32"/>
          <w:spacing w:val="0"/>
          <w:w w:val="100"/>
          <w:rFonts w:ascii="Times New Roman" w:eastAsia="方正仿宋简体" w:hAnsi="Times New Roman"/>
          <w:caps w:val="0"/>
        </w:rPr>
        <w:t>不加片头片尾、字幕注解，不</w:t>
      </w:r>
      <w:r>
        <w:rPr>
          <w:b w:val="0"/>
          <w:i w:val="0"/>
          <w:sz w:val="32"/>
          <w:spacing w:val="0"/>
          <w:w w:val="100"/>
          <w:rFonts w:ascii="Times New Roman" w:eastAsia="方正仿宋简体" w:hAnsi="Times New Roman" w:hint="eastAsia"/>
          <w:caps w:val="0"/>
        </w:rPr>
        <w:t>得</w:t>
      </w:r>
      <w:r>
        <w:rPr>
          <w:b w:val="0"/>
          <w:i w:val="0"/>
          <w:sz w:val="32"/>
          <w:spacing w:val="0"/>
          <w:w w:val="100"/>
          <w:rFonts w:ascii="Times New Roman" w:eastAsia="方正仿宋简体" w:hAnsi="Times New Roman"/>
          <w:caps w:val="0"/>
        </w:rPr>
        <w:t>泄露地区、学校名称。采用</w:t>
      </w:r>
      <w:r>
        <w:rPr>
          <w:b w:val="0"/>
          <w:i w:val="0"/>
          <w:sz w:val="32"/>
          <w:spacing w:val="0"/>
          <w:w w:val="100"/>
          <w:rFonts w:ascii="Times New Roman" w:eastAsia="方正仿宋简体" w:hAnsi="Times New Roman"/>
          <w:caps w:val="0"/>
        </w:rPr>
        <w:t>MP4</w:t>
      </w:r>
      <w:r>
        <w:rPr>
          <w:b w:val="0"/>
          <w:i w:val="0"/>
          <w:sz w:val="32"/>
          <w:spacing w:val="0"/>
          <w:w w:val="100"/>
          <w:rFonts w:ascii="Times New Roman" w:eastAsia="方正仿宋简体" w:hAnsi="Times New Roman"/>
          <w:caps w:val="0"/>
        </w:rPr>
        <w:t>格式封装，每个文件大小不超过</w:t>
      </w:r>
      <w:r>
        <w:rPr>
          <w:b w:val="0"/>
          <w:i w:val="0"/>
          <w:sz w:val="32"/>
          <w:spacing w:val="0"/>
          <w:w w:val="100"/>
          <w:rFonts w:ascii="Times New Roman" w:eastAsia="方正仿宋简体" w:hAnsi="Times New Roman"/>
          <w:caps w:val="0"/>
        </w:rPr>
        <w:t>200M</w:t>
      </w:r>
      <w:r>
        <w:rPr>
          <w:b w:val="0"/>
          <w:i w:val="0"/>
          <w:sz w:val="32"/>
          <w:spacing w:val="0"/>
          <w:w w:val="100"/>
          <w:rFonts w:ascii="Times New Roman" w:eastAsia="方正仿宋简体" w:hAnsi="Times New Roman"/>
          <w:caps w:val="0"/>
        </w:rPr>
        <w:t>。每段视频文件</w:t>
      </w:r>
      <w:r>
        <w:rPr>
          <w:b w:val="0"/>
          <w:i w:val="0"/>
          <w:sz w:val="32"/>
          <w:spacing w:val="0"/>
          <w:w w:val="100"/>
          <w:rFonts w:ascii="Times New Roman" w:eastAsia="方正仿宋简体" w:hAnsi="Times New Roman" w:hint="eastAsia"/>
          <w:caps w:val="0"/>
        </w:rPr>
        <w:t>以“教案序号</w:t>
      </w:r>
      <w:r>
        <w:rPr>
          <w:b w:val="0"/>
          <w:i w:val="0"/>
          <w:sz w:val="32"/>
          <w:spacing w:val="0"/>
          <w:w w:val="100"/>
          <w:rFonts w:ascii="Times New Roman" w:eastAsia="方正仿宋简体" w:hAnsi="Times New Roman" w:hint="eastAsia"/>
          <w:caps w:val="0"/>
        </w:rPr>
        <w:t>+</w:t>
      </w:r>
      <w:r>
        <w:rPr>
          <w:b w:val="0"/>
          <w:i w:val="0"/>
          <w:sz w:val="32"/>
          <w:spacing w:val="0"/>
          <w:w w:val="100"/>
          <w:rFonts w:ascii="Times New Roman" w:eastAsia="方正仿宋简体" w:hAnsi="Times New Roman" w:hint="eastAsia"/>
          <w:caps w:val="0"/>
        </w:rPr>
        <w:t>教学活动名称”分别</w:t>
      </w:r>
      <w:r>
        <w:rPr>
          <w:b w:val="0"/>
          <w:i w:val="0"/>
          <w:sz w:val="32"/>
          <w:spacing w:val="0"/>
          <w:w w:val="100"/>
          <w:rFonts w:ascii="Times New Roman" w:eastAsia="方正仿宋简体" w:hAnsi="Times New Roman"/>
          <w:caps w:val="0"/>
        </w:rPr>
        <w:t>命名。</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视频录制软件不限，采用</w:t>
      </w:r>
      <w:r>
        <w:rPr>
          <w:b w:val="0"/>
          <w:i w:val="0"/>
          <w:sz w:val="32"/>
          <w:spacing w:val="0"/>
          <w:w w:val="100"/>
          <w:rFonts w:ascii="Times New Roman" w:eastAsia="方正仿宋简体" w:hAnsi="Times New Roman"/>
          <w:caps w:val="0"/>
        </w:rPr>
        <w:t>H.264/AVC</w:t>
      </w:r>
      <w:r>
        <w:rPr>
          <w:b w:val="0"/>
          <w:i w:val="0"/>
          <w:sz w:val="32"/>
          <w:spacing w:val="0"/>
          <w:w w:val="100"/>
          <w:rFonts w:ascii="Times New Roman" w:eastAsia="方正仿宋简体" w:hAnsi="Times New Roman"/>
          <w:caps w:val="0"/>
        </w:rPr>
        <w:t>（</w:t>
      </w:r>
      <w:r>
        <w:rPr>
          <w:b w:val="0"/>
          <w:i w:val="0"/>
          <w:sz w:val="32"/>
          <w:spacing w:val="0"/>
          <w:w w:val="100"/>
          <w:rFonts w:ascii="Times New Roman" w:eastAsia="方正仿宋简体" w:hAnsi="Times New Roman"/>
          <w:caps w:val="0"/>
        </w:rPr>
        <w:t>MPEG-4 Part10</w:t>
      </w:r>
      <w:r>
        <w:rPr>
          <w:b w:val="0"/>
          <w:i w:val="0"/>
          <w:sz w:val="32"/>
          <w:spacing w:val="0"/>
          <w:w w:val="100"/>
          <w:rFonts w:ascii="Times New Roman" w:eastAsia="方正仿宋简体" w:hAnsi="Times New Roman"/>
          <w:caps w:val="0"/>
        </w:rPr>
        <w:t>）编码格式压缩；动态码流的码率不低于</w:t>
      </w:r>
      <w:r>
        <w:rPr>
          <w:b w:val="0"/>
          <w:i w:val="0"/>
          <w:sz w:val="32"/>
          <w:spacing w:val="0"/>
          <w:w w:val="100"/>
          <w:rFonts w:ascii="Times New Roman" w:eastAsia="方正仿宋简体" w:hAnsi="Times New Roman"/>
          <w:caps w:val="0"/>
        </w:rPr>
        <w:t>1024Kbps</w:t>
      </w:r>
      <w:r>
        <w:rPr>
          <w:b w:val="0"/>
          <w:i w:val="0"/>
          <w:sz w:val="32"/>
          <w:spacing w:val="0"/>
          <w:w w:val="100"/>
          <w:rFonts w:ascii="Times New Roman" w:eastAsia="方正仿宋简体" w:hAnsi="Times New Roman"/>
          <w:caps w:val="0"/>
        </w:rPr>
        <w:t>，不超过</w:t>
      </w:r>
      <w:r>
        <w:rPr>
          <w:b w:val="0"/>
          <w:i w:val="0"/>
          <w:sz w:val="32"/>
          <w:spacing w:val="0"/>
          <w:w w:val="100"/>
          <w:rFonts w:ascii="Times New Roman" w:eastAsia="方正仿宋简体" w:hAnsi="Times New Roman"/>
          <w:caps w:val="0"/>
        </w:rPr>
        <w:t>1280Kbps</w:t>
      </w:r>
      <w:r>
        <w:rPr>
          <w:b w:val="0"/>
          <w:i w:val="0"/>
          <w:sz w:val="32"/>
          <w:spacing w:val="0"/>
          <w:w w:val="100"/>
          <w:rFonts w:ascii="Times New Roman" w:eastAsia="方正仿宋简体" w:hAnsi="Times New Roman"/>
          <w:caps w:val="0"/>
        </w:rPr>
        <w:t>；分辨率设定为</w:t>
      </w:r>
      <w:r>
        <w:rPr>
          <w:b w:val="0"/>
          <w:i w:val="0"/>
          <w:sz w:val="32"/>
          <w:spacing w:val="0"/>
          <w:w w:val="100"/>
          <w:rFonts w:ascii="Times New Roman" w:eastAsia="方正仿宋简体" w:hAnsi="Times New Roman"/>
          <w:caps w:val="0"/>
        </w:rPr>
        <w:t>720×576</w:t>
      </w:r>
      <w:r>
        <w:rPr>
          <w:b w:val="0"/>
          <w:i w:val="0"/>
          <w:sz w:val="32"/>
          <w:spacing w:val="0"/>
          <w:w w:val="100"/>
          <w:rFonts w:ascii="Times New Roman" w:eastAsia="方正仿宋简体" w:hAnsi="Times New Roman"/>
          <w:caps w:val="0"/>
        </w:rPr>
        <w:t>（标清</w:t>
      </w:r>
      <w:r>
        <w:rPr>
          <w:b w:val="0"/>
          <w:i w:val="0"/>
          <w:sz w:val="32"/>
          <w:spacing w:val="0"/>
          <w:w w:val="100"/>
          <w:rFonts w:ascii="Times New Roman" w:eastAsia="方正仿宋简体" w:hAnsi="Times New Roman"/>
          <w:caps w:val="0"/>
        </w:rPr>
        <w:t>4:3</w:t>
      </w:r>
      <w:r>
        <w:rPr>
          <w:b w:val="0"/>
          <w:i w:val="0"/>
          <w:sz w:val="32"/>
          <w:spacing w:val="0"/>
          <w:w w:val="100"/>
          <w:rFonts w:ascii="Times New Roman" w:eastAsia="方正仿宋简体" w:hAnsi="Times New Roman"/>
          <w:caps w:val="0"/>
        </w:rPr>
        <w:t>拍摄）或</w:t>
      </w:r>
      <w:r>
        <w:rPr>
          <w:b w:val="0"/>
          <w:i w:val="0"/>
          <w:sz w:val="32"/>
          <w:spacing w:val="0"/>
          <w:w w:val="100"/>
          <w:rFonts w:ascii="Times New Roman" w:eastAsia="方正仿宋简体" w:hAnsi="Times New Roman"/>
          <w:caps w:val="0"/>
        </w:rPr>
        <w:t>1280×720</w:t>
      </w:r>
      <w:r>
        <w:rPr>
          <w:b w:val="0"/>
          <w:i w:val="0"/>
          <w:sz w:val="32"/>
          <w:spacing w:val="0"/>
          <w:w w:val="100"/>
          <w:rFonts w:ascii="Times New Roman" w:eastAsia="方正仿宋简体" w:hAnsi="Times New Roman"/>
          <w:caps w:val="0"/>
        </w:rPr>
        <w:t>（高清</w:t>
      </w:r>
      <w:r>
        <w:rPr>
          <w:b w:val="0"/>
          <w:i w:val="0"/>
          <w:sz w:val="32"/>
          <w:spacing w:val="0"/>
          <w:w w:val="100"/>
          <w:rFonts w:ascii="Times New Roman" w:eastAsia="方正仿宋简体" w:hAnsi="Times New Roman"/>
          <w:caps w:val="0"/>
        </w:rPr>
        <w:t>16:9</w:t>
      </w:r>
      <w:r>
        <w:rPr>
          <w:b w:val="0"/>
          <w:i w:val="0"/>
          <w:sz w:val="32"/>
          <w:spacing w:val="0"/>
          <w:w w:val="100"/>
          <w:rFonts w:ascii="Times New Roman" w:eastAsia="方正仿宋简体" w:hAnsi="Times New Roman"/>
          <w:caps w:val="0"/>
        </w:rPr>
        <w:t>拍摄）；采用逐行扫描（帧率</w:t>
      </w:r>
      <w:r>
        <w:rPr>
          <w:b w:val="0"/>
          <w:i w:val="0"/>
          <w:sz w:val="32"/>
          <w:spacing w:val="0"/>
          <w:w w:val="100"/>
          <w:rFonts w:ascii="Times New Roman" w:eastAsia="方正仿宋简体" w:hAnsi="Times New Roman"/>
          <w:caps w:val="0"/>
        </w:rPr>
        <w:t>25</w:t>
      </w:r>
      <w:r>
        <w:rPr>
          <w:b w:val="0"/>
          <w:i w:val="0"/>
          <w:sz w:val="32"/>
          <w:spacing w:val="0"/>
          <w:w w:val="100"/>
          <w:rFonts w:ascii="Times New Roman" w:eastAsia="方正仿宋简体" w:hAnsi="Times New Roman"/>
          <w:caps w:val="0"/>
        </w:rPr>
        <w:t>帧</w:t>
      </w:r>
      <w:r>
        <w:rPr>
          <w:b w:val="0"/>
          <w:i w:val="0"/>
          <w:sz w:val="32"/>
          <w:spacing w:val="0"/>
          <w:w w:val="100"/>
          <w:rFonts w:ascii="Times New Roman" w:eastAsia="方正仿宋简体" w:hAnsi="Times New Roman"/>
          <w:caps w:val="0"/>
        </w:rPr>
        <w:t>/</w:t>
      </w:r>
      <w:r>
        <w:rPr>
          <w:b w:val="0"/>
          <w:i w:val="0"/>
          <w:sz w:val="32"/>
          <w:spacing w:val="0"/>
          <w:w w:val="100"/>
          <w:rFonts w:ascii="Times New Roman" w:eastAsia="方正仿宋简体" w:hAnsi="Times New Roman"/>
          <w:caps w:val="0"/>
        </w:rPr>
        <w:t>秒）。音频采用</w:t>
      </w:r>
      <w:r>
        <w:rPr>
          <w:b w:val="0"/>
          <w:i w:val="0"/>
          <w:sz w:val="32"/>
          <w:spacing w:val="0"/>
          <w:w w:val="100"/>
          <w:rFonts w:ascii="Times New Roman" w:eastAsia="方正仿宋简体" w:hAnsi="Times New Roman"/>
          <w:caps w:val="0"/>
        </w:rPr>
        <w:t>AAC</w:t>
      </w:r>
      <w:r>
        <w:rPr>
          <w:b w:val="0"/>
          <w:i w:val="0"/>
          <w:sz w:val="32"/>
          <w:spacing w:val="0"/>
          <w:w w:val="100"/>
          <w:rFonts w:ascii="Times New Roman" w:eastAsia="方正仿宋简体" w:hAnsi="Times New Roman"/>
          <w:caps w:val="0"/>
        </w:rPr>
        <w:t>（</w:t>
      </w:r>
      <w:r>
        <w:rPr>
          <w:b w:val="0"/>
          <w:i w:val="0"/>
          <w:sz w:val="32"/>
          <w:spacing w:val="0"/>
          <w:w w:val="100"/>
          <w:rFonts w:ascii="Times New Roman" w:eastAsia="方正仿宋简体" w:hAnsi="Times New Roman"/>
          <w:caps w:val="0"/>
        </w:rPr>
        <w:t>MPEG4 Part3</w:t>
      </w:r>
      <w:r>
        <w:rPr>
          <w:b w:val="0"/>
          <w:i w:val="0"/>
          <w:sz w:val="32"/>
          <w:spacing w:val="0"/>
          <w:w w:val="100"/>
          <w:rFonts w:ascii="Times New Roman" w:eastAsia="方正仿宋简体" w:hAnsi="Times New Roman"/>
          <w:caps w:val="0"/>
        </w:rPr>
        <w:t>）格式压缩；采样率</w:t>
      </w:r>
      <w:r>
        <w:rPr>
          <w:b w:val="0"/>
          <w:i w:val="0"/>
          <w:sz w:val="32"/>
          <w:spacing w:val="0"/>
          <w:w w:val="100"/>
          <w:rFonts w:ascii="Times New Roman" w:eastAsia="方正仿宋简体" w:hAnsi="Times New Roman"/>
          <w:caps w:val="0"/>
        </w:rPr>
        <w:t>48KHz</w:t>
      </w:r>
      <w:r>
        <w:rPr>
          <w:b w:val="0"/>
          <w:i w:val="0"/>
          <w:sz w:val="32"/>
          <w:spacing w:val="0"/>
          <w:w w:val="100"/>
          <w:rFonts w:ascii="Times New Roman" w:eastAsia="方正仿宋简体" w:hAnsi="Times New Roman"/>
          <w:caps w:val="0"/>
        </w:rPr>
        <w:t>；码流</w:t>
      </w:r>
      <w:r>
        <w:rPr>
          <w:b w:val="0"/>
          <w:i w:val="0"/>
          <w:sz w:val="32"/>
          <w:spacing w:val="0"/>
          <w:w w:val="100"/>
          <w:rFonts w:ascii="Times New Roman" w:eastAsia="方正仿宋简体" w:hAnsi="Times New Roman"/>
          <w:caps w:val="0"/>
        </w:rPr>
        <w:t>128Kbps</w:t>
      </w:r>
      <w:r>
        <w:rPr>
          <w:b w:val="0"/>
          <w:i w:val="0"/>
          <w:sz w:val="32"/>
          <w:spacing w:val="0"/>
          <w:w w:val="100"/>
          <w:rFonts w:ascii="Times New Roman" w:eastAsia="方正仿宋简体" w:hAnsi="Times New Roman"/>
          <w:caps w:val="0"/>
        </w:rPr>
        <w:t>（恒定）。</w:t>
      </w:r>
    </w:p>
    <w:p w:rsidR="00697D4E" w:rsidRDefault="00697D4E" w:rsidP="00697D4E">
      <w:pPr>
        <w:jc w:val="both"/>
        <w:spacing w:before="0" w:beforeAutospacing="0" w:after="0" w:afterAutospacing="0" w:lineRule="auto" w:line="240"/>
        <w:rPr>
          <w:b w:val="0"/>
          <w:i w:val="0"/>
          <w:sz w:val="32"/>
          <w:spacing w:val="0"/>
          <w:w w:val="100"/>
          <w:rFonts w:ascii="Times New Roman" w:eastAsia="黑体" w:hAnsi="Times New Roman"/>
          <w:caps w:val="0"/>
        </w:rPr>
        <w:snapToGrid/>
        <w:ind w:firstLine="640" w:firstLineChars="200"/>
        <w:textAlignment w:val="baseline"/>
      </w:pPr>
      <w:bookmarkStart w:id="35" w:name="_Hlk9763296"/>
      <w:r>
        <w:rPr>
          <w:b w:val="0"/>
          <w:i w:val="0"/>
          <w:sz w:val="32"/>
          <w:spacing w:val="0"/>
          <w:w w:val="100"/>
          <w:rFonts w:ascii="Times New Roman" w:eastAsia="黑体" w:hAnsi="Times New Roman"/>
          <w:caps w:val="0"/>
        </w:rPr>
        <w:t>三、决赛</w:t>
      </w:r>
      <w:r>
        <w:rPr>
          <w:b w:val="0"/>
          <w:i w:val="0"/>
          <w:sz w:val="32"/>
          <w:spacing w:val="0"/>
          <w:w w:val="100"/>
          <w:rFonts w:ascii="Times New Roman" w:eastAsia="黑体" w:hAnsi="Times New Roman" w:hint="eastAsia"/>
          <w:caps w:val="0"/>
        </w:rPr>
        <w:t>程序</w:t>
      </w:r>
    </w:p>
    <w:p w:rsidR="00697D4E" w:rsidRDefault="00697D4E" w:rsidP="00697D4E">
      <w:pPr>
        <w:jc w:val="both"/>
        <w:spacing w:before="0" w:beforeAutospacing="0" w:after="0" w:afterAutospacing="0" w:lineRule="auto" w:line="240"/>
        <w:rPr>
          <w:b w:val="1"/>
          <w:i w:val="0"/>
          <w:sz w:val="32"/>
          <w:spacing w:val="0"/>
          <w:w w:val="100"/>
          <w:rFonts w:ascii="楷体" w:eastAsia="楷体" w:hAnsi="楷体"/>
          <w:caps w:val="0"/>
        </w:rPr>
        <w:snapToGrid/>
        <w:ind w:firstLine="643" w:firstLineChars="200"/>
        <w:textAlignment w:val="baseline"/>
      </w:pPr>
      <w:bookmarkStart w:id="36" w:name="_Hlk9724658"/>
      <w:r>
        <w:rPr>
          <w:b w:val="1"/>
          <w:i w:val="0"/>
          <w:sz w:val="32"/>
          <w:spacing w:val="0"/>
          <w:w w:val="100"/>
          <w:rFonts w:ascii="楷体" w:eastAsia="楷体" w:hAnsi="楷体"/>
          <w:caps w:val="0"/>
        </w:rPr>
        <w:t>（一）赛前准备</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1.</w:t>
      </w:r>
      <w:r>
        <w:rPr>
          <w:b w:val="0"/>
          <w:i w:val="0"/>
          <w:sz w:val="32"/>
          <w:spacing w:val="0"/>
          <w:w w:val="100"/>
          <w:rFonts w:ascii="Times New Roman" w:eastAsia="方正仿宋简体" w:hAnsi="Times New Roman"/>
          <w:caps w:val="0"/>
        </w:rPr>
        <w:t>入围决赛的教学团队赛前</w:t>
      </w:r>
      <w:r>
        <w:rPr>
          <w:b w:val="0"/>
          <w:i w:val="0"/>
          <w:sz w:val="32"/>
          <w:spacing w:val="0"/>
          <w:w w:val="100"/>
          <w:rFonts w:ascii="Times New Roman" w:eastAsia="方正仿宋简体" w:hAnsi="Times New Roman" w:hint="eastAsia"/>
          <w:caps w:val="0"/>
        </w:rPr>
        <w:t>一天报到并</w:t>
      </w:r>
      <w:r>
        <w:rPr>
          <w:b w:val="0"/>
          <w:i w:val="0"/>
          <w:sz w:val="32"/>
          <w:spacing w:val="0"/>
          <w:w w:val="100"/>
          <w:rFonts w:ascii="Times New Roman" w:eastAsia="方正仿宋简体" w:hAnsi="Times New Roman"/>
          <w:caps w:val="0"/>
        </w:rPr>
        <w:t>熟悉赛场，抽签决定场次。</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2.</w:t>
      </w:r>
      <w:r>
        <w:rPr>
          <w:b w:val="0"/>
          <w:i w:val="0"/>
          <w:sz w:val="32"/>
          <w:spacing w:val="0"/>
          <w:w w:val="100"/>
          <w:rFonts w:ascii="Times New Roman" w:eastAsia="方正仿宋简体" w:hAnsi="Times New Roman" w:hint="eastAsia"/>
          <w:caps w:val="0"/>
        </w:rPr>
        <w:t>决赛当天，</w:t>
      </w:r>
      <w:r>
        <w:rPr>
          <w:b w:val="0"/>
          <w:i w:val="0"/>
          <w:sz w:val="32"/>
          <w:spacing w:val="0"/>
          <w:w w:val="100"/>
          <w:rFonts w:ascii="Times New Roman" w:eastAsia="方正仿宋简体" w:hAnsi="Times New Roman"/>
          <w:caps w:val="0"/>
        </w:rPr>
        <w:t>教学团队按</w:t>
      </w:r>
      <w:r>
        <w:rPr>
          <w:b w:val="0"/>
          <w:i w:val="0"/>
          <w:sz w:val="32"/>
          <w:spacing w:val="0"/>
          <w:w w:val="100"/>
          <w:rFonts w:ascii="Times New Roman" w:eastAsia="方正仿宋简体" w:hAnsi="Times New Roman" w:hint="eastAsia"/>
          <w:caps w:val="0"/>
        </w:rPr>
        <w:t>抽签顺</w:t>
      </w:r>
      <w:r>
        <w:rPr>
          <w:b w:val="0"/>
          <w:i w:val="0"/>
          <w:sz w:val="32"/>
          <w:spacing w:val="0"/>
          <w:w w:val="100"/>
          <w:rFonts w:ascii="Times New Roman" w:eastAsia="方正仿宋简体" w:hAnsi="Times New Roman"/>
          <w:caps w:val="0"/>
        </w:rPr>
        <w:t>序进入备赛</w:t>
      </w:r>
      <w:r>
        <w:rPr>
          <w:b w:val="0"/>
          <w:i w:val="0"/>
          <w:sz w:val="32"/>
          <w:spacing w:val="0"/>
          <w:w w:val="100"/>
          <w:rFonts w:ascii="Times New Roman" w:eastAsia="方正仿宋简体" w:hAnsi="Times New Roman" w:hint="eastAsia"/>
          <w:caps w:val="0"/>
        </w:rPr>
        <w:t>室</w:t>
      </w:r>
      <w:r>
        <w:rPr>
          <w:b w:val="0"/>
          <w:i w:val="0"/>
          <w:sz w:val="32"/>
          <w:spacing w:val="0"/>
          <w:w w:val="100"/>
          <w:rFonts w:ascii="Times New Roman" w:eastAsia="方正仿宋简体" w:hAnsi="Times New Roman"/>
          <w:caps w:val="0"/>
        </w:rPr>
        <w:t>，在参赛作品范围内随机抽定</w:t>
      </w:r>
      <w:r>
        <w:rPr>
          <w:b w:val="0"/>
          <w:i w:val="0"/>
          <w:sz w:val="32"/>
          <w:spacing w:val="0"/>
          <w:w w:val="100"/>
          <w:rFonts w:ascii="Times New Roman" w:eastAsia="方正仿宋简体" w:hAnsi="Times New Roman" w:hint="eastAsia"/>
          <w:caps w:val="0"/>
        </w:rPr>
        <w:t>两份不同教案，自选其中部分内容进行准备</w:t>
      </w:r>
      <w:r>
        <w:rPr>
          <w:b w:val="0"/>
          <w:i w:val="0"/>
          <w:sz w:val="32"/>
          <w:spacing w:val="0"/>
          <w:w w:val="100"/>
          <w:rFonts w:ascii="Times New Roman" w:eastAsia="方正仿宋简体" w:hAnsi="Times New Roman"/>
          <w:caps w:val="0"/>
        </w:rPr>
        <w:t>。</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3.</w:t>
      </w:r>
      <w:r>
        <w:rPr>
          <w:b w:val="0"/>
          <w:i w:val="0"/>
          <w:sz w:val="32"/>
          <w:spacing w:val="0"/>
          <w:w w:val="100"/>
          <w:rFonts w:ascii="Times New Roman" w:eastAsia="方正仿宋简体" w:hAnsi="Times New Roman"/>
          <w:caps w:val="0"/>
        </w:rPr>
        <w:t>教学团队在备赛</w:t>
      </w:r>
      <w:r>
        <w:rPr>
          <w:b w:val="0"/>
          <w:i w:val="0"/>
          <w:sz w:val="32"/>
          <w:spacing w:val="0"/>
          <w:w w:val="100"/>
          <w:rFonts w:ascii="Times New Roman" w:eastAsia="方正仿宋简体" w:hAnsi="Times New Roman" w:hint="eastAsia"/>
          <w:caps w:val="0"/>
        </w:rPr>
        <w:t>室</w:t>
      </w:r>
      <w:r>
        <w:rPr>
          <w:b w:val="0"/>
          <w:i w:val="0"/>
          <w:sz w:val="32"/>
          <w:spacing w:val="0"/>
          <w:w w:val="100"/>
          <w:rFonts w:ascii="Times New Roman" w:eastAsia="方正仿宋简体" w:hAnsi="Times New Roman"/>
          <w:caps w:val="0"/>
        </w:rPr>
        <w:t>可利用自带资源与网络资源进行准备（现场提供网络</w:t>
      </w:r>
      <w:r>
        <w:rPr>
          <w:b w:val="0"/>
          <w:i w:val="0"/>
          <w:sz w:val="32"/>
          <w:spacing w:val="0"/>
          <w:w w:val="100"/>
          <w:rFonts w:ascii="Times New Roman" w:eastAsia="方正仿宋简体" w:hAnsi="Times New Roman" w:hint="eastAsia"/>
          <w:caps w:val="0"/>
        </w:rPr>
        <w:t>服务</w:t>
      </w:r>
      <w:r>
        <w:rPr>
          <w:b w:val="0"/>
          <w:i w:val="0"/>
          <w:sz w:val="32"/>
          <w:spacing w:val="0"/>
          <w:w w:val="100"/>
          <w:rFonts w:ascii="Times New Roman" w:eastAsia="方正仿宋简体" w:hAnsi="Times New Roman"/>
          <w:caps w:val="0"/>
        </w:rPr>
        <w:t>），限时</w:t>
      </w:r>
      <w:r>
        <w:rPr>
          <w:b w:val="0"/>
          <w:i w:val="0"/>
          <w:sz w:val="32"/>
          <w:spacing w:val="0"/>
          <w:w w:val="100"/>
          <w:rFonts w:ascii="Times New Roman" w:eastAsia="方正仿宋简体" w:hAnsi="Times New Roman"/>
          <w:caps w:val="0"/>
        </w:rPr>
        <w:t>30</w:t>
      </w:r>
      <w:r>
        <w:rPr>
          <w:b w:val="0"/>
          <w:i w:val="0"/>
          <w:sz w:val="32"/>
          <w:spacing w:val="0"/>
          <w:w w:val="100"/>
          <w:rFonts w:ascii="Times New Roman" w:eastAsia="方正仿宋简体" w:hAnsi="Times New Roman" w:hint="eastAsia"/>
          <w:caps w:val="0"/>
        </w:rPr>
        <w:t>分钟</w:t>
      </w:r>
      <w:r>
        <w:rPr>
          <w:b w:val="0"/>
          <w:i w:val="0"/>
          <w:sz w:val="32"/>
          <w:spacing w:val="0"/>
          <w:w w:val="100"/>
          <w:rFonts w:ascii="Times New Roman" w:eastAsia="方正仿宋简体" w:hAnsi="Times New Roman"/>
          <w:caps w:val="0"/>
        </w:rPr>
        <w:t>。</w:t>
      </w:r>
    </w:p>
    <w:p w:rsidR="00697D4E" w:rsidRDefault="00697D4E" w:rsidP="00697D4E">
      <w:pPr>
        <w:jc w:val="both"/>
        <w:spacing w:before="0" w:beforeAutospacing="0" w:after="0" w:afterAutospacing="0" w:lineRule="auto" w:line="240"/>
        <w:rPr>
          <w:b w:val="1"/>
          <w:i w:val="0"/>
          <w:sz w:val="32"/>
          <w:spacing w:val="0"/>
          <w:w w:val="100"/>
          <w:rFonts w:ascii="楷体" w:eastAsia="楷体" w:hAnsi="楷体"/>
          <w:caps w:val="0"/>
        </w:rPr>
        <w:snapToGrid/>
        <w:ind w:firstLine="643" w:firstLineChars="200"/>
        <w:textAlignment w:val="baseline"/>
      </w:pPr>
      <w:r>
        <w:rPr>
          <w:b w:val="1"/>
          <w:i w:val="0"/>
          <w:sz w:val="32"/>
          <w:spacing w:val="0"/>
          <w:w w:val="100"/>
          <w:rFonts w:ascii="楷体" w:eastAsia="楷体" w:hAnsi="楷体"/>
          <w:caps w:val="0"/>
        </w:rPr>
        <w:t>（二）</w:t>
      </w:r>
      <w:r>
        <w:rPr>
          <w:b w:val="1"/>
          <w:i w:val="0"/>
          <w:sz w:val="32"/>
          <w:spacing w:val="0"/>
          <w:w w:val="100"/>
          <w:rFonts w:ascii="楷体" w:eastAsia="楷体" w:hAnsi="楷体" w:hint="eastAsia"/>
          <w:caps w:val="0"/>
        </w:rPr>
        <w:t>内容介绍与教学展示</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hint="eastAsia"/>
          <w:caps w:val="0"/>
        </w:rPr>
        <w:t>1.</w:t>
      </w:r>
      <w:r>
        <w:rPr>
          <w:b w:val="0"/>
          <w:i w:val="0"/>
          <w:sz w:val="32"/>
          <w:spacing w:val="0"/>
          <w:w w:val="100"/>
          <w:rFonts w:ascii="Times New Roman" w:eastAsia="方正仿宋简体" w:hAnsi="Times New Roman" w:hint="eastAsia"/>
          <w:caps w:val="0"/>
        </w:rPr>
        <w:t>教学团队按时进入比赛室，首先</w:t>
      </w:r>
      <w:bookmarkStart w:id="37" w:name="_Hlk36506459"/>
      <w:r>
        <w:rPr>
          <w:b w:val="0"/>
          <w:i w:val="0"/>
          <w:sz w:val="32"/>
          <w:spacing w:val="0"/>
          <w:w w:val="100"/>
          <w:rFonts w:ascii="Times New Roman" w:eastAsia="方正仿宋简体" w:hAnsi="Times New Roman" w:hint="eastAsia"/>
          <w:caps w:val="0"/>
        </w:rPr>
        <w:t>简要介绍教学实施报告的主要内容、创新特色；然后由两名参赛教师分别针对所抽定的两份不同教案中的自选内容进行无学生教学展示（如，新知讲解、示范操作、学习结果分析、课堂教学小结等），教学展示应符合无学生教学情境。</w:t>
      </w:r>
      <w:bookmarkEnd w:id="37"/>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2</w:t>
      </w:r>
      <w:r>
        <w:rPr>
          <w:b w:val="0"/>
          <w:i w:val="0"/>
          <w:sz w:val="32"/>
          <w:spacing w:val="0"/>
          <w:w w:val="100"/>
          <w:rFonts w:ascii="Times New Roman" w:eastAsia="方正仿宋简体" w:hAnsi="Times New Roman" w:hint="eastAsia"/>
          <w:caps w:val="0"/>
        </w:rPr>
        <w:t>.</w:t>
      </w:r>
      <w:r>
        <w:rPr>
          <w:b w:val="0"/>
          <w:i w:val="0"/>
          <w:sz w:val="32"/>
          <w:spacing w:val="0"/>
          <w:w w:val="100"/>
          <w:rFonts w:ascii="Times New Roman" w:eastAsia="方正仿宋简体" w:hAnsi="Times New Roman" w:hint="eastAsia"/>
          <w:caps w:val="0"/>
        </w:rPr>
        <w:t>介绍教学实施报告时间不超过</w:t>
      </w:r>
      <w:r>
        <w:rPr>
          <w:b w:val="0"/>
          <w:i w:val="0"/>
          <w:sz w:val="32"/>
          <w:spacing w:val="0"/>
          <w:w w:val="100"/>
          <w:rFonts w:ascii="Times New Roman" w:eastAsia="方正仿宋简体" w:hAnsi="Times New Roman"/>
          <w:caps w:val="0"/>
        </w:rPr>
        <w:t>6</w:t>
      </w:r>
      <w:r>
        <w:rPr>
          <w:b w:val="0"/>
          <w:i w:val="0"/>
          <w:sz w:val="32"/>
          <w:spacing w:val="0"/>
          <w:w w:val="100"/>
          <w:rFonts w:ascii="Times New Roman" w:eastAsia="方正仿宋简体" w:hAnsi="Times New Roman" w:hint="eastAsia"/>
          <w:caps w:val="0"/>
        </w:rPr>
        <w:t>分钟，两段无学生教学展示合计时间</w:t>
      </w:r>
      <w:r>
        <w:rPr>
          <w:b w:val="0"/>
          <w:i w:val="0"/>
          <w:sz w:val="32"/>
          <w:spacing w:val="0"/>
          <w:w w:val="100"/>
          <w:rFonts w:ascii="Times New Roman" w:eastAsia="方正仿宋简体" w:hAnsi="Times New Roman" w:hint="eastAsia"/>
          <w:caps w:val="0"/>
        </w:rPr>
        <w:t>1</w:t>
      </w:r>
      <w:r>
        <w:rPr>
          <w:b w:val="0"/>
          <w:i w:val="0"/>
          <w:sz w:val="32"/>
          <w:spacing w:val="0"/>
          <w:w w:val="100"/>
          <w:rFonts w:ascii="Times New Roman" w:eastAsia="方正仿宋简体" w:hAnsi="Times New Roman"/>
          <w:caps w:val="0"/>
        </w:rPr>
        <w:t>2</w:t>
      </w:r>
      <w:r>
        <w:rPr>
          <w:b w:val="0"/>
          <w:i w:val="0"/>
          <w:sz w:val="32"/>
          <w:spacing w:val="0"/>
          <w:w w:val="100"/>
          <w:rFonts w:ascii="Times New Roman" w:eastAsia="方正仿宋简体" w:hAnsi="Times New Roman" w:hint="eastAsia"/>
          <w:caps w:val="0"/>
        </w:rPr>
        <w:t>—</w:t>
      </w:r>
      <w:r>
        <w:rPr>
          <w:b w:val="0"/>
          <w:i w:val="0"/>
          <w:sz w:val="32"/>
          <w:spacing w:val="0"/>
          <w:w w:val="100"/>
          <w:rFonts w:ascii="Times New Roman" w:eastAsia="方正仿宋简体" w:hAnsi="Times New Roman" w:hint="eastAsia"/>
          <w:caps w:val="0"/>
        </w:rPr>
        <w:t>1</w:t>
      </w:r>
      <w:r>
        <w:rPr>
          <w:b w:val="0"/>
          <w:i w:val="0"/>
          <w:sz w:val="32"/>
          <w:spacing w:val="0"/>
          <w:w w:val="100"/>
          <w:rFonts w:ascii="Times New Roman" w:eastAsia="方正仿宋简体" w:hAnsi="Times New Roman"/>
          <w:caps w:val="0"/>
        </w:rPr>
        <w:t>6</w:t>
      </w:r>
      <w:r>
        <w:rPr>
          <w:b w:val="0"/>
          <w:i w:val="0"/>
          <w:sz w:val="32"/>
          <w:spacing w:val="0"/>
          <w:w w:val="100"/>
          <w:rFonts w:ascii="Times New Roman" w:eastAsia="方正仿宋简体" w:hAnsi="Times New Roman" w:hint="eastAsia"/>
          <w:caps w:val="0"/>
        </w:rPr>
        <w:t>分钟。期间另外安排换场准备，用时不超过</w:t>
      </w:r>
      <w:r>
        <w:rPr>
          <w:b w:val="0"/>
          <w:i w:val="0"/>
          <w:sz w:val="32"/>
          <w:spacing w:val="0"/>
          <w:w w:val="100"/>
          <w:rFonts w:ascii="Times New Roman" w:eastAsia="方正仿宋简体" w:hAnsi="Times New Roman"/>
          <w:caps w:val="0"/>
        </w:rPr>
        <w:t>5</w:t>
      </w:r>
      <w:r>
        <w:rPr>
          <w:b w:val="0"/>
          <w:i w:val="0"/>
          <w:sz w:val="32"/>
          <w:spacing w:val="0"/>
          <w:w w:val="100"/>
          <w:rFonts w:ascii="Times New Roman" w:eastAsia="方正仿宋简体" w:hAnsi="Times New Roman" w:hint="eastAsia"/>
          <w:caps w:val="0"/>
        </w:rPr>
        <w:t>分钟。</w:t>
      </w:r>
    </w:p>
    <w:p w:rsidR="00697D4E" w:rsidRDefault="00697D4E" w:rsidP="00697D4E">
      <w:pPr>
        <w:jc w:val="both"/>
        <w:spacing w:before="0" w:beforeAutospacing="0" w:after="0" w:afterAutospacing="0" w:lineRule="auto" w:line="240"/>
        <w:rPr>
          <w:b w:val="1"/>
          <w:i w:val="0"/>
          <w:sz w:val="32"/>
          <w:spacing w:val="0"/>
          <w:w w:val="100"/>
          <w:rFonts w:ascii="楷体" w:eastAsia="楷体" w:hAnsi="楷体"/>
          <w:caps w:val="0"/>
        </w:rPr>
        <w:snapToGrid/>
        <w:ind w:firstLine="643" w:firstLineChars="200"/>
        <w:textAlignment w:val="baseline"/>
      </w:pPr>
      <w:r>
        <w:rPr>
          <w:b w:val="1"/>
          <w:i w:val="0"/>
          <w:sz w:val="32"/>
          <w:spacing w:val="0"/>
          <w:w w:val="100"/>
          <w:rFonts w:ascii="楷体" w:eastAsia="楷体" w:hAnsi="楷体"/>
          <w:caps w:val="0"/>
        </w:rPr>
        <w:t>（三）答辩</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1.</w:t>
      </w:r>
      <w:r>
        <w:rPr>
          <w:b w:val="0"/>
          <w:i w:val="0"/>
          <w:sz w:val="32"/>
          <w:spacing w:val="0"/>
          <w:w w:val="100"/>
          <w:rFonts w:ascii="Times New Roman" w:eastAsia="方正仿宋简体" w:hAnsi="Times New Roman"/>
          <w:caps w:val="0"/>
        </w:rPr>
        <w:t>评委针对参赛作品材料</w:t>
      </w:r>
      <w:r>
        <w:rPr>
          <w:b w:val="0"/>
          <w:i w:val="0"/>
          <w:sz w:val="32"/>
          <w:spacing w:val="0"/>
          <w:w w:val="100"/>
          <w:rFonts w:ascii="Times New Roman" w:eastAsia="方正仿宋简体" w:hAnsi="Times New Roman" w:hint="eastAsia"/>
          <w:caps w:val="0"/>
        </w:rPr>
        <w:t>、教学实施报告介绍</w:t>
      </w:r>
      <w:r>
        <w:rPr>
          <w:b w:val="0"/>
          <w:i w:val="0"/>
          <w:sz w:val="32"/>
          <w:spacing w:val="0"/>
          <w:w w:val="100"/>
          <w:rFonts w:ascii="Times New Roman" w:eastAsia="方正仿宋简体" w:hAnsi="Times New Roman"/>
          <w:caps w:val="0"/>
        </w:rPr>
        <w:t>和</w:t>
      </w:r>
      <w:r>
        <w:rPr>
          <w:b w:val="0"/>
          <w:i w:val="0"/>
          <w:sz w:val="32"/>
          <w:spacing w:val="0"/>
          <w:w w:val="100"/>
          <w:rFonts w:ascii="Times New Roman" w:eastAsia="方正仿宋简体" w:hAnsi="Times New Roman" w:hint="eastAsia"/>
          <w:caps w:val="0"/>
        </w:rPr>
        <w:t>无学生教学展示，集体讨论</w:t>
      </w:r>
      <w:r>
        <w:rPr>
          <w:b w:val="0"/>
          <w:i w:val="0"/>
          <w:sz w:val="32"/>
          <w:spacing w:val="0"/>
          <w:w w:val="100"/>
          <w:rFonts w:ascii="Times New Roman" w:eastAsia="方正仿宋简体" w:hAnsi="Times New Roman"/>
          <w:caps w:val="0"/>
        </w:rPr>
        <w:t>提出</w:t>
      </w:r>
      <w:r>
        <w:rPr>
          <w:b w:val="0"/>
          <w:i w:val="0"/>
          <w:sz w:val="32"/>
          <w:spacing w:val="0"/>
          <w:w w:val="100"/>
          <w:rFonts w:ascii="Times New Roman" w:eastAsia="方正仿宋简体" w:hAnsi="Times New Roman"/>
          <w:caps w:val="0"/>
        </w:rPr>
        <w:t>3</w:t>
      </w:r>
      <w:r>
        <w:rPr>
          <w:b w:val="0"/>
          <w:i w:val="0"/>
          <w:sz w:val="32"/>
          <w:spacing w:val="0"/>
          <w:w w:val="100"/>
          <w:rFonts w:ascii="Times New Roman" w:eastAsia="方正仿宋简体" w:hAnsi="Times New Roman" w:hint="eastAsia"/>
          <w:caps w:val="0"/>
        </w:rPr>
        <w:t>个</w:t>
      </w:r>
      <w:r>
        <w:rPr>
          <w:b w:val="0"/>
          <w:i w:val="0"/>
          <w:sz w:val="32"/>
          <w:spacing w:val="0"/>
          <w:w w:val="100"/>
          <w:rFonts w:ascii="Times New Roman" w:eastAsia="方正仿宋简体" w:hAnsi="Times New Roman"/>
          <w:caps w:val="0"/>
        </w:rPr>
        <w:t>问题</w:t>
      </w:r>
      <w:r>
        <w:rPr>
          <w:b w:val="0"/>
          <w:i w:val="0"/>
          <w:sz w:val="32"/>
          <w:spacing w:val="0"/>
          <w:w w:val="100"/>
          <w:rFonts w:ascii="Times New Roman" w:eastAsia="方正仿宋简体" w:hAnsi="Times New Roman" w:hint="eastAsia"/>
          <w:caps w:val="0"/>
        </w:rPr>
        <w:t>（包括参赛作品所涉及的学科、专业领域的素质、知识、技能等）。评委讨论时教学团队回避。</w:t>
      </w:r>
      <w:bookmarkEnd w:id="36"/>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2.</w:t>
      </w:r>
      <w:r>
        <w:rPr>
          <w:b w:val="0"/>
          <w:i w:val="0"/>
          <w:sz w:val="32"/>
          <w:spacing w:val="0"/>
          <w:w w:val="100"/>
          <w:rFonts w:ascii="Times New Roman" w:eastAsia="方正仿宋简体" w:hAnsi="Times New Roman"/>
          <w:caps w:val="0"/>
        </w:rPr>
        <w:t>教学团队针对屏幕呈现的</w:t>
      </w:r>
      <w:r>
        <w:rPr>
          <w:b w:val="0"/>
          <w:i w:val="0"/>
          <w:sz w:val="32"/>
          <w:spacing w:val="0"/>
          <w:w w:val="100"/>
          <w:rFonts w:ascii="Times New Roman" w:eastAsia="方正仿宋简体" w:hAnsi="Times New Roman" w:hint="eastAsia"/>
          <w:caps w:val="0"/>
        </w:rPr>
        <w:t>问题</w:t>
      </w:r>
      <w:r>
        <w:rPr>
          <w:b w:val="0"/>
          <w:i w:val="0"/>
          <w:sz w:val="32"/>
          <w:spacing w:val="0"/>
          <w:w w:val="100"/>
          <w:rFonts w:ascii="Times New Roman" w:eastAsia="方正仿宋简体" w:hAnsi="Times New Roman"/>
          <w:caps w:val="0"/>
        </w:rPr>
        <w:t>（评委不再复述或解读、可以</w:t>
      </w:r>
      <w:r>
        <w:rPr>
          <w:b w:val="0"/>
          <w:i w:val="0"/>
          <w:sz w:val="32"/>
          <w:spacing w:val="0"/>
          <w:w w:val="100"/>
          <w:rFonts w:ascii="Times New Roman" w:eastAsia="方正仿宋简体" w:hAnsi="Times New Roman" w:hint="eastAsia"/>
          <w:caps w:val="0"/>
        </w:rPr>
        <w:t>事先</w:t>
      </w:r>
      <w:r>
        <w:rPr>
          <w:b w:val="0"/>
          <w:i w:val="0"/>
          <w:sz w:val="32"/>
          <w:spacing w:val="0"/>
          <w:w w:val="100"/>
          <w:rFonts w:ascii="Times New Roman" w:eastAsia="方正仿宋简体" w:hAnsi="Times New Roman"/>
          <w:caps w:val="0"/>
        </w:rPr>
        <w:t>指定答题者）</w:t>
      </w:r>
      <w:r>
        <w:rPr>
          <w:b w:val="0"/>
          <w:i w:val="0"/>
          <w:sz w:val="32"/>
          <w:spacing w:val="0"/>
          <w:w w:val="100"/>
          <w:rFonts w:ascii="Times New Roman" w:eastAsia="方正仿宋简体" w:hAnsi="Times New Roman" w:hint="eastAsia"/>
          <w:caps w:val="0"/>
        </w:rPr>
        <w:t>，</w:t>
      </w:r>
      <w:r>
        <w:rPr>
          <w:b w:val="0"/>
          <w:i w:val="0"/>
          <w:sz w:val="32"/>
          <w:spacing w:val="0"/>
          <w:w w:val="100"/>
          <w:rFonts w:ascii="Times New Roman" w:eastAsia="方正仿宋简体" w:hAnsi="Times New Roman"/>
          <w:caps w:val="0"/>
        </w:rPr>
        <w:t>逐一回答并阐述个人观点</w:t>
      </w:r>
      <w:r>
        <w:rPr>
          <w:b w:val="0"/>
          <w:i w:val="0"/>
          <w:sz w:val="32"/>
          <w:spacing w:val="0"/>
          <w:w w:val="100"/>
          <w:rFonts w:ascii="Times New Roman" w:eastAsia="方正仿宋简体" w:hAnsi="Times New Roman" w:hint="eastAsia"/>
          <w:caps w:val="0"/>
        </w:rPr>
        <w:t>（</w:t>
      </w:r>
      <w:r>
        <w:rPr>
          <w:b w:val="0"/>
          <w:i w:val="0"/>
          <w:sz w:val="32"/>
          <w:spacing w:val="0"/>
          <w:w w:val="100"/>
          <w:rFonts w:ascii="Times New Roman" w:eastAsia="方正仿宋简体" w:hAnsi="Times New Roman"/>
          <w:caps w:val="0"/>
        </w:rPr>
        <w:t>可以展示佐证资料</w:t>
      </w:r>
      <w:r>
        <w:rPr>
          <w:b w:val="0"/>
          <w:i w:val="0"/>
          <w:sz w:val="32"/>
          <w:spacing w:val="0"/>
          <w:w w:val="100"/>
          <w:rFonts w:ascii="Times New Roman" w:eastAsia="方正仿宋简体" w:hAnsi="Times New Roman" w:hint="eastAsia"/>
          <w:caps w:val="0"/>
        </w:rPr>
        <w:t>）</w:t>
      </w:r>
      <w:r>
        <w:rPr>
          <w:b w:val="0"/>
          <w:i w:val="0"/>
          <w:sz w:val="32"/>
          <w:spacing w:val="0"/>
          <w:w w:val="100"/>
          <w:rFonts w:ascii="Times New Roman" w:eastAsia="方正仿宋简体" w:hAnsi="Times New Roman"/>
          <w:caps w:val="0"/>
        </w:rPr>
        <w:t>，时间不超过</w:t>
      </w:r>
      <w:r>
        <w:rPr>
          <w:b w:val="0"/>
          <w:i w:val="0"/>
          <w:sz w:val="32"/>
          <w:spacing w:val="0"/>
          <w:w w:val="100"/>
          <w:rFonts w:ascii="Times New Roman" w:eastAsia="方正仿宋简体" w:hAnsi="Times New Roman"/>
          <w:caps w:val="0"/>
        </w:rPr>
        <w:t>8</w:t>
      </w:r>
      <w:r>
        <w:rPr>
          <w:b w:val="0"/>
          <w:i w:val="0"/>
          <w:sz w:val="32"/>
          <w:spacing w:val="0"/>
          <w:w w:val="100"/>
          <w:rFonts w:ascii="Times New Roman" w:eastAsia="方正仿宋简体" w:hAnsi="Times New Roman"/>
          <w:caps w:val="0"/>
        </w:rPr>
        <w:t>分钟（含读题审题）</w:t>
      </w:r>
      <w:r>
        <w:rPr>
          <w:b w:val="0"/>
          <w:i w:val="0"/>
          <w:sz w:val="32"/>
          <w:spacing w:val="0"/>
          <w:w w:val="100"/>
          <w:rFonts w:ascii="Times New Roman" w:eastAsia="方正仿宋简体" w:hAnsi="Times New Roman" w:hint="eastAsia"/>
          <w:caps w:val="0"/>
        </w:rPr>
        <w:t>，</w:t>
      </w:r>
      <w:r>
        <w:rPr>
          <w:b w:val="0"/>
          <w:i w:val="0"/>
          <w:sz w:val="32"/>
          <w:spacing w:val="0"/>
          <w:w w:val="100"/>
          <w:rFonts w:ascii="Times New Roman" w:eastAsia="方正仿宋简体" w:hAnsi="Times New Roman"/>
          <w:caps w:val="0"/>
        </w:rPr>
        <w:t>在时间允许的情况下，评委可以追问。</w:t>
      </w:r>
      <w:bookmarkEnd w:id="35"/>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640" w:firstLineChars="200"/>
        <w:textAlignment w:val="baseline"/>
      </w:pPr>
      <w:r>
        <w:rPr>
          <w:b w:val="0"/>
          <w:i w:val="0"/>
          <w:sz w:val="32"/>
          <w:spacing w:val="0"/>
          <w:w w:val="100"/>
          <w:rFonts w:ascii="Times New Roman" w:eastAsia="方正仿宋简体" w:hAnsi="Times New Roman"/>
          <w:caps w:val="0"/>
        </w:rPr>
        <w:t>如因疫情影响，决赛</w:t>
      </w:r>
      <w:r>
        <w:rPr>
          <w:b w:val="0"/>
          <w:i w:val="0"/>
          <w:sz w:val="32"/>
          <w:spacing w:val="0"/>
          <w:w w:val="100"/>
          <w:rFonts w:ascii="Times New Roman" w:eastAsia="方正仿宋简体" w:hAnsi="Times New Roman" w:hint="eastAsia"/>
          <w:caps w:val="0"/>
        </w:rPr>
        <w:t>时间和组织形式另行通知。</w:t>
      </w:r>
    </w:p>
    <w:p w:rsidR="00697D4E" w:rsidRDefault="00697D4E" w:rsidP="00697D4E">
      <w:pPr>
        <w:jc w:val="both"/>
        <w:spacing w:before="0" w:beforeAutospacing="0" w:after="0" w:afterAutospacing="0" w:lineRule="auto" w:line="240"/>
        <w:rPr>
          <w:szCs w:val="32"/>
          <w:b w:val="0"/>
          <w:i w:val="0"/>
          <w:sz w:val="32"/>
          <w:spacing w:val="0"/>
          <w:w w:val="100"/>
          <w:rFonts w:ascii="Times New Roman" w:eastAsia="黑体" w:hAnsi="Times New Roman"/>
          <w:caps w:val="0"/>
        </w:rPr>
        <w:snapToGrid/>
        <w:ind w:firstLine="640" w:firstLineChars="200"/>
        <w:textAlignment w:val="baseline"/>
      </w:pPr>
      <w:r>
        <w:rPr>
          <w:szCs w:val="32"/>
          <w:b w:val="0"/>
          <w:i w:val="0"/>
          <w:sz w:val="32"/>
          <w:spacing w:val="0"/>
          <w:w w:val="100"/>
          <w:rFonts w:ascii="Times New Roman" w:eastAsia="黑体" w:hAnsi="Times New Roman"/>
          <w:caps w:val="0"/>
        </w:rPr>
        <w:br type="page"/>
      </w:r>
    </w:p>
    <w:p>
      <w:pPr>
        <w:jc w:val="both"/>
        <w:spacing w:before="0" w:beforeAutospacing="0" w:after="0" w:afterAutospacing="0" w:lineRule="auto" w:line="240"/>
        <w:rPr>
          <w:b w:val="0"/>
          <w:i w:val="0"/>
          <w:sz w:val="32"/>
          <w:spacing w:val="0"/>
          <w:w w:val="100"/>
          <w:rFonts w:ascii="Times New Roman" w:eastAsia="黑体" w:hAnsi="Times New Roman"/>
          <w:caps w:val="0"/>
        </w:rPr>
        <w:snapToGrid/>
        <w:ind w:firstLine="640" w:firstLineChars="200"/>
        <w:textAlignment w:val="baseline"/>
      </w:pPr>
      <w:r>
        <w:rPr>
          <w:b w:val="0"/>
          <w:i w:val="0"/>
          <w:sz w:val="32"/>
          <w:spacing w:val="0"/>
          <w:w w:val="100"/>
          <w:rFonts w:ascii="Times New Roman" w:eastAsia="黑体" w:hAnsi="Times New Roman"/>
          <w:caps w:val="0"/>
        </w:rPr>
        <w:t/>
      </w:r>
      <w:bookmarkEnd w:id="25"/>
    </w:p>
    <w:p w:rsidR="00697D4E" w:rsidRDefault="00697D4E" w:rsidP="00697D4E">
      <w:pPr>
        <w:jc w:val="both"/>
        <w:spacing w:before="0" w:beforeAutospacing="0" w:after="0" w:afterAutospacing="0" w:lineRule="auto" w:line="240"/>
        <w:rPr>
          <w:szCs w:val="32"/>
          <w:b w:val="0"/>
          <w:i w:val="0"/>
          <w:sz w:val="32"/>
          <w:spacing w:val="0"/>
          <w:w w:val="100"/>
          <w:rFonts w:ascii="Times New Roman" w:eastAsia="黑体" w:hAnsi="Times New Roman"/>
          <w:caps w:val="0"/>
        </w:rPr>
        <w:snapToGrid/>
        <w:textAlignment w:val="baseline"/>
      </w:pPr>
      <w:r>
        <w:rPr>
          <w:szCs w:val="32"/>
          <w:b w:val="0"/>
          <w:i w:val="0"/>
          <w:sz w:val="32"/>
          <w:spacing w:val="0"/>
          <w:w w:val="100"/>
          <w:rFonts w:ascii="Times New Roman" w:eastAsia="黑体" w:hAnsi="Times New Roman" w:hint="eastAsia"/>
          <w:caps w:val="0"/>
        </w:rPr>
        <w:t>附</w:t>
      </w:r>
      <w:r>
        <w:rPr>
          <w:szCs w:val="32"/>
          <w:b w:val="0"/>
          <w:i w:val="0"/>
          <w:sz w:val="32"/>
          <w:spacing w:val="0"/>
          <w:w w:val="100"/>
          <w:rFonts w:ascii="Times New Roman" w:eastAsia="黑体" w:hAnsi="Times New Roman"/>
          <w:caps w:val="0"/>
        </w:rPr>
        <w:t>3</w:t>
      </w:r>
    </w:p>
    <w:p w:rsidR="00697D4E" w:rsidRDefault="00697D4E" w:rsidP="00697D4E">
      <w:pPr>
        <w:jc w:val="center"/>
        <w:spacing w:before="0" w:beforeAutospacing="0" w:after="0" w:afterAutospacing="0" w:lineRule="auto" w:line="240"/>
        <w:rPr>
          <w:szCs w:val="44"/>
          <w:b w:val="0"/>
          <w:i w:val="0"/>
          <w:sz w:val="44"/>
          <w:spacing w:val="0"/>
          <w:w w:val="100"/>
          <w:rFonts w:ascii="Times New Roman" w:eastAsia="方正小标宋简体" w:hAnsi="Times New Roman"/>
          <w:caps w:val="0"/>
        </w:rPr>
        <w:snapToGrid w:val="0"/>
        <w:textAlignment w:val="baseline"/>
      </w:pPr>
      <w:r>
        <w:rPr>
          <w:szCs w:val="44"/>
          <w:b w:val="0"/>
          <w:i w:val="0"/>
          <w:sz w:val="44"/>
          <w:spacing w:val="0"/>
          <w:w w:val="100"/>
          <w:rFonts w:ascii="Times New Roman" w:eastAsia="方正小标宋简体" w:hAnsi="Times New Roman" w:hint="eastAsia"/>
          <w:caps w:val="0"/>
        </w:rPr>
        <w:t>2</w:t>
      </w:r>
      <w:r>
        <w:rPr>
          <w:szCs w:val="44"/>
          <w:b w:val="0"/>
          <w:i w:val="0"/>
          <w:sz w:val="44"/>
          <w:spacing w:val="0"/>
          <w:w w:val="100"/>
          <w:rFonts w:ascii="Times New Roman" w:eastAsia="方正小标宋简体" w:hAnsi="Times New Roman"/>
          <w:caps w:val="0"/>
        </w:rPr>
        <w:t>020</w:t>
      </w:r>
      <w:r>
        <w:rPr>
          <w:szCs w:val="44"/>
          <w:b w:val="0"/>
          <w:i w:val="0"/>
          <w:sz w:val="44"/>
          <w:spacing w:val="0"/>
          <w:w w:val="100"/>
          <w:rFonts w:ascii="Times New Roman" w:eastAsia="方正小标宋简体" w:hAnsi="Times New Roman" w:hint="eastAsia"/>
          <w:caps w:val="0"/>
        </w:rPr>
        <w:t>年</w:t>
      </w:r>
      <w:r>
        <w:rPr>
          <w:szCs w:val="44"/>
          <w:b w:val="0"/>
          <w:i w:val="0"/>
          <w:sz w:val="44"/>
          <w:spacing w:val="0"/>
          <w:w w:val="100"/>
          <w:rFonts w:ascii="Times New Roman" w:eastAsia="方正小标宋简体" w:hAnsi="Times New Roman"/>
          <w:caps w:val="0"/>
        </w:rPr>
        <w:t>全国职业院校技能大赛教学能力比赛</w:t>
      </w:r>
    </w:p>
    <w:p w:rsidR="00697D4E" w:rsidRDefault="00697D4E" w:rsidP="00697D4E">
      <w:pPr>
        <w:jc w:val="center"/>
        <w:spacing w:before="0" w:beforeAutospacing="0" w:after="0" w:afterAutospacing="0" w:lineRule="auto" w:line="240"/>
        <w:rPr>
          <w:szCs w:val="44"/>
          <w:b w:val="0"/>
          <w:i w:val="0"/>
          <w:sz w:val="44"/>
          <w:spacing w:val="0"/>
          <w:w w:val="100"/>
          <w:rFonts w:ascii="Times New Roman" w:eastAsia="方正小标宋简体" w:hAnsi="Times New Roman"/>
          <w:caps w:val="0"/>
        </w:rPr>
        <w:snapToGrid w:val="0"/>
        <w:textAlignment w:val="baseline"/>
      </w:pPr>
      <w:r>
        <w:rPr>
          <w:szCs w:val="44"/>
          <w:b w:val="0"/>
          <w:i w:val="0"/>
          <w:sz w:val="44"/>
          <w:spacing w:val="0"/>
          <w:w w:val="100"/>
          <w:rFonts w:ascii="Times New Roman" w:eastAsia="方正小标宋简体" w:hAnsi="Times New Roman"/>
          <w:caps w:val="0"/>
        </w:rPr>
        <w:t>参赛报名表</w:t>
      </w:r>
    </w:p>
    <w:tbl>
      <w:tblPr>
        <w:tblW w:w="8789" w:type="dxa"/>
        <w:jc w:val="center"/>
        <w:tblLayout w:type="fixed"/>
        <w:tblLook w:val="04A0"/>
      </w:tblPr>
      <w:tblGrid>
        <w:gridCol w:w="1701"/>
        <w:gridCol w:w="1276"/>
        <w:gridCol w:w="1361"/>
        <w:gridCol w:w="1446"/>
        <w:gridCol w:w="1871"/>
        <w:gridCol w:w="1134"/>
      </w:tblGrid>
      <w:tr>
        <w:trPr>
          <w:trHeight w:val="454"/>
          <w:jc w:val="center"/>
        </w:trPr>
        <w:tc>
          <w:tcPr>
            <w:tcW w:w="8789" w:type="dxa"/>
            <w:gridSpan w:val="6"/>
            <w:tcBorders>
              <w:bottom w:val="single" w:sz="4" w:space="0" w:color="auto"/>
            </w:tcBorders>
            <w:tcMar>
              <w:left w:w="28" w:type="dxa"/>
              <w:right w:w="28" w:type="dxa"/>
            </w:tcMar>
            <w:vAlign w:val="center"/>
          </w:tcPr>
          <w:p w:rsidR="00697D4E" w:rsidRDefault="00697D4E" w:rsidP="00C14B22">
            <w:pPr>
              <w:jc w:val="center"/>
              <w:spacing w:before="0" w:beforeAutospacing="0" w:after="0" w:afterAutospacing="0" w:lineRule="auto" w:line="240"/>
              <w:rPr>
                <w:b w:val="1"/>
                <w:i w:val="0"/>
                <w:sz w:val="28"/>
                <w:spacing w:val="0"/>
                <w:w w:val="100"/>
                <w:rFonts w:ascii="Times New Roman" w:eastAsia="方正仿宋简体" w:hAnsi="Times New Roman"/>
                <w:caps w:val="0"/>
              </w:rPr>
              <w:snapToGrid/>
              <w:textAlignment w:val="baseline"/>
            </w:pPr>
            <w:bookmarkStart w:id="38" w:name="_Hlk27433999"/>
            <w:r>
              <w:rPr>
                <w:b w:val="1"/>
                <w:i w:val="0"/>
                <w:sz w:val="28"/>
                <w:spacing w:val="0"/>
                <w:w w:val="100"/>
                <w:rFonts w:ascii="Times New Roman" w:eastAsia="方正仿宋简体" w:hAnsi="Times New Roman" w:hint="eastAsia"/>
                <w:caps w:val="0"/>
              </w:rPr>
              <w:t>参赛作品基本信息</w:t>
            </w:r>
          </w:p>
        </w:tc>
      </w:tr>
      <w:tr>
        <w:trPr>
          <w:trHeight w:val="567"/>
          <w:jc w:val="center"/>
        </w:trPr>
        <w:tc>
          <w:tcPr>
            <w:tcW w:w="4338"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400" w:lineRule="exact"/>
              <w:rPr>
                <w:szCs w:val="28"/>
                <w:b w:val="0"/>
                <w:i w:val="0"/>
                <w:sz w:val="28"/>
                <w:spacing w:val="0"/>
                <w:w w:val="100"/>
                <w:rFonts w:ascii="Times New Roman" w:eastAsia="方正仿宋简体" w:hAnsi="Times New Roman"/>
                <w:caps w:val="0"/>
              </w:rPr>
              <w:snapToGrid/>
              <w:textAlignment w:val="baseline"/>
            </w:pPr>
            <w:r>
              <w:rPr>
                <w:szCs w:val="28"/>
                <w:b w:val="0"/>
                <w:i w:val="0"/>
                <w:sz w:val="28"/>
                <w:spacing w:val="0"/>
                <w:w w:val="100"/>
                <w:rFonts w:ascii="方正仿宋简体" w:eastAsia="方正仿宋简体" w:hAnsi="Times New Roman" w:hint="eastAsia"/>
                <w:caps w:val="0"/>
              </w:rPr>
              <w:t>□中等职业教育组</w:t>
            </w:r>
          </w:p>
        </w:tc>
        <w:tc>
          <w:tcPr>
            <w:tcW w:w="4451"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400" w:lineRule="exact"/>
              <w:rPr>
                <w:szCs w:val="28"/>
                <w:b w:val="0"/>
                <w:i w:val="0"/>
                <w:sz w:val="28"/>
                <w:spacing w:val="0"/>
                <w:w w:val="100"/>
                <w:rFonts w:ascii="Times New Roman" w:eastAsia="方正仿宋简体" w:hAnsi="Times New Roman"/>
                <w:caps w:val="0"/>
              </w:rPr>
              <w:snapToGrid/>
              <w:textAlignment w:val="baseline"/>
            </w:pPr>
            <w:r>
              <w:rPr>
                <w:szCs w:val="28"/>
                <w:b w:val="0"/>
                <w:i w:val="0"/>
                <w:sz w:val="28"/>
                <w:spacing w:val="0"/>
                <w:w w:val="100"/>
                <w:rFonts w:ascii="方正仿宋简体" w:eastAsia="方正仿宋简体" w:hAnsi="Times New Roman" w:hint="eastAsia"/>
                <w:caps w:val="0"/>
              </w:rPr>
              <w:t>□高等职业教育组</w:t>
            </w:r>
          </w:p>
        </w:tc>
      </w:tr>
      <w:tr>
        <w:trPr>
          <w:trHeight w:val="567"/>
          <w:jc w:val="center"/>
        </w:trPr>
        <w:tc>
          <w:tcPr>
            <w:tcW w:w="297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400" w:lineRule="exact"/>
              <w:rPr>
                <w:b w:val="0"/>
                <w:i w:val="0"/>
                <w:sz w:val="28"/>
                <w:spacing w:val="0"/>
                <w:w w:val="100"/>
                <w:rFonts w:ascii="Times New Roman" w:eastAsia="方正仿宋简体" w:hAnsi="Times New Roman"/>
                <w:caps w:val="0"/>
              </w:rPr>
              <w:snapToGrid/>
              <w:textAlignment w:val="baseline"/>
            </w:pPr>
            <w:r>
              <w:rPr>
                <w:szCs w:val="28"/>
                <w:b w:val="0"/>
                <w:i w:val="0"/>
                <w:sz w:val="24"/>
                <w:spacing w:val="0"/>
                <w:w w:val="100"/>
                <w:rFonts w:ascii="方正仿宋简体" w:eastAsia="方正仿宋简体" w:hAnsi="Times New Roman" w:hint="eastAsia"/>
                <w:caps w:val="0"/>
              </w:rPr>
              <w:t>□公共基础课程组</w:t>
            </w:r>
          </w:p>
        </w:tc>
        <w:tc>
          <w:tcPr>
            <w:tcW w:w="280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400" w:lineRule="exact"/>
              <w:rPr>
                <w:b w:val="0"/>
                <w:i w:val="0"/>
                <w:sz w:val="28"/>
                <w:spacing w:val="0"/>
                <w:w w:val="100"/>
                <w:rFonts w:ascii="Times New Roman" w:eastAsia="方正仿宋简体" w:hAnsi="Times New Roman"/>
                <w:caps w:val="0"/>
              </w:rPr>
              <w:snapToGrid/>
              <w:textAlignment w:val="baseline"/>
            </w:pPr>
            <w:r>
              <w:rPr>
                <w:szCs w:val="28"/>
                <w:b w:val="0"/>
                <w:i w:val="0"/>
                <w:sz w:val="24"/>
                <w:spacing w:val="0"/>
                <w:w w:val="100"/>
                <w:rFonts w:ascii="方正仿宋简体" w:eastAsia="方正仿宋简体" w:hAnsi="Times New Roman" w:hint="eastAsia"/>
                <w:caps w:val="0"/>
              </w:rPr>
              <w:t>□专业（技能）课程一组</w:t>
            </w:r>
          </w:p>
        </w:tc>
        <w:tc>
          <w:tcPr>
            <w:tcW w:w="300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400" w:lineRule="exact"/>
              <w:rPr>
                <w:b w:val="0"/>
                <w:i w:val="0"/>
                <w:sz w:val="28"/>
                <w:spacing w:val="0"/>
                <w:w w:val="100"/>
                <w:rFonts w:ascii="Times New Roman" w:eastAsia="方正仿宋简体" w:hAnsi="Times New Roman"/>
                <w:caps w:val="0"/>
              </w:rPr>
              <w:snapToGrid/>
              <w:textAlignment w:val="baseline"/>
            </w:pPr>
            <w:r>
              <w:rPr>
                <w:szCs w:val="28"/>
                <w:b w:val="0"/>
                <w:i w:val="0"/>
                <w:sz w:val="24"/>
                <w:spacing w:val="0"/>
                <w:w w:val="100"/>
                <w:rFonts w:ascii="方正仿宋简体" w:eastAsia="方正仿宋简体" w:hAnsi="Times New Roman" w:hint="eastAsia"/>
                <w:caps w:val="0"/>
              </w:rPr>
              <w:t>□专业（技能）课程二组</w:t>
            </w:r>
          </w:p>
        </w:tc>
      </w:tr>
      <w:tr>
        <w:trPr>
          <w:trHeight w:val="567"/>
          <w:jc w:val="center"/>
        </w:trPr>
        <w:tc>
          <w:tcPr>
            <w:tcW w:w="2977" w:type="dxa"/>
            <w:gridSpan w:val="2"/>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left w:w="28" w:type="dxa"/>
              <w:right w:w="28" w:type="dxa"/>
            </w:tcMar>
            <w:vAlign w:val="center"/>
          </w:tcPr>
          <w:p w:rsidR="00697D4E" w:rsidRDefault="00697D4E" w:rsidP="00C14B22">
            <w:pPr>
              <w:jc w:val="center"/>
              <w:spacing w:before="0" w:beforeAutospacing="0" w:after="0" w:afterAutospacing="0" w:line="400" w:lineRule="exact"/>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c>
          <w:tcPr>
            <w:tcW w:w="280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both"/>
              <w:spacing w:before="0" w:beforeAutospacing="0" w:after="0" w:afterAutospacing="0" w:line="400" w:lineRule="exact"/>
              <w:rPr>
                <w:szCs w:val="28"/>
                <w:b w:val="0"/>
                <w:i w:val="0"/>
                <w:sz w:val="28"/>
                <w:spacing w:val="0"/>
                <w:w w:val="100"/>
                <w:rFonts w:ascii="Times New Roman" w:eastAsia="方正仿宋简体" w:hAnsi="Times New Roman"/>
                <w:caps w:val="0"/>
              </w:rPr>
              <w:snapToGrid/>
              <w:textAlignment w:val="baseline"/>
            </w:pPr>
            <w:r>
              <w:rPr>
                <w:szCs w:val="28"/>
                <w:b w:val="0"/>
                <w:i w:val="0"/>
                <w:sz w:val="28"/>
                <w:spacing w:val="0"/>
                <w:w w:val="100"/>
                <w:rFonts w:ascii="Times New Roman" w:eastAsia="方正仿宋简体" w:hAnsi="Times New Roman" w:hint="eastAsia"/>
                <w:caps w:val="0"/>
              </w:rPr>
              <w:t>专业名称：</w:t>
            </w:r>
          </w:p>
        </w:tc>
        <w:tc>
          <w:tcPr>
            <w:tcW w:w="300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both"/>
              <w:spacing w:before="0" w:beforeAutospacing="0" w:after="0" w:afterAutospacing="0" w:line="400" w:lineRule="exact"/>
              <w:rPr>
                <w:szCs w:val="28"/>
                <w:b w:val="0"/>
                <w:i w:val="0"/>
                <w:sz w:val="28"/>
                <w:spacing w:val="0"/>
                <w:w w:val="100"/>
                <w:rFonts w:ascii="Times New Roman" w:eastAsia="方正仿宋简体" w:hAnsi="Times New Roman"/>
                <w:caps w:val="0"/>
              </w:rPr>
              <w:snapToGrid/>
              <w:textAlignment w:val="baseline"/>
            </w:pPr>
            <w:r>
              <w:rPr>
                <w:szCs w:val="28"/>
                <w:b w:val="0"/>
                <w:i w:val="0"/>
                <w:sz w:val="28"/>
                <w:spacing w:val="0"/>
                <w:w w:val="100"/>
                <w:rFonts w:ascii="Times New Roman" w:eastAsia="方正仿宋简体" w:hAnsi="Times New Roman" w:hint="eastAsia"/>
                <w:caps w:val="0"/>
              </w:rPr>
              <w:t>专业名称：</w:t>
            </w:r>
          </w:p>
        </w:tc>
      </w:tr>
      <w:tr>
        <w:trPr>
          <w:trHeight w:val="517"/>
          <w:jc w:val="center"/>
        </w:trPr>
        <w:tc>
          <w:tcPr>
            <w:tcW w:w="2977"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400" w:lineRule="exact"/>
              <w:rPr>
                <w:b w:val="0"/>
                <w:i w:val="0"/>
                <w:sz w:val="28"/>
                <w:spacing w:val="0"/>
                <w:w w:val="100"/>
                <w:rFonts w:ascii="Times New Roman" w:eastAsia="方正仿宋简体" w:hAnsi="Times New Roman"/>
                <w:caps w:val="0"/>
              </w:rPr>
              <w:snapToGrid/>
              <w:textAlignment w:val="baseline"/>
            </w:pPr>
          </w:p>
        </w:tc>
        <w:tc>
          <w:tcPr>
            <w:tcW w:w="280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both"/>
              <w:spacing w:before="0" w:beforeAutospacing="0" w:after="0" w:afterAutospacing="0" w:line="400" w:lineRule="exact"/>
              <w:rPr>
                <w:szCs w:val="28"/>
                <w:b w:val="0"/>
                <w:i w:val="0"/>
                <w:sz w:val="28"/>
                <w:spacing w:val="0"/>
                <w:w w:val="100"/>
                <w:rFonts w:ascii="Times New Roman" w:eastAsia="方正仿宋简体" w:hAnsi="Times New Roman"/>
                <w:caps w:val="0"/>
              </w:rPr>
              <w:snapToGrid/>
              <w:textAlignment w:val="baseline"/>
            </w:pPr>
            <w:r>
              <w:rPr>
                <w:szCs w:val="28"/>
                <w:b w:val="0"/>
                <w:i w:val="0"/>
                <w:sz w:val="28"/>
                <w:spacing w:val="0"/>
                <w:w w:val="100"/>
                <w:rFonts w:ascii="Times New Roman" w:eastAsia="方正仿宋简体" w:hAnsi="Times New Roman" w:hint="eastAsia"/>
                <w:caps w:val="0"/>
              </w:rPr>
              <w:t>专业代码：</w:t>
            </w:r>
          </w:p>
        </w:tc>
        <w:tc>
          <w:tcPr>
            <w:tcW w:w="300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both"/>
              <w:spacing w:before="0" w:beforeAutospacing="0" w:after="0" w:afterAutospacing="0" w:line="400" w:lineRule="exact"/>
              <w:rPr>
                <w:szCs w:val="28"/>
                <w:b w:val="0"/>
                <w:i w:val="0"/>
                <w:sz w:val="28"/>
                <w:spacing w:val="0"/>
                <w:w w:val="100"/>
                <w:rFonts w:ascii="Times New Roman" w:eastAsia="方正仿宋简体" w:hAnsi="Times New Roman"/>
                <w:caps w:val="0"/>
              </w:rPr>
              <w:snapToGrid/>
              <w:textAlignment w:val="baseline"/>
            </w:pPr>
            <w:r>
              <w:rPr>
                <w:szCs w:val="28"/>
                <w:b w:val="0"/>
                <w:i w:val="0"/>
                <w:sz w:val="28"/>
                <w:spacing w:val="0"/>
                <w:w w:val="100"/>
                <w:rFonts w:ascii="Times New Roman" w:eastAsia="方正仿宋简体" w:hAnsi="Times New Roman" w:hint="eastAsia"/>
                <w:caps w:val="0"/>
              </w:rPr>
              <w:t>专业代码：</w:t>
            </w:r>
          </w:p>
        </w:tc>
      </w:tr>
      <w:tr>
        <w:trPr>
          <w:trHeight w:val="567"/>
          <w:jc w:val="center"/>
        </w:trPr>
        <w:tc>
          <w:tcPr>
            <w:tcW w:w="297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400" w:lineRule="exact"/>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hint="eastAsia"/>
                <w:caps w:val="0"/>
              </w:rPr>
              <w:t>课程名称</w:t>
            </w:r>
          </w:p>
        </w:tc>
        <w:tc>
          <w:tcPr>
            <w:tcW w:w="5812"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400" w:lineRule="exact"/>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r>
      <w:tr>
        <w:trPr>
          <w:trHeight w:val="567"/>
          <w:jc w:val="center"/>
        </w:trPr>
        <w:tc>
          <w:tcPr>
            <w:tcW w:w="297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400" w:lineRule="exact"/>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hint="eastAsia"/>
                <w:caps w:val="0"/>
              </w:rPr>
              <w:t>作品名称</w:t>
            </w:r>
          </w:p>
          <w:p w:rsidR="00697D4E" w:rsidRDefault="00697D4E" w:rsidP="00C14B22">
            <w:pPr>
              <w:jc w:val="center"/>
              <w:spacing w:before="0" w:beforeAutospacing="0" w:after="0" w:afterAutospacing="0" w:line="400" w:lineRule="exact"/>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hint="eastAsia"/>
                <w:caps w:val="0"/>
              </w:rPr>
              <w:t>（教学任务精确表述）</w:t>
            </w:r>
          </w:p>
        </w:tc>
        <w:tc>
          <w:tcPr>
            <w:tcW w:w="5812"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400" w:lineRule="exact"/>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r>
      <w:tr>
        <w:trPr>
          <w:trHeight w:val="567"/>
          <w:jc w:val="center"/>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400" w:lineRule="exact"/>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hint="eastAsia"/>
                <w:caps w:val="0"/>
              </w:rPr>
              <w:t>课程总学时</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400" w:lineRule="exact"/>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c>
          <w:tcPr>
            <w:tcW w:w="136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400" w:lineRule="exact"/>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hint="eastAsia"/>
                <w:caps w:val="0"/>
              </w:rPr>
              <w:t>参赛学时</w:t>
            </w:r>
          </w:p>
        </w:tc>
        <w:tc>
          <w:tcPr>
            <w:tcW w:w="144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400" w:lineRule="exact"/>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400" w:lineRule="exact"/>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hint="eastAsia"/>
                <w:caps w:val="0"/>
              </w:rPr>
              <w:t>授课班级人数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400" w:lineRule="exact"/>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r>
    </w:tbl>
    <w:p w:rsidR="00697D4E" w:rsidRDefault="00697D4E" w:rsidP="00697D4E">
      <w:pPr>
        <w:jc w:val="center"/>
        <w:spacing w:before="0" w:beforeAutospacing="0" w:after="0" w:afterAutospacing="0" w:line="400" w:lineRule="exact"/>
        <w:rPr>
          <w:b w:val="0"/>
          <w:i w:val="0"/>
          <w:sz w:val="20"/>
          <w:spacing w:val="0"/>
          <w:w w:val="100"/>
          <w:caps w:val="0"/>
        </w:rPr>
        <w:snapToGrid w:val="0"/>
        <w:textAlignment w:val="baseline"/>
      </w:pPr>
      <w:r>
        <w:rPr>
          <w:b w:val="1"/>
          <w:i w:val="0"/>
          <w:sz w:val="28"/>
          <w:spacing w:val="0"/>
          <w:w w:val="100"/>
          <w:rFonts w:ascii="Times New Roman" w:eastAsia="方正仿宋简体" w:hAnsi="Times New Roman" w:hint="eastAsia"/>
          <w:caps w:val="0"/>
        </w:rPr>
        <w:t>参赛教师基本信息</w:t>
      </w:r>
      <w:r>
        <w:rPr>
          <w:b w:val="1"/>
          <w:i w:val="0"/>
          <w:sz w:val="28"/>
          <w:spacing w:val="0"/>
          <w:w w:val="100"/>
          <w:vertAlign w:val="superscript"/>
          <w:rFonts w:ascii="Times New Roman" w:eastAsia="方正仿宋简体" w:hAnsi="Times New Roman"/>
          <w:caps w:val="0"/>
        </w:rPr>
        <w:t>1</w:t>
      </w:r>
    </w:p>
    <w:tbl>
      <w:tblPr>
        <w:tblW w:w="8784" w:type="dxa"/>
        <w:jc w:val="center"/>
        <w:tblLayout w:type="fixed"/>
        <w:tblLook w:val="04A0"/>
      </w:tblPr>
      <w:tblGrid>
        <w:gridCol w:w="848"/>
        <w:gridCol w:w="847"/>
        <w:gridCol w:w="279"/>
        <w:gridCol w:w="709"/>
        <w:gridCol w:w="1016"/>
        <w:gridCol w:w="1114"/>
        <w:gridCol w:w="924"/>
        <w:gridCol w:w="687"/>
        <w:gridCol w:w="230"/>
        <w:gridCol w:w="99"/>
        <w:gridCol w:w="1017"/>
        <w:gridCol w:w="1014"/>
      </w:tblGrid>
      <w:tr>
        <w:trPr>
          <w:trHeight w:val="567"/>
          <w:jc w:val="center"/>
        </w:trPr>
        <w:tc>
          <w:tcPr>
            <w:tcW w:w="2683"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400" w:lineRule="exact"/>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hint="eastAsia"/>
                <w:caps w:val="0"/>
              </w:rPr>
              <w:t>学校（单位）全称</w:t>
            </w:r>
          </w:p>
        </w:tc>
        <w:tc>
          <w:tcPr>
            <w:tcW w:w="6101"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400" w:lineRule="exact"/>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r>
      <w:tr>
        <w:trPr>
          <w:trHeight w:val="567"/>
          <w:jc w:val="center"/>
        </w:trPr>
        <w:tc>
          <w:tcPr>
            <w:tcW w:w="84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400" w:lineRule="exact"/>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hint="eastAsia"/>
                <w:caps w:val="0"/>
              </w:rPr>
              <w:t>姓名</w:t>
            </w:r>
          </w:p>
        </w:tc>
        <w:tc>
          <w:tcPr>
            <w:tcW w:w="183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400" w:lineRule="exact"/>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c>
          <w:tcPr>
            <w:tcW w:w="101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400" w:lineRule="exact"/>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hint="eastAsia"/>
                <w:caps w:val="0"/>
              </w:rPr>
              <w:t>性别</w:t>
            </w:r>
          </w:p>
        </w:tc>
        <w:tc>
          <w:tcPr>
            <w:tcW w:w="11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400" w:lineRule="exact"/>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c>
          <w:tcPr>
            <w:tcW w:w="9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400" w:lineRule="exact"/>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hint="eastAsia"/>
                <w:caps w:val="0"/>
              </w:rPr>
              <w:t>民族</w:t>
            </w:r>
          </w:p>
        </w:tc>
        <w:tc>
          <w:tcPr>
            <w:tcW w:w="1016"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400" w:lineRule="exact"/>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c>
          <w:tcPr>
            <w:tcW w:w="10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400" w:lineRule="exact"/>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hint="eastAsia"/>
                <w:caps w:val="0"/>
              </w:rPr>
              <w:t>教龄</w:t>
            </w:r>
          </w:p>
        </w:tc>
        <w:tc>
          <w:tcPr>
            <w:tcW w:w="10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400" w:lineRule="exact"/>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r>
      <w:tr>
        <w:trPr>
          <w:trHeight w:val="475"/>
          <w:jc w:val="center"/>
        </w:trPr>
        <w:tc>
          <w:tcPr>
            <w:tcW w:w="169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400" w:lineRule="exact"/>
              <w:rPr>
                <w:b w:val="0"/>
                <w:i w:val="0"/>
                <w:sz w:val="28"/>
                <w:spacing w:val="0"/>
                <w:w w:val="100"/>
                <w:rFonts w:ascii="Times New Roman" w:eastAsia="方正仿宋简体" w:hAnsi="Times New Roman"/>
                <w:caps w:val="0"/>
              </w:rPr>
              <w:snapToGrid/>
              <w:textAlignment w:val="baseline"/>
            </w:pPr>
            <w:bookmarkStart w:id="39" w:name="_Hlk27431713"/>
            <w:r>
              <w:rPr>
                <w:b w:val="0"/>
                <w:i w:val="0"/>
                <w:sz w:val="28"/>
                <w:spacing w:val="0"/>
                <w:w w:val="100"/>
                <w:rFonts w:ascii="Times New Roman" w:eastAsia="方正仿宋简体" w:hAnsi="Times New Roman" w:hint="eastAsia"/>
                <w:caps w:val="0"/>
              </w:rPr>
              <w:t>身份证号码</w:t>
            </w:r>
          </w:p>
        </w:tc>
        <w:tc>
          <w:tcPr>
            <w:tcW w:w="3118"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400" w:lineRule="exact"/>
              <w:rPr>
                <w:szCs w:val="28"/>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c>
          <w:tcPr>
            <w:tcW w:w="161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400" w:lineRule="exact"/>
              <w:rPr>
                <w:szCs w:val="28"/>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hint="eastAsia"/>
                <w:caps w:val="0"/>
              </w:rPr>
              <w:t>联系电话</w:t>
            </w:r>
          </w:p>
        </w:tc>
        <w:tc>
          <w:tcPr>
            <w:tcW w:w="2360"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400" w:lineRule="exact"/>
              <w:rPr>
                <w:szCs w:val="28"/>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r>
      <w:tr>
        <w:trPr>
          <w:trHeight w:val="567"/>
          <w:jc w:val="center"/>
        </w:trPr>
        <w:tc>
          <w:tcPr>
            <w:tcW w:w="84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400" w:lineRule="exact"/>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hint="eastAsia"/>
                <w:caps w:val="0"/>
              </w:rPr>
              <w:t>职务</w:t>
            </w:r>
          </w:p>
        </w:tc>
        <w:tc>
          <w:tcPr>
            <w:tcW w:w="5806"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400" w:lineRule="exact"/>
              <w:rPr>
                <w:b w:val="0"/>
                <w:i w:val="0"/>
                <w:sz w:val="28"/>
                <w:spacing w:val="0"/>
                <w:w w:val="100"/>
                <w:rFonts w:ascii="Times New Roman" w:eastAsia="方正仿宋简体" w:hAnsi="Times New Roman"/>
                <w:caps w:val="0"/>
              </w:rPr>
              <w:snapToGrid/>
              <w:textAlignment w:val="baseline"/>
            </w:pPr>
            <w:r>
              <w:rPr>
                <w:szCs w:val="21"/>
                <w:b w:val="0"/>
                <w:i w:val="0"/>
                <w:sz w:val="21"/>
                <w:spacing w:val="0"/>
                <w:w w:val="100"/>
                <w:rFonts w:ascii="方正仿宋简体" w:eastAsia="方正仿宋简体" w:hAnsi="Times New Roman" w:hint="eastAsia"/>
                <w:caps w:val="0"/>
              </w:rPr>
              <w:t>□</w:t>
            </w:r>
            <w:r>
              <w:rPr>
                <w:szCs w:val="21"/>
                <w:b w:val="0"/>
                <w:i w:val="0"/>
                <w:sz w:val="21"/>
                <w:spacing w:val="0"/>
                <w:w w:val="100"/>
                <w:rFonts w:ascii="Times New Roman" w:eastAsia="方正仿宋简体" w:hAnsi="Times New Roman" w:hint="eastAsia"/>
                <w:caps w:val="0"/>
              </w:rPr>
              <w:t>普通教师</w:t>
            </w:r>
            <w:r>
              <w:rPr>
                <w:szCs w:val="21"/>
                <w:b w:val="0"/>
                <w:i w:val="0"/>
                <w:sz w:val="21"/>
                <w:spacing w:val="0"/>
                <w:w w:val="100"/>
                <w:rFonts w:ascii="方正仿宋简体" w:eastAsia="方正仿宋简体" w:hAnsi="Times New Roman" w:hint="eastAsia"/>
                <w:caps w:val="0"/>
              </w:rPr>
              <w:t>□</w:t>
            </w:r>
            <w:r>
              <w:rPr>
                <w:szCs w:val="21"/>
                <w:b w:val="0"/>
                <w:i w:val="0"/>
                <w:sz w:val="21"/>
                <w:spacing w:val="0"/>
                <w:w w:val="100"/>
                <w:rFonts w:ascii="Times New Roman" w:eastAsia="方正仿宋简体" w:hAnsi="Times New Roman" w:hint="eastAsia"/>
                <w:caps w:val="0"/>
              </w:rPr>
              <w:t>教研室负责人</w:t>
            </w:r>
            <w:r>
              <w:rPr>
                <w:szCs w:val="21"/>
                <w:b w:val="0"/>
                <w:i w:val="0"/>
                <w:sz w:val="21"/>
                <w:spacing w:val="0"/>
                <w:w w:val="100"/>
                <w:rFonts w:ascii="Times New Roman" w:eastAsia="方正仿宋简体" w:hAnsi="Times New Roman" w:hint="eastAsia"/>
                <w:caps w:val="0"/>
              </w:rPr>
              <w:t xml:space="preserve"> </w:t>
            </w:r>
            <w:r>
              <w:rPr>
                <w:szCs w:val="21"/>
                <w:b w:val="0"/>
                <w:i w:val="0"/>
                <w:sz w:val="21"/>
                <w:spacing w:val="0"/>
                <w:w w:val="100"/>
                <w:rFonts w:ascii="方正仿宋简体" w:eastAsia="方正仿宋简体" w:hAnsi="Times New Roman" w:hint="eastAsia"/>
                <w:caps w:val="0"/>
              </w:rPr>
              <w:t>□</w:t>
            </w:r>
            <w:r>
              <w:rPr>
                <w:szCs w:val="21"/>
                <w:b w:val="0"/>
                <w:i w:val="0"/>
                <w:sz w:val="21"/>
                <w:spacing w:val="0"/>
                <w:w w:val="100"/>
                <w:rFonts w:ascii="Times New Roman" w:eastAsia="方正仿宋简体" w:hAnsi="Times New Roman" w:hint="eastAsia"/>
                <w:caps w:val="0"/>
              </w:rPr>
              <w:t>系（分院）负责人</w:t>
            </w:r>
            <w:r>
              <w:rPr>
                <w:szCs w:val="21"/>
                <w:b w:val="0"/>
                <w:i w:val="0"/>
                <w:sz w:val="21"/>
                <w:spacing w:val="0"/>
                <w:w w:val="100"/>
                <w:rFonts w:ascii="方正仿宋简体" w:eastAsia="方正仿宋简体" w:hAnsi="Times New Roman" w:hint="eastAsia"/>
                <w:caps w:val="0"/>
              </w:rPr>
              <w:t>□</w:t>
            </w:r>
            <w:r>
              <w:rPr>
                <w:szCs w:val="21"/>
                <w:b w:val="0"/>
                <w:i w:val="0"/>
                <w:sz w:val="21"/>
                <w:spacing w:val="0"/>
                <w:w w:val="100"/>
                <w:rFonts w:ascii="Times New Roman" w:eastAsia="方正仿宋简体" w:hAnsi="Times New Roman" w:hint="eastAsia"/>
                <w:caps w:val="0"/>
              </w:rPr>
              <w:t>校领导</w:t>
            </w:r>
          </w:p>
        </w:tc>
        <w:tc>
          <w:tcPr>
            <w:tcW w:w="2130" w:type="dxa"/>
            <w:gridSpan w:val="3"/>
            <w:vMerge w:val="restart"/>
            <w:tcBorders>
              <w:top w:val="single" w:sz="4" w:space="0" w:color="auto"/>
              <w:left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Rule="auto" w:line="240"/>
              <w:rPr>
                <w:szCs w:val="28"/>
                <w:b w:val="0"/>
                <w:i w:val="0"/>
                <w:sz w:val="28"/>
                <w:spacing w:val="0"/>
                <w:w w:val="100"/>
                <w:rFonts w:ascii="Times New Roman" w:eastAsia="方正仿宋简体" w:hAnsi="Times New Roman"/>
                <w:caps w:val="0"/>
              </w:rPr>
              <w:snapToGrid/>
              <w:textAlignment w:val="baseline"/>
            </w:pPr>
            <w:r>
              <w:rPr>
                <w:szCs w:val="28"/>
                <w:b w:val="0"/>
                <w:i w:val="0"/>
                <w:sz w:val="28"/>
                <w:spacing w:val="0"/>
                <w:w w:val="100"/>
                <w:rFonts w:ascii="Times New Roman" w:eastAsia="方正仿宋简体" w:hAnsi="Times New Roman"/>
                <w:caps w:val="0"/>
              </w:rPr>
              <w:t>1</w:t>
            </w:r>
            <w:r>
              <w:rPr>
                <w:szCs w:val="28"/>
                <w:b w:val="0"/>
                <w:i w:val="0"/>
                <w:sz w:val="28"/>
                <w:spacing w:val="0"/>
                <w:w w:val="100"/>
                <w:rFonts w:ascii="Times New Roman" w:eastAsia="方正仿宋简体" w:hAnsi="Times New Roman" w:hint="eastAsia"/>
                <w:caps w:val="0"/>
              </w:rPr>
              <w:t>寸照片</w:t>
            </w:r>
          </w:p>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szCs w:val="21"/>
                <w:b w:val="0"/>
                <w:i w:val="0"/>
                <w:sz w:val="21"/>
                <w:spacing w:val="0"/>
                <w:w w:val="100"/>
                <w:rFonts w:ascii="Times New Roman" w:eastAsia="方正仿宋简体" w:hAnsi="Times New Roman" w:hint="eastAsia"/>
                <w:caps w:val="0"/>
              </w:rPr>
              <w:t>（可使用电子版）</w:t>
            </w:r>
          </w:p>
        </w:tc>
      </w:tr>
      <w:tr>
        <w:trPr>
          <w:trHeight w:val="680"/>
          <w:jc w:val="center"/>
        </w:trPr>
        <w:tc>
          <w:tcPr>
            <w:tcW w:w="84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hint="eastAsia"/>
                <w:caps w:val="0"/>
              </w:rPr>
              <w:t>职称</w:t>
            </w:r>
          </w:p>
        </w:tc>
        <w:tc>
          <w:tcPr>
            <w:tcW w:w="5806"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szCs w:val="28"/>
                <w:b w:val="0"/>
                <w:i w:val="0"/>
                <w:sz w:val="28"/>
                <w:spacing w:val="0"/>
                <w:w w:val="100"/>
                <w:rFonts w:ascii="方正仿宋简体" w:eastAsia="方正仿宋简体" w:hAnsi="Times New Roman" w:hint="eastAsia"/>
                <w:caps w:val="0"/>
              </w:rPr>
              <w:t>□未定级 □初级□中级 □副高 □正高</w:t>
            </w:r>
          </w:p>
        </w:tc>
        <w:tc>
          <w:tcPr>
            <w:tcW w:w="2130" w:type="dxa"/>
            <w:gridSpan w:val="3"/>
            <w:vMerge/>
            <w:tcBorders>
              <w:left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Rule="auto" w:line="240"/>
              <w:rPr>
                <w:szCs w:val="21"/>
                <w:b w:val="0"/>
                <w:i w:val="0"/>
                <w:sz w:val="20"/>
                <w:spacing w:val="0"/>
                <w:w w:val="100"/>
                <w:rFonts w:ascii="Times New Roman" w:eastAsia="方正仿宋简体" w:hAnsi="Times New Roman"/>
                <w:caps w:val="0"/>
              </w:rPr>
              <w:snapToGrid/>
              <w:textAlignment w:val="baseline"/>
            </w:pPr>
          </w:p>
        </w:tc>
      </w:tr>
      <w:tr>
        <w:trPr>
          <w:trHeight w:val="680"/>
          <w:jc w:val="center"/>
        </w:trPr>
        <w:tc>
          <w:tcPr>
            <w:tcW w:w="84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Rule="auto" w:line="240"/>
              <w:rPr>
                <w:szCs w:val="28"/>
                <w:b w:val="0"/>
                <w:i w:val="0"/>
                <w:sz w:val="28"/>
                <w:spacing w:val="0"/>
                <w:w w:val="100"/>
                <w:rFonts w:ascii="Times New Roman" w:eastAsia="方正仿宋简体" w:hAnsi="Times New Roman"/>
                <w:caps w:val="0"/>
              </w:rPr>
              <w:snapToGrid/>
              <w:textAlignment w:val="baseline"/>
            </w:pPr>
            <w:r>
              <w:rPr>
                <w:szCs w:val="28"/>
                <w:b w:val="0"/>
                <w:i w:val="0"/>
                <w:sz w:val="28"/>
                <w:spacing w:val="0"/>
                <w:w w:val="100"/>
                <w:rFonts w:ascii="Times New Roman" w:eastAsia="方正仿宋简体" w:hAnsi="Times New Roman" w:hint="eastAsia"/>
                <w:caps w:val="0"/>
              </w:rPr>
              <w:t>学历</w:t>
            </w:r>
          </w:p>
        </w:tc>
        <w:tc>
          <w:tcPr>
            <w:tcW w:w="5806"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Rule="auto" w:line="240"/>
              <w:rPr>
                <w:szCs w:val="28"/>
                <w:b w:val="0"/>
                <w:i w:val="0"/>
                <w:sz w:val="28"/>
                <w:spacing w:val="0"/>
                <w:w w:val="100"/>
                <w:rFonts w:ascii="Times New Roman" w:eastAsia="方正仿宋简体" w:hAnsi="Times New Roman"/>
                <w:caps w:val="0"/>
              </w:rPr>
              <w:snapToGrid/>
              <w:textAlignment w:val="baseline"/>
            </w:pPr>
            <w:r>
              <w:rPr>
                <w:szCs w:val="28"/>
                <w:b w:val="0"/>
                <w:i w:val="0"/>
                <w:sz w:val="28"/>
                <w:spacing w:val="0"/>
                <w:w w:val="100"/>
                <w:rFonts w:ascii="方正仿宋简体" w:eastAsia="方正仿宋简体" w:hAnsi="Times New Roman" w:hint="eastAsia"/>
                <w:caps w:val="0"/>
              </w:rPr>
              <w:t>□大专及以下 □本科□硕士 □博士</w:t>
            </w:r>
          </w:p>
        </w:tc>
        <w:tc>
          <w:tcPr>
            <w:tcW w:w="2130" w:type="dxa"/>
            <w:gridSpan w:val="3"/>
            <w:vMerge/>
            <w:tcBorders>
              <w:left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Rule="auto" w:line="240"/>
              <w:rPr>
                <w:szCs w:val="28"/>
                <w:b w:val="0"/>
                <w:i w:val="0"/>
                <w:sz w:val="28"/>
                <w:spacing w:val="0"/>
                <w:w w:val="100"/>
                <w:rFonts w:ascii="Times New Roman" w:eastAsia="方正仿宋简体" w:hAnsi="Times New Roman"/>
                <w:caps w:val="0"/>
              </w:rPr>
              <w:snapToGrid/>
              <w:textAlignment w:val="baseline"/>
            </w:pPr>
          </w:p>
        </w:tc>
      </w:tr>
      <w:tr>
        <w:trPr>
          <w:trHeight w:val="680"/>
          <w:jc w:val="center"/>
        </w:trPr>
        <w:tc>
          <w:tcPr>
            <w:tcW w:w="84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hint="eastAsia"/>
                <w:caps w:val="0"/>
              </w:rPr>
              <w:t>身份</w:t>
            </w:r>
          </w:p>
        </w:tc>
        <w:tc>
          <w:tcPr>
            <w:tcW w:w="5806"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szCs w:val="28"/>
                <w:b w:val="0"/>
                <w:i w:val="0"/>
                <w:sz w:val="28"/>
                <w:spacing w:val="0"/>
                <w:w w:val="100"/>
                <w:rFonts w:ascii="方正仿宋简体" w:eastAsia="方正仿宋简体" w:hAnsi="Times New Roman" w:hint="eastAsia"/>
                <w:caps w:val="0"/>
              </w:rPr>
              <w:t>□在职教师 □企业兼职教师</w:t>
            </w:r>
          </w:p>
        </w:tc>
        <w:tc>
          <w:tcPr>
            <w:tcW w:w="2130" w:type="dxa"/>
            <w:gridSpan w:val="3"/>
            <w:vMerge/>
            <w:tcBorders>
              <w:left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p>
        </w:tc>
      </w:tr>
      <w:tr>
        <w:trPr>
          <w:trHeight w:val="680"/>
          <w:jc w:val="center"/>
        </w:trPr>
        <w:tc>
          <w:tcPr>
            <w:tcW w:w="197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hint="eastAsia"/>
                <w:caps w:val="0"/>
              </w:rPr>
              <w:t>承担教学任务</w:t>
            </w:r>
          </w:p>
        </w:tc>
        <w:tc>
          <w:tcPr>
            <w:tcW w:w="2839"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Rule="auto" w:line="240"/>
              <w:rPr>
                <w:szCs w:val="28"/>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c>
          <w:tcPr>
            <w:tcW w:w="1841"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Rule="auto" w:line="240"/>
              <w:rPr>
                <w:szCs w:val="28"/>
                <w:b w:val="0"/>
                <w:i w:val="0"/>
                <w:sz w:val="28"/>
                <w:spacing w:val="0"/>
                <w:w w:val="100"/>
                <w:rFonts w:ascii="Times New Roman" w:eastAsia="方正仿宋简体" w:hAnsi="Times New Roman"/>
                <w:caps w:val="0"/>
              </w:rPr>
              <w:snapToGrid/>
              <w:textAlignment w:val="baseline"/>
            </w:pPr>
            <w:r>
              <w:rPr>
                <w:szCs w:val="28"/>
                <w:b w:val="0"/>
                <w:i w:val="0"/>
                <w:sz w:val="28"/>
                <w:spacing w:val="0"/>
                <w:w w:val="100"/>
                <w:rFonts w:ascii="Times New Roman" w:eastAsia="方正仿宋简体" w:hAnsi="Times New Roman" w:hint="eastAsia"/>
                <w:caps w:val="0"/>
              </w:rPr>
              <w:t>拍摄视频名称</w:t>
            </w:r>
          </w:p>
        </w:tc>
        <w:tc>
          <w:tcPr>
            <w:tcW w:w="213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Rule="auto" w:line="240"/>
              <w:rPr>
                <w:szCs w:val="28"/>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r>
    </w:tbl>
    <w:p w:rsidR="00697D4E" w:rsidRDefault="00697D4E" w:rsidP="00697D4E">
      <w:pPr>
        <w:jc w:val="center"/>
        <w:spacing w:before="0" w:beforeAutospacing="0" w:after="0" w:afterAutospacing="0" w:lineRule="auto" w:line="240"/>
        <w:rPr>
          <w:b w:val="0"/>
          <w:i w:val="0"/>
          <w:sz w:val="20"/>
          <w:spacing w:val="0"/>
          <w:w w:val="100"/>
          <w:caps w:val="0"/>
        </w:rPr>
        <w:snapToGrid/>
        <w:textAlignment w:val="baseline"/>
      </w:pPr>
      <w:r>
        <w:rPr>
          <w:b w:val="1"/>
          <w:i w:val="0"/>
          <w:sz w:val="28"/>
          <w:spacing w:val="0"/>
          <w:w w:val="100"/>
          <w:rFonts w:ascii="Times New Roman" w:eastAsia="方正仿宋简体" w:hAnsi="Times New Roman" w:hint="eastAsia"/>
          <w:caps w:val="0"/>
        </w:rPr>
        <w:t>参赛承诺与说明</w:t>
      </w:r>
      <w:r>
        <w:rPr>
          <w:b w:val="1"/>
          <w:i w:val="0"/>
          <w:sz w:val="28"/>
          <w:spacing w:val="0"/>
          <w:w w:val="100"/>
          <w:vertAlign w:val="superscript"/>
          <w:rFonts w:ascii="Times New Roman" w:eastAsia="方正仿宋简体" w:hAnsi="Times New Roman"/>
          <w:caps w:val="0"/>
        </w:rPr>
        <w:t>2</w:t>
      </w:r>
    </w:p>
    <w:tbl>
      <w:tblPr>
        <w:tblW w:w="8789" w:type="dxa"/>
        <w:jc w:val="center"/>
        <w:tblLayout w:type="fixed"/>
        <w:tblLook w:val="04A0"/>
      </w:tblPr>
      <w:tblGrid>
        <w:gridCol w:w="3114"/>
        <w:gridCol w:w="1280"/>
        <w:gridCol w:w="2269"/>
        <w:gridCol w:w="2126"/>
      </w:tblGrid>
      <w:tr>
        <w:trPr>
          <w:trHeight w:val="794"/>
          <w:jc w:val="center"/>
        </w:trPr>
        <w:tc>
          <w:tcPr>
            <w:tcW w:w="6663" w:type="dxa"/>
            <w:gridSpan w:val="3"/>
            <w:tcBorders>
              <w:top w:val="single" w:sz="4" w:space="0" w:color="auto"/>
              <w:left w:val="single" w:sz="4" w:space="0" w:color="auto"/>
              <w:bottom w:val="single" w:sz="4" w:space="0" w:color="auto"/>
              <w:right w:val="single" w:sz="4" w:space="0" w:color="auto"/>
            </w:tcBorders>
            <w:vAlign w:val="center"/>
          </w:tcPr>
          <w:p w:rsidR="00697D4E" w:rsidRDefault="00697D4E" w:rsidP="00C14B22">
            <w:pPr>
              <w:jc w:val="center"/>
              <w:spacing w:before="0" w:beforeAutospacing="0" w:after="0" w:afterAutospacing="0" w:lineRule="auto" w:line="240"/>
              <w:rPr>
                <w:szCs w:val="32"/>
                <w:b w:val="0"/>
                <w:i w:val="0"/>
                <w:sz w:val="28"/>
                <w:spacing w:val="0"/>
                <w:w w:val="100"/>
                <w:rFonts w:ascii="Times New Roman" w:eastAsia="方正仿宋简体" w:hAnsi="Times New Roman"/>
                <w:caps w:val="0"/>
              </w:rPr>
              <w:snapToGrid w:val="0"/>
              <w:textAlignment w:val="baseline"/>
            </w:pPr>
            <w:r>
              <w:rPr>
                <w:szCs w:val="32"/>
                <w:b w:val="0"/>
                <w:i w:val="0"/>
                <w:sz w:val="28"/>
                <w:spacing w:val="0"/>
                <w:w w:val="100"/>
                <w:rFonts w:ascii="Times New Roman" w:eastAsia="方正仿宋简体" w:hAnsi="Times New Roman" w:hint="eastAsia"/>
                <w:caps w:val="0"/>
              </w:rPr>
              <w:t>本校本课程作品未在</w:t>
            </w:r>
            <w:r>
              <w:rPr>
                <w:szCs w:val="32"/>
                <w:b w:val="0"/>
                <w:i w:val="0"/>
                <w:sz w:val="28"/>
                <w:spacing w:val="0"/>
                <w:w w:val="100"/>
                <w:rFonts w:ascii="Times New Roman" w:eastAsia="方正仿宋简体" w:hAnsi="Times New Roman" w:hint="eastAsia"/>
                <w:caps w:val="0"/>
              </w:rPr>
              <w:t>2</w:t>
            </w:r>
            <w:r>
              <w:rPr>
                <w:szCs w:val="32"/>
                <w:b w:val="0"/>
                <w:i w:val="0"/>
                <w:sz w:val="28"/>
                <w:spacing w:val="0"/>
                <w:w w:val="100"/>
                <w:rFonts w:ascii="Times New Roman" w:eastAsia="方正仿宋简体" w:hAnsi="Times New Roman"/>
                <w:caps w:val="0"/>
              </w:rPr>
              <w:t>019</w:t>
            </w:r>
            <w:r>
              <w:rPr>
                <w:szCs w:val="32"/>
                <w:b w:val="0"/>
                <w:i w:val="0"/>
                <w:sz w:val="28"/>
                <w:spacing w:val="0"/>
                <w:w w:val="100"/>
                <w:rFonts w:ascii="Times New Roman" w:eastAsia="方正仿宋简体" w:hAnsi="Times New Roman" w:hint="eastAsia"/>
                <w:caps w:val="0"/>
              </w:rPr>
              <w:t>年全国职业院校技能大赛教学能力比赛中获得一等奖</w:t>
            </w:r>
          </w:p>
        </w:tc>
        <w:tc>
          <w:tcPr>
            <w:tcW w:w="2126" w:type="dxa"/>
            <w:vMerge w:val="restart"/>
            <w:tcBorders>
              <w:top w:val="single" w:sz="4" w:space="0" w:color="auto"/>
              <w:left w:val="single" w:sz="4" w:space="0" w:color="auto"/>
              <w:right w:val="single" w:sz="4" w:space="0" w:color="auto"/>
            </w:tcBorders>
            <w:vAlign w:val="center"/>
          </w:tcPr>
          <w:p w:rsidR="00697D4E" w:rsidRDefault="00697D4E" w:rsidP="00C14B22">
            <w:pPr>
              <w:jc w:val="center"/>
              <w:spacing w:before="0" w:beforeAutospacing="0" w:after="0" w:afterAutospacing="0" w:lineRule="auto" w:line="240"/>
              <w:rPr>
                <w:b w:val="0"/>
                <w:i w:val="0"/>
                <w:sz w:val="20"/>
                <w:spacing w:val="0"/>
                <w:w w:val="100"/>
                <w:caps w:val="0"/>
              </w:rPr>
              <w:snapToGrid/>
              <w:textAlignment w:val="baseline"/>
            </w:pPr>
            <w:r>
              <w:rPr>
                <w:szCs w:val="28"/>
                <w:b w:val="0"/>
                <w:i w:val="0"/>
                <w:sz w:val="28"/>
                <w:spacing w:val="0"/>
                <w:w w:val="100"/>
                <w:rFonts w:ascii="方正仿宋简体" w:eastAsia="方正仿宋简体" w:hAnsi="Times New Roman" w:hint="eastAsia"/>
                <w:caps w:val="0"/>
              </w:rPr>
              <w:t>□是 □否</w:t>
            </w:r>
          </w:p>
        </w:tc>
      </w:tr>
      <w:tr>
        <w:trPr>
          <w:trHeight w:val="794"/>
          <w:jc w:val="center"/>
        </w:trPr>
        <w:tc>
          <w:tcPr>
            <w:tcW w:w="6663" w:type="dxa"/>
            <w:gridSpan w:val="3"/>
            <w:tcBorders>
              <w:top w:val="single" w:sz="4" w:space="0" w:color="auto"/>
              <w:left w:val="single" w:sz="4" w:space="0" w:color="auto"/>
              <w:bottom w:val="single" w:sz="4" w:space="0" w:color="auto"/>
              <w:right w:val="single" w:sz="4" w:space="0" w:color="auto"/>
            </w:tcBorders>
            <w:vAlign w:val="center"/>
          </w:tcPr>
          <w:p w:rsidR="00697D4E" w:rsidRDefault="00697D4E" w:rsidP="00C14B22">
            <w:pPr>
              <w:jc w:val="center"/>
              <w:spacing w:before="0" w:beforeAutospacing="0" w:after="0" w:afterAutospacing="0" w:lineRule="auto" w:line="240"/>
              <w:rPr>
                <w:szCs w:val="32"/>
                <w:b w:val="0"/>
                <w:i w:val="0"/>
                <w:sz w:val="28"/>
                <w:spacing w:val="0"/>
                <w:w w:val="100"/>
                <w:rFonts w:ascii="Times New Roman" w:eastAsia="方正仿宋简体" w:hAnsi="Times New Roman"/>
                <w:caps w:val="0"/>
              </w:rPr>
              <w:snapToGrid w:val="0"/>
              <w:textAlignment w:val="baseline"/>
            </w:pPr>
            <w:r>
              <w:rPr>
                <w:szCs w:val="32"/>
                <w:b w:val="0"/>
                <w:i w:val="0"/>
                <w:sz w:val="28"/>
                <w:spacing w:val="0"/>
                <w:w w:val="100"/>
                <w:rFonts w:ascii="Times New Roman" w:eastAsia="方正仿宋简体" w:hAnsi="Times New Roman" w:hint="eastAsia"/>
                <w:caps w:val="0"/>
              </w:rPr>
              <w:t>本校本专业的专业（技能）课程作品未在</w:t>
            </w:r>
            <w:r>
              <w:rPr>
                <w:szCs w:val="32"/>
                <w:b w:val="0"/>
                <w:i w:val="0"/>
                <w:sz w:val="28"/>
                <w:spacing w:val="0"/>
                <w:w w:val="100"/>
                <w:rFonts w:ascii="Times New Roman" w:eastAsia="方正仿宋简体" w:hAnsi="Times New Roman" w:hint="eastAsia"/>
                <w:caps w:val="0"/>
              </w:rPr>
              <w:t>2</w:t>
            </w:r>
            <w:r>
              <w:rPr>
                <w:szCs w:val="32"/>
                <w:b w:val="0"/>
                <w:i w:val="0"/>
                <w:sz w:val="28"/>
                <w:spacing w:val="0"/>
                <w:w w:val="100"/>
                <w:rFonts w:ascii="Times New Roman" w:eastAsia="方正仿宋简体" w:hAnsi="Times New Roman"/>
                <w:caps w:val="0"/>
              </w:rPr>
              <w:t>019</w:t>
            </w:r>
            <w:r>
              <w:rPr>
                <w:szCs w:val="32"/>
                <w:b w:val="0"/>
                <w:i w:val="0"/>
                <w:sz w:val="28"/>
                <w:spacing w:val="0"/>
                <w:w w:val="100"/>
                <w:rFonts w:ascii="Times New Roman" w:eastAsia="方正仿宋简体" w:hAnsi="Times New Roman" w:hint="eastAsia"/>
                <w:caps w:val="0"/>
              </w:rPr>
              <w:t>年全国职业院校技能大赛教学能力比赛中获得一等奖</w:t>
            </w:r>
          </w:p>
        </w:tc>
        <w:tc>
          <w:tcPr>
            <w:tcW w:w="2126" w:type="dxa"/>
            <w:vMerge/>
            <w:tcBorders>
              <w:left w:val="single" w:sz="4" w:space="0" w:color="auto"/>
              <w:bottom w:val="single" w:sz="4" w:space="0" w:color="auto"/>
              <w:right w:val="single" w:sz="4" w:space="0" w:color="auto"/>
            </w:tcBorders>
            <w:vAlign w:val="center"/>
          </w:tcPr>
          <w:p w:rsidR="00697D4E" w:rsidRDefault="00697D4E" w:rsidP="00C14B22">
            <w:pPr>
              <w:jc w:val="center"/>
              <w:spacing w:before="0" w:beforeAutospacing="0" w:after="0" w:afterAutospacing="0" w:lineRule="auto" w:line="240"/>
              <w:rPr>
                <w:b w:val="0"/>
                <w:i w:val="0"/>
                <w:sz w:val="20"/>
                <w:spacing w:val="0"/>
                <w:w w:val="100"/>
                <w:caps w:val="0"/>
              </w:rPr>
              <w:snapToGrid/>
              <w:textAlignment w:val="baseline"/>
            </w:pPr>
          </w:p>
        </w:tc>
      </w:tr>
      <w:tr>
        <w:trPr>
          <w:trHeight w:val="794"/>
          <w:jc w:val="center"/>
        </w:trPr>
        <w:tc>
          <w:tcPr>
            <w:tcW w:w="6663" w:type="dxa"/>
            <w:gridSpan w:val="3"/>
            <w:tcBorders>
              <w:top w:val="single" w:sz="4" w:space="0" w:color="auto"/>
              <w:left w:val="single" w:sz="4" w:space="0" w:color="auto"/>
              <w:bottom w:val="single" w:sz="4" w:space="0" w:color="auto"/>
              <w:right w:val="single" w:sz="4" w:space="0" w:color="auto"/>
            </w:tcBorders>
            <w:vAlign w:val="center"/>
          </w:tcPr>
          <w:p w:rsidR="00697D4E" w:rsidRDefault="00697D4E" w:rsidP="00C14B22">
            <w:pPr>
              <w:jc w:val="center"/>
              <w:spacing w:before="0" w:beforeAutospacing="0" w:after="0" w:afterAutospacing="0" w:lineRule="auto" w:line="240"/>
              <w:rPr>
                <w:szCs w:val="32"/>
                <w:b w:val="0"/>
                <w:i w:val="0"/>
                <w:sz w:val="28"/>
                <w:spacing w:val="0"/>
                <w:w w:val="100"/>
                <w:rFonts w:ascii="Times New Roman" w:eastAsia="方正仿宋简体" w:hAnsi="Times New Roman"/>
                <w:caps w:val="0"/>
              </w:rPr>
              <w:snapToGrid w:val="0"/>
              <w:textAlignment w:val="baseline"/>
            </w:pPr>
            <w:r>
              <w:rPr>
                <w:szCs w:val="32"/>
                <w:b w:val="0"/>
                <w:i w:val="0"/>
                <w:sz w:val="28"/>
                <w:spacing w:val="0"/>
                <w:w w:val="100"/>
                <w:rFonts w:ascii="Times New Roman" w:eastAsia="方正仿宋简体" w:hAnsi="Times New Roman" w:hint="eastAsia"/>
                <w:caps w:val="0"/>
              </w:rPr>
              <w:t>本人未在</w:t>
            </w:r>
            <w:r>
              <w:rPr>
                <w:szCs w:val="32"/>
                <w:b w:val="0"/>
                <w:i w:val="0"/>
                <w:sz w:val="28"/>
                <w:spacing w:val="0"/>
                <w:w w:val="100"/>
                <w:rFonts w:ascii="Times New Roman" w:eastAsia="方正仿宋简体" w:hAnsi="Times New Roman" w:hint="eastAsia"/>
                <w:caps w:val="0"/>
              </w:rPr>
              <w:t>2</w:t>
            </w:r>
            <w:r>
              <w:rPr>
                <w:szCs w:val="32"/>
                <w:b w:val="0"/>
                <w:i w:val="0"/>
                <w:sz w:val="28"/>
                <w:spacing w:val="0"/>
                <w:w w:val="100"/>
                <w:rFonts w:ascii="Times New Roman" w:eastAsia="方正仿宋简体" w:hAnsi="Times New Roman"/>
                <w:caps w:val="0"/>
              </w:rPr>
              <w:t>019</w:t>
            </w:r>
            <w:r>
              <w:rPr>
                <w:szCs w:val="32"/>
                <w:b w:val="0"/>
                <w:i w:val="0"/>
                <w:sz w:val="28"/>
                <w:spacing w:val="0"/>
                <w:w w:val="100"/>
                <w:rFonts w:ascii="Times New Roman" w:eastAsia="方正仿宋简体" w:hAnsi="Times New Roman" w:hint="eastAsia"/>
                <w:caps w:val="0"/>
              </w:rPr>
              <w:t>年全国职业院校技能大赛</w:t>
            </w:r>
          </w:p>
          <w:p w:rsidR="00697D4E" w:rsidRDefault="00697D4E" w:rsidP="00C14B22">
            <w:pPr>
              <w:jc w:val="center"/>
              <w:spacing w:before="0" w:beforeAutospacing="0" w:after="0" w:afterAutospacing="0" w:lineRule="auto" w:line="240"/>
              <w:rPr>
                <w:szCs w:val="32"/>
                <w:b w:val="0"/>
                <w:i w:val="0"/>
                <w:sz w:val="28"/>
                <w:spacing w:val="0"/>
                <w:w w:val="100"/>
                <w:rFonts w:ascii="Times New Roman" w:eastAsia="方正仿宋简体" w:hAnsi="Times New Roman"/>
                <w:caps w:val="0"/>
              </w:rPr>
              <w:snapToGrid w:val="0"/>
              <w:textAlignment w:val="baseline"/>
            </w:pPr>
            <w:r>
              <w:rPr>
                <w:szCs w:val="32"/>
                <w:b w:val="0"/>
                <w:i w:val="0"/>
                <w:sz w:val="28"/>
                <w:spacing w:val="0"/>
                <w:w w:val="100"/>
                <w:rFonts w:ascii="Times New Roman" w:eastAsia="方正仿宋简体" w:hAnsi="Times New Roman" w:hint="eastAsia"/>
                <w:caps w:val="0"/>
              </w:rPr>
              <w:t>教学能力比赛中获得一等奖</w:t>
            </w:r>
          </w:p>
        </w:tc>
        <w:tc>
          <w:tcPr>
            <w:tcW w:w="2126" w:type="dxa"/>
            <w:tcBorders>
              <w:top w:val="single" w:sz="4" w:space="0" w:color="auto"/>
              <w:left w:val="single" w:sz="4" w:space="0" w:color="auto"/>
              <w:bottom w:val="single" w:sz="4" w:space="0" w:color="auto"/>
              <w:right w:val="single" w:sz="4" w:space="0" w:color="auto"/>
            </w:tcBorders>
            <w:vAlign w:val="center"/>
          </w:tcPr>
          <w:p w:rsidR="00697D4E" w:rsidRDefault="00697D4E" w:rsidP="00C14B22">
            <w:pPr>
              <w:jc w:val="center"/>
              <w:spacing w:before="0" w:beforeAutospacing="0" w:after="0" w:afterAutospacing="0" w:lineRule="auto" w:line="240"/>
              <w:rPr>
                <w:b w:val="0"/>
                <w:i w:val="0"/>
                <w:sz w:val="20"/>
                <w:spacing w:val="0"/>
                <w:w w:val="100"/>
                <w:caps w:val="0"/>
              </w:rPr>
              <w:snapToGrid/>
              <w:textAlignment w:val="baseline"/>
            </w:pPr>
            <w:r>
              <w:rPr>
                <w:szCs w:val="28"/>
                <w:b w:val="0"/>
                <w:i w:val="0"/>
                <w:sz w:val="28"/>
                <w:spacing w:val="0"/>
                <w:w w:val="100"/>
                <w:rFonts w:ascii="方正仿宋简体" w:eastAsia="方正仿宋简体" w:hAnsi="Times New Roman" w:hint="eastAsia"/>
                <w:caps w:val="0"/>
              </w:rPr>
              <w:t>□是 □否</w:t>
            </w:r>
          </w:p>
        </w:tc>
      </w:tr>
      <w:tr>
        <w:trPr>
          <w:trHeight w:val="567"/>
          <w:jc w:val="center"/>
        </w:trPr>
        <w:tc>
          <w:tcPr>
            <w:tcW w:w="6663" w:type="dxa"/>
            <w:gridSpan w:val="3"/>
            <w:tcBorders>
              <w:top w:val="single" w:sz="4" w:space="0" w:color="auto"/>
              <w:left w:val="single" w:sz="4" w:space="0" w:color="auto"/>
              <w:bottom w:val="single" w:sz="4" w:space="0" w:color="auto"/>
              <w:right w:val="single" w:sz="4" w:space="0" w:color="auto"/>
            </w:tcBorders>
            <w:vAlign w:val="center"/>
          </w:tcPr>
          <w:p w:rsidR="00697D4E" w:rsidRDefault="00697D4E" w:rsidP="00C14B22">
            <w:pPr>
              <w:jc w:val="center"/>
              <w:spacing w:before="0" w:beforeAutospacing="0" w:after="0" w:afterAutospacing="0" w:lineRule="auto" w:line="240"/>
              <w:rPr>
                <w:szCs w:val="32"/>
                <w:b w:val="0"/>
                <w:i w:val="0"/>
                <w:sz w:val="28"/>
                <w:spacing w:val="0"/>
                <w:w w:val="100"/>
                <w:rFonts w:ascii="Times New Roman" w:eastAsia="方正仿宋简体" w:hAnsi="Times New Roman"/>
                <w:caps w:val="0"/>
              </w:rPr>
              <w:snapToGrid/>
              <w:textAlignment w:val="baseline"/>
            </w:pPr>
            <w:r>
              <w:rPr>
                <w:szCs w:val="32"/>
                <w:b w:val="0"/>
                <w:i w:val="0"/>
                <w:sz w:val="28"/>
                <w:spacing w:val="0"/>
                <w:w w:val="100"/>
                <w:rFonts w:ascii="Times New Roman" w:eastAsia="方正仿宋简体" w:hAnsi="Times New Roman" w:hint="eastAsia"/>
                <w:caps w:val="0"/>
              </w:rPr>
              <w:t>以上填报作品信息、个人信息均真实无误</w:t>
            </w:r>
          </w:p>
        </w:tc>
        <w:tc>
          <w:tcPr>
            <w:tcW w:w="2126" w:type="dxa"/>
            <w:tcBorders>
              <w:top w:val="single" w:sz="4" w:space="0" w:color="auto"/>
              <w:left w:val="single" w:sz="4" w:space="0" w:color="auto"/>
              <w:bottom w:val="single" w:sz="4" w:space="0" w:color="auto"/>
              <w:right w:val="single" w:sz="4" w:space="0" w:color="auto"/>
            </w:tcBorders>
            <w:vAlign w:val="center"/>
          </w:tcPr>
          <w:p w:rsidR="00697D4E" w:rsidRDefault="00697D4E" w:rsidP="00C14B22">
            <w:pPr>
              <w:jc w:val="center"/>
              <w:spacing w:before="0" w:beforeAutospacing="0" w:after="0" w:afterAutospacing="0" w:lineRule="auto" w:line="240"/>
              <w:rPr>
                <w:szCs w:val="28"/>
                <w:b w:val="0"/>
                <w:i w:val="0"/>
                <w:sz w:val="28"/>
                <w:spacing w:val="0"/>
                <w:w w:val="100"/>
                <w:rFonts w:ascii="方正仿宋简体" w:eastAsia="方正仿宋简体" w:hAnsi="Times New Roman"/>
                <w:caps w:val="0"/>
              </w:rPr>
              <w:snapToGrid/>
              <w:textAlignment w:val="baseline"/>
            </w:pPr>
            <w:r>
              <w:rPr>
                <w:szCs w:val="28"/>
                <w:b w:val="0"/>
                <w:i w:val="0"/>
                <w:sz w:val="28"/>
                <w:spacing w:val="0"/>
                <w:w w:val="100"/>
                <w:rFonts w:ascii="方正仿宋简体" w:eastAsia="方正仿宋简体" w:hAnsi="Times New Roman" w:hint="eastAsia"/>
                <w:caps w:val="0"/>
              </w:rPr>
              <w:t>□是 □否</w:t>
            </w:r>
          </w:p>
        </w:tc>
      </w:tr>
      <w:tr>
        <w:trPr>
          <w:trHeight w:val="567"/>
          <w:jc w:val="center"/>
        </w:trPr>
        <w:tc>
          <w:tcPr>
            <w:tcW w:w="6663" w:type="dxa"/>
            <w:gridSpan w:val="3"/>
            <w:tcBorders>
              <w:top w:val="single" w:sz="4" w:space="0" w:color="auto"/>
              <w:left w:val="single" w:sz="4" w:space="0" w:color="auto"/>
              <w:bottom w:val="single" w:sz="4" w:space="0" w:color="auto"/>
              <w:right w:val="single" w:sz="4" w:space="0" w:color="auto"/>
            </w:tcBorders>
            <w:vAlign w:val="center"/>
          </w:tcPr>
          <w:p w:rsidR="00697D4E" w:rsidRDefault="00697D4E" w:rsidP="00C14B22">
            <w:pPr>
              <w:jc w:val="center"/>
              <w:spacing w:before="0" w:beforeAutospacing="0" w:after="0" w:afterAutospacing="0" w:lineRule="auto" w:line="240"/>
              <w:rPr>
                <w:szCs w:val="32"/>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hint="eastAsia"/>
                <w:caps w:val="0"/>
              </w:rPr>
              <w:t>参赛作品材料没有泄漏地区、学校名称</w:t>
            </w:r>
          </w:p>
        </w:tc>
        <w:tc>
          <w:tcPr>
            <w:tcW w:w="2126" w:type="dxa"/>
            <w:tcBorders>
              <w:top w:val="single" w:sz="4" w:space="0" w:color="auto"/>
              <w:left w:val="single" w:sz="4" w:space="0" w:color="auto"/>
              <w:bottom w:val="single" w:sz="4" w:space="0" w:color="auto"/>
              <w:right w:val="single" w:sz="4" w:space="0" w:color="auto"/>
            </w:tcBorders>
            <w:vAlign w:val="center"/>
          </w:tcPr>
          <w:p w:rsidR="00697D4E" w:rsidRDefault="00697D4E" w:rsidP="00C14B22">
            <w:pPr>
              <w:jc w:val="center"/>
              <w:spacing w:before="0" w:beforeAutospacing="0" w:after="0" w:afterAutospacing="0" w:lineRule="auto" w:line="240"/>
              <w:rPr>
                <w:szCs w:val="28"/>
                <w:b w:val="0"/>
                <w:i w:val="0"/>
                <w:sz w:val="28"/>
                <w:spacing w:val="0"/>
                <w:w w:val="100"/>
                <w:rFonts w:ascii="方正仿宋简体" w:eastAsia="方正仿宋简体" w:hAnsi="Times New Roman"/>
                <w:caps w:val="0"/>
              </w:rPr>
              <w:snapToGrid/>
              <w:textAlignment w:val="baseline"/>
            </w:pPr>
            <w:r>
              <w:rPr>
                <w:szCs w:val="28"/>
                <w:b w:val="0"/>
                <w:i w:val="0"/>
                <w:sz w:val="28"/>
                <w:spacing w:val="0"/>
                <w:w w:val="100"/>
                <w:rFonts w:ascii="方正仿宋简体" w:eastAsia="方正仿宋简体" w:hAnsi="Times New Roman" w:hint="eastAsia"/>
                <w:caps w:val="0"/>
              </w:rPr>
              <w:t>□是 □否</w:t>
            </w:r>
          </w:p>
        </w:tc>
      </w:tr>
      <w:tr>
        <w:trPr>
          <w:trHeight w:val="567"/>
          <w:jc w:val="center"/>
        </w:trPr>
        <w:tc>
          <w:tcPr>
            <w:tcW w:w="6663" w:type="dxa"/>
            <w:gridSpan w:val="3"/>
            <w:tcBorders>
              <w:top w:val="single" w:sz="4" w:space="0" w:color="auto"/>
              <w:left w:val="single" w:sz="4" w:space="0" w:color="auto"/>
              <w:bottom w:val="single" w:sz="4" w:space="0" w:color="auto"/>
              <w:right w:val="single" w:sz="4" w:space="0" w:color="auto"/>
            </w:tcBorders>
            <w:vAlign w:val="center"/>
          </w:tcPr>
          <w:p w:rsidR="00697D4E" w:rsidRDefault="00697D4E" w:rsidP="00C14B22">
            <w:pPr>
              <w:jc w:val="center"/>
              <w:spacing w:before="0" w:beforeAutospacing="0" w:after="0" w:afterAutospacing="0" w:lineRule="auto" w:line="240"/>
              <w:rPr>
                <w:szCs w:val="28"/>
                <w:b w:val="0"/>
                <w:i w:val="0"/>
                <w:sz w:val="28"/>
                <w:spacing w:val="0"/>
                <w:w w:val="100"/>
                <w:rFonts w:ascii="Times New Roman" w:eastAsia="方正仿宋简体" w:hAnsi="Times New Roman"/>
                <w:caps w:val="0"/>
              </w:rPr>
              <w:snapToGrid/>
              <w:textAlignment w:val="baseline"/>
            </w:pPr>
            <w:r>
              <w:rPr>
                <w:szCs w:val="32"/>
                <w:b w:val="0"/>
                <w:i w:val="0"/>
                <w:sz w:val="28"/>
                <w:spacing w:val="0"/>
                <w:w w:val="100"/>
                <w:rFonts w:ascii="Times New Roman" w:eastAsia="方正仿宋简体" w:hAnsi="Times New Roman" w:hint="eastAsia"/>
                <w:caps w:val="0"/>
              </w:rPr>
              <w:t>保证参赛作品无知识产权异议或</w:t>
            </w:r>
            <w:r>
              <w:rPr>
                <w:szCs w:val="32"/>
                <w:b w:val="0"/>
                <w:i w:val="0"/>
                <w:sz w:val="28"/>
                <w:spacing w:val="0"/>
                <w:w w:val="100"/>
                <w:rFonts w:ascii="Times New Roman" w:eastAsia="方正仿宋简体" w:hAnsi="Times New Roman"/>
                <w:caps w:val="0"/>
              </w:rPr>
              <w:t>其他法律</w:t>
            </w:r>
            <w:r>
              <w:rPr>
                <w:szCs w:val="32"/>
                <w:b w:val="0"/>
                <w:i w:val="0"/>
                <w:sz w:val="28"/>
                <w:spacing w:val="0"/>
                <w:w w:val="100"/>
                <w:rFonts w:ascii="Times New Roman" w:eastAsia="方正仿宋简体" w:hAnsi="Times New Roman" w:hint="eastAsia"/>
                <w:caps w:val="0"/>
              </w:rPr>
              <w:t>纠纷</w:t>
            </w:r>
          </w:p>
        </w:tc>
        <w:tc>
          <w:tcPr>
            <w:tcW w:w="2126" w:type="dxa"/>
            <w:tcBorders>
              <w:top w:val="single" w:sz="4" w:space="0" w:color="auto"/>
              <w:left w:val="single" w:sz="4" w:space="0" w:color="auto"/>
              <w:bottom w:val="single" w:sz="4" w:space="0" w:color="auto"/>
              <w:right w:val="single" w:sz="4" w:space="0" w:color="auto"/>
            </w:tcBorders>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szCs w:val="28"/>
                <w:b w:val="0"/>
                <w:i w:val="0"/>
                <w:sz w:val="28"/>
                <w:spacing w:val="0"/>
                <w:w w:val="100"/>
                <w:rFonts w:ascii="方正仿宋简体" w:eastAsia="方正仿宋简体" w:hAnsi="Times New Roman" w:hint="eastAsia"/>
                <w:caps w:val="0"/>
              </w:rPr>
              <w:t>□是 □否</w:t>
            </w:r>
          </w:p>
        </w:tc>
      </w:tr>
      <w:tr>
        <w:trPr>
          <w:trHeight w:val="567"/>
          <w:jc w:val="center"/>
        </w:trPr>
        <w:tc>
          <w:tcPr>
            <w:tcW w:w="6663" w:type="dxa"/>
            <w:gridSpan w:val="3"/>
            <w:tcBorders>
              <w:top w:val="single" w:sz="4" w:space="0" w:color="auto"/>
              <w:left w:val="single" w:sz="4" w:space="0" w:color="auto"/>
              <w:bottom w:val="single" w:sz="4" w:space="0" w:color="auto"/>
              <w:right w:val="single" w:sz="4" w:space="0" w:color="auto"/>
            </w:tcBorders>
            <w:vAlign w:val="center"/>
          </w:tcPr>
          <w:p w:rsidR="00697D4E" w:rsidRDefault="00697D4E" w:rsidP="00C14B22">
            <w:pPr>
              <w:jc w:val="center"/>
              <w:spacing w:before="0" w:beforeAutospacing="0" w:after="0" w:afterAutospacing="0" w:lineRule="auto" w:line="240"/>
              <w:rPr>
                <w:szCs w:val="32"/>
                <w:b w:val="0"/>
                <w:i w:val="0"/>
                <w:sz w:val="28"/>
                <w:spacing w:val="0"/>
                <w:w w:val="100"/>
                <w:rFonts w:ascii="Times New Roman" w:eastAsia="方正仿宋简体" w:hAnsi="Times New Roman"/>
                <w:caps w:val="0"/>
              </w:rPr>
              <w:snapToGrid/>
              <w:textAlignment w:val="baseline"/>
            </w:pPr>
            <w:r>
              <w:rPr>
                <w:szCs w:val="32"/>
                <w:b w:val="0"/>
                <w:i w:val="0"/>
                <w:sz w:val="28"/>
                <w:spacing w:val="0"/>
                <w:w w:val="100"/>
                <w:rFonts w:ascii="Times New Roman" w:eastAsia="方正仿宋简体" w:hAnsi="Times New Roman" w:hint="eastAsia"/>
                <w:caps w:val="0"/>
              </w:rPr>
              <w:t>同意比赛执委会拥有对参赛作品进行公益性共享权利</w:t>
            </w:r>
          </w:p>
        </w:tc>
        <w:tc>
          <w:tcPr>
            <w:tcW w:w="2126" w:type="dxa"/>
            <w:tcBorders>
              <w:top w:val="single" w:sz="4" w:space="0" w:color="auto"/>
              <w:left w:val="single" w:sz="4" w:space="0" w:color="auto"/>
              <w:bottom w:val="single" w:sz="4" w:space="0" w:color="auto"/>
              <w:right w:val="single" w:sz="4" w:space="0" w:color="auto"/>
            </w:tcBorders>
            <w:vAlign w:val="center"/>
          </w:tcPr>
          <w:p w:rsidR="00697D4E" w:rsidRDefault="00697D4E" w:rsidP="00C14B22">
            <w:pPr>
              <w:jc w:val="center"/>
              <w:spacing w:before="0" w:beforeAutospacing="0" w:after="0" w:afterAutospacing="0" w:lineRule="auto" w:line="240"/>
              <w:rPr>
                <w:szCs w:val="28"/>
                <w:b w:val="0"/>
                <w:i w:val="0"/>
                <w:sz w:val="28"/>
                <w:spacing w:val="0"/>
                <w:w w:val="100"/>
                <w:rFonts w:ascii="方正仿宋简体" w:eastAsia="方正仿宋简体" w:hAnsi="Times New Roman"/>
                <w:caps w:val="0"/>
              </w:rPr>
              <w:snapToGrid/>
              <w:textAlignment w:val="baseline"/>
            </w:pPr>
            <w:r>
              <w:rPr>
                <w:szCs w:val="28"/>
                <w:b w:val="0"/>
                <w:i w:val="0"/>
                <w:sz w:val="28"/>
                <w:spacing w:val="0"/>
                <w:w w:val="100"/>
                <w:rFonts w:ascii="方正仿宋简体" w:eastAsia="方正仿宋简体" w:hAnsi="Times New Roman" w:hint="eastAsia"/>
                <w:caps w:val="0"/>
              </w:rPr>
              <w:t>□是 □否</w:t>
            </w:r>
          </w:p>
        </w:tc>
      </w:tr>
      <w:tr>
        <w:trPr>
          <w:trHeight w:val="567"/>
          <w:jc w:val="center"/>
        </w:trPr>
        <w:tc>
          <w:tcPr>
            <w:tcW w:w="3114" w:type="dxa"/>
            <w:tcBorders>
              <w:top w:val="single" w:sz="4" w:space="0" w:color="auto"/>
              <w:left w:val="single" w:sz="4" w:space="0" w:color="auto"/>
              <w:bottom w:val="single" w:sz="4" w:space="0" w:color="auto"/>
              <w:right w:val="single" w:sz="4" w:space="0" w:color="auto"/>
            </w:tcBorders>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szCs w:val="32"/>
                <w:b w:val="0"/>
                <w:i w:val="0"/>
                <w:sz w:val="28"/>
                <w:spacing w:val="0"/>
                <w:w w:val="100"/>
                <w:rFonts w:ascii="Times New Roman" w:eastAsia="方正仿宋简体" w:hAnsi="Times New Roman" w:hint="eastAsia"/>
                <w:caps w:val="0"/>
              </w:rPr>
              <w:t>专业人才培养方案网址</w:t>
            </w:r>
          </w:p>
        </w:tc>
        <w:tc>
          <w:tcPr>
            <w:tcW w:w="5675" w:type="dxa"/>
            <w:gridSpan w:val="3"/>
            <w:tcBorders>
              <w:top w:val="single" w:sz="4" w:space="0" w:color="auto"/>
              <w:left w:val="single" w:sz="4" w:space="0" w:color="auto"/>
              <w:bottom w:val="single" w:sz="4" w:space="0" w:color="auto"/>
              <w:right w:val="single" w:sz="4" w:space="0" w:color="auto"/>
            </w:tcBorders>
            <w:vAlign w:val="center"/>
          </w:tcPr>
          <w:p w:rsidR="00697D4E" w:rsidRDefault="00697D4E" w:rsidP="00C14B22">
            <w:pPr>
              <w:jc w:val="center"/>
              <w:spacing w:before="0" w:beforeAutospacing="0" w:after="0" w:afterAutospacing="0" w:lineRule="auto" w:line="240"/>
              <w:rPr>
                <w:szCs w:val="28"/>
                <w:b w:val="0"/>
                <w:i w:val="0"/>
                <w:sz w:val="28"/>
                <w:spacing w:val="0"/>
                <w:w w:val="100"/>
                <w:rFonts w:ascii="方正仿宋简体" w:eastAsia="方正仿宋简体" w:hAnsi="Times New Roman"/>
                <w:caps w:val="0"/>
              </w:rPr>
              <w:snapToGrid/>
              <w:textAlignment w:val="baseline"/>
            </w:pPr>
            <w:r>
              <w:rPr>
                <w:b w:val="0"/>
                <w:i w:val="0"/>
                <w:sz w:val="28"/>
                <w:spacing w:val="0"/>
                <w:w w:val="100"/>
                <w:rFonts w:ascii="方正仿宋简体" w:eastAsia="方正仿宋简体" w:hAnsi="Times New Roman"/>
                <w:caps w:val="0"/>
              </w:rPr>
              <w:t/>
            </w:r>
          </w:p>
        </w:tc>
      </w:tr>
      <w:tr>
        <w:trPr>
          <w:trHeight w:val="567"/>
          <w:jc w:val="center"/>
        </w:trPr>
        <w:tc>
          <w:tcPr>
            <w:tcW w:w="3114" w:type="dxa"/>
            <w:tcBorders>
              <w:top w:val="single" w:sz="4" w:space="0" w:color="auto"/>
              <w:left w:val="single" w:sz="4" w:space="0" w:color="auto"/>
              <w:bottom w:val="single" w:sz="4" w:space="0" w:color="auto"/>
              <w:right w:val="single" w:sz="4" w:space="0" w:color="auto"/>
            </w:tcBorders>
            <w:vAlign w:val="center"/>
          </w:tcPr>
          <w:p w:rsidR="00697D4E" w:rsidRDefault="00697D4E" w:rsidP="00C14B22">
            <w:pPr>
              <w:jc w:val="center"/>
              <w:spacing w:before="0" w:beforeAutospacing="0" w:after="0" w:afterAutospacing="0" w:lineRule="auto" w:line="240"/>
              <w:rPr>
                <w:szCs w:val="32"/>
                <w:b w:val="0"/>
                <w:i w:val="0"/>
                <w:sz w:val="28"/>
                <w:spacing w:val="0"/>
                <w:w w:val="100"/>
                <w:rFonts w:ascii="Times New Roman" w:eastAsia="方正仿宋简体" w:hAnsi="Times New Roman"/>
                <w:caps w:val="0"/>
              </w:rPr>
              <w:snapToGrid/>
              <w:textAlignment w:val="baseline"/>
            </w:pPr>
            <w:r>
              <w:rPr>
                <w:szCs w:val="32"/>
                <w:b w:val="0"/>
                <w:i w:val="0"/>
                <w:sz w:val="28"/>
                <w:spacing w:val="0"/>
                <w:w w:val="100"/>
                <w:rFonts w:ascii="Times New Roman" w:eastAsia="方正仿宋简体" w:hAnsi="Times New Roman" w:hint="eastAsia"/>
                <w:caps w:val="0"/>
              </w:rPr>
              <w:t>参加省级比赛情况</w:t>
            </w:r>
          </w:p>
        </w:tc>
        <w:tc>
          <w:tcPr>
            <w:tcW w:w="5675" w:type="dxa"/>
            <w:gridSpan w:val="3"/>
            <w:tcBorders>
              <w:top w:val="single" w:sz="4" w:space="0" w:color="auto"/>
              <w:left w:val="single" w:sz="4" w:space="0" w:color="auto"/>
              <w:bottom w:val="single" w:sz="4" w:space="0" w:color="auto"/>
              <w:right w:val="single" w:sz="4" w:space="0" w:color="auto"/>
            </w:tcBorders>
            <w:vAlign w:val="center"/>
          </w:tcPr>
          <w:p w:rsidR="00697D4E" w:rsidRDefault="00697D4E" w:rsidP="00C14B22">
            <w:pPr>
              <w:jc w:val="center"/>
              <w:spacing w:before="0" w:beforeAutospacing="0" w:after="0" w:afterAutospacing="0" w:lineRule="auto" w:line="240"/>
              <w:rPr>
                <w:szCs w:val="28"/>
                <w:b w:val="0"/>
                <w:i w:val="0"/>
                <w:sz w:val="28"/>
                <w:spacing w:val="0"/>
                <w:w w:val="100"/>
                <w:rFonts w:ascii="方正仿宋简体" w:eastAsia="方正仿宋简体" w:hAnsi="Times New Roman"/>
                <w:caps w:val="0"/>
              </w:rPr>
              <w:snapToGrid/>
              <w:textAlignment w:val="baseline"/>
            </w:pPr>
            <w:r>
              <w:rPr>
                <w:b w:val="0"/>
                <w:i w:val="0"/>
                <w:sz w:val="28"/>
                <w:spacing w:val="0"/>
                <w:w w:val="100"/>
                <w:rFonts w:ascii="方正仿宋简体" w:eastAsia="方正仿宋简体" w:hAnsi="Times New Roman"/>
                <w:caps w:val="0"/>
              </w:rPr>
              <w:t/>
            </w:r>
          </w:p>
        </w:tc>
      </w:tr>
      <w:tr>
        <w:trPr>
          <w:trHeight w:val="964"/>
          <w:jc w:val="center"/>
        </w:trPr>
        <w:tc>
          <w:tcPr>
            <w:tcW w:w="878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both"/>
              <w:spacing w:before="0" w:beforeAutospacing="0" w:after="0" w:afterAutospacing="0" w:lineRule="auto" w:line="240"/>
              <w:rPr>
                <w:bCs/>
                <w:b w:val="1"/>
                <w:i w:val="0"/>
                <w:sz w:val="24"/>
                <w:spacing w:val="0"/>
                <w:w w:val="100"/>
                <w:rFonts w:ascii="楷体" w:eastAsia="楷体" w:hAnsi="楷体"/>
                <w:caps w:val="0"/>
              </w:rPr>
              <w:snapToGrid w:val="0"/>
              <w:textAlignment w:val="baseline"/>
            </w:pPr>
            <w:r>
              <w:rPr>
                <w:bCs/>
                <w:b w:val="1"/>
                <w:i w:val="0"/>
                <w:sz w:val="24"/>
                <w:spacing w:val="0"/>
                <w:w w:val="100"/>
                <w:rFonts w:ascii="楷体" w:eastAsia="楷体" w:hAnsi="楷体" w:hint="eastAsia"/>
                <w:caps w:val="0"/>
              </w:rPr>
              <w:t>请确认以下情况是否符合比赛要求并提供佐证材料（提交电子资料，如班级花名册）：</w:t>
            </w:r>
          </w:p>
          <w:p w:rsidR="00697D4E" w:rsidRDefault="00697D4E" w:rsidP="00C14B22">
            <w:pPr>
              <w:jc w:val="both"/>
              <w:spacing w:before="0" w:beforeAutospacing="0" w:after="0" w:afterAutospacing="0" w:lineRule="auto" w:line="240"/>
              <w:rPr>
                <w:szCs w:val="21"/>
                <w:b w:val="0"/>
                <w:i w:val="0"/>
                <w:sz w:val="20"/>
                <w:spacing w:val="0"/>
                <w:w w:val="100"/>
                <w:rFonts w:ascii="Times New Roman" w:eastAsia="方正仿宋简体" w:hAnsi="Times New Roman"/>
                <w:caps w:val="0"/>
              </w:rPr>
              <w:snapToGrid/>
              <w:textAlignment w:val="baseline"/>
            </w:pPr>
            <w:r>
              <w:rPr>
                <w:szCs w:val="21"/>
                <w:b w:val="0"/>
                <w:i w:val="0"/>
                <w:sz w:val="21"/>
                <w:spacing w:val="0"/>
                <w:w w:val="100"/>
                <w:rFonts w:ascii="Times New Roman" w:eastAsia="方正仿宋简体" w:hAnsi="Times New Roman" w:hint="eastAsia"/>
                <w:caps w:val="0"/>
              </w:rPr>
              <w:t>□专业备案</w:t>
            </w:r>
            <w:r>
              <w:rPr>
                <w:szCs w:val="21"/>
                <w:b w:val="0"/>
                <w:i w:val="0"/>
                <w:sz w:val="21"/>
                <w:spacing w:val="0"/>
                <w:w w:val="100"/>
                <w:rFonts w:ascii="Times New Roman" w:eastAsia="方正仿宋简体" w:hAnsi="Times New Roman" w:hint="eastAsia"/>
                <w:caps w:val="0"/>
              </w:rPr>
              <w:t xml:space="preserve">  </w:t>
            </w:r>
            <w:r>
              <w:rPr>
                <w:szCs w:val="21"/>
                <w:b w:val="0"/>
                <w:i w:val="0"/>
                <w:sz w:val="21"/>
                <w:spacing w:val="0"/>
                <w:w w:val="100"/>
                <w:rFonts w:ascii="Times New Roman" w:eastAsia="方正仿宋简体" w:hAnsi="Times New Roman" w:hint="eastAsia"/>
                <w:caps w:val="0"/>
              </w:rPr>
              <w:t>□实际招生</w:t>
            </w:r>
            <w:r>
              <w:rPr>
                <w:szCs w:val="21"/>
                <w:b w:val="0"/>
                <w:i w:val="0"/>
                <w:sz w:val="21"/>
                <w:spacing w:val="0"/>
                <w:w w:val="100"/>
                <w:rFonts w:ascii="Times New Roman" w:eastAsia="方正仿宋简体" w:hAnsi="Times New Roman" w:hint="eastAsia"/>
                <w:caps w:val="0"/>
              </w:rPr>
              <w:t xml:space="preserve"> </w:t>
            </w:r>
            <w:r>
              <w:rPr>
                <w:szCs w:val="21"/>
                <w:b w:val="0"/>
                <w:i w:val="0"/>
                <w:sz w:val="21"/>
                <w:spacing w:val="0"/>
                <w:w w:val="100"/>
                <w:rFonts w:ascii="Times New Roman" w:eastAsia="方正仿宋简体" w:hAnsi="Times New Roman" w:hint="eastAsia"/>
                <w:caps w:val="0"/>
              </w:rPr>
              <w:t>□课程开设</w:t>
            </w:r>
            <w:r>
              <w:rPr>
                <w:szCs w:val="21"/>
                <w:b w:val="0"/>
                <w:i w:val="0"/>
                <w:sz w:val="21"/>
                <w:spacing w:val="0"/>
                <w:w w:val="100"/>
                <w:rFonts w:ascii="Times New Roman" w:eastAsia="方正仿宋简体" w:hAnsi="Times New Roman" w:hint="eastAsia"/>
                <w:caps w:val="0"/>
              </w:rPr>
              <w:t xml:space="preserve">  </w:t>
            </w:r>
            <w:r>
              <w:rPr>
                <w:szCs w:val="21"/>
                <w:b w:val="0"/>
                <w:i w:val="0"/>
                <w:sz w:val="21"/>
                <w:spacing w:val="0"/>
                <w:w w:val="100"/>
                <w:rFonts w:ascii="Times New Roman" w:eastAsia="方正仿宋简体" w:hAnsi="Times New Roman" w:hint="eastAsia"/>
                <w:caps w:val="0"/>
              </w:rPr>
              <w:t>□教学团队成员参与教学</w:t>
            </w:r>
            <w:r>
              <w:rPr>
                <w:szCs w:val="21"/>
                <w:b w:val="0"/>
                <w:i w:val="0"/>
                <w:sz w:val="21"/>
                <w:spacing w:val="0"/>
                <w:w w:val="100"/>
                <w:rFonts w:ascii="Times New Roman" w:eastAsia="方正仿宋简体" w:hAnsi="Times New Roman" w:hint="eastAsia"/>
                <w:caps w:val="0"/>
              </w:rPr>
              <w:t xml:space="preserve">  </w:t>
            </w:r>
            <w:r>
              <w:rPr>
                <w:szCs w:val="21"/>
                <w:b w:val="0"/>
                <w:i w:val="0"/>
                <w:sz w:val="21"/>
                <w:spacing w:val="0"/>
                <w:w w:val="100"/>
                <w:rFonts w:ascii="Times New Roman" w:eastAsia="方正仿宋简体" w:hAnsi="Times New Roman" w:hint="eastAsia"/>
                <w:caps w:val="0"/>
              </w:rPr>
              <w:t>□授课班级学生参与拍摄</w:t>
            </w:r>
          </w:p>
        </w:tc>
      </w:tr>
      <w:tr>
        <w:trPr>
          <w:trHeight w:val="680"/>
          <w:jc w:val="center"/>
        </w:trPr>
        <w:tc>
          <w:tcPr>
            <w:tcW w:w="31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jc w:val="center"/>
              <w:spacing w:before="0" w:beforeAutospacing="0" w:after="0" w:afterAutospacing="0" w:lineRule="auto" w:line="240"/>
              <w:rPr>
                <w:bCs/>
                <w:b w:val="1"/>
                <w:i w:val="0"/>
                <w:sz w:val="24"/>
                <w:spacing w:val="0"/>
                <w:w w:val="100"/>
                <w:rFonts w:ascii="楷体" w:eastAsia="楷体" w:hAnsi="楷体"/>
                <w:caps w:val="0"/>
              </w:rPr>
              <w:snapToGrid w:val="0"/>
              <w:textAlignment w:val="baseline"/>
            </w:pPr>
            <w:r>
              <w:rPr>
                <w:b w:val="0"/>
                <w:i w:val="0"/>
                <w:sz w:val="28"/>
                <w:spacing w:val="0"/>
                <w:w w:val="100"/>
                <w:rFonts w:ascii="Times New Roman" w:eastAsia="方正仿宋简体" w:hAnsi="Times New Roman" w:hint="eastAsia"/>
                <w:caps w:val="0"/>
              </w:rPr>
              <w:t>个人签字</w:t>
            </w:r>
          </w:p>
        </w:tc>
        <w:tc>
          <w:tcPr>
            <w:tcW w:w="5675" w:type="dxa"/>
            <w:gridSpan w:val="3"/>
            <w:tcBorders>
              <w:top w:val="single" w:sz="4" w:space="0" w:color="auto"/>
              <w:left w:val="single" w:sz="4" w:space="0" w:color="auto"/>
              <w:bottom w:val="single" w:sz="4" w:space="0" w:color="auto"/>
              <w:right w:val="single" w:sz="4" w:space="0" w:color="auto"/>
            </w:tcBorders>
            <w:vAlign w:val="center"/>
          </w:tcPr>
          <w:p w:rsidR="00697D4E" w:rsidRDefault="00697D4E" w:rsidP="00C14B22">
            <w:pPr>
              <w:jc w:val="both"/>
              <w:spacing w:before="0" w:beforeAutospacing="0" w:after="0" w:afterAutospacing="0" w:lineRule="auto" w:line="240"/>
              <w:rPr>
                <w:bCs/>
                <w:b w:val="1"/>
                <w:i w:val="0"/>
                <w:sz w:val="24"/>
                <w:spacing w:val="0"/>
                <w:w w:val="100"/>
                <w:rFonts w:ascii="楷体" w:eastAsia="楷体" w:hAnsi="楷体"/>
                <w:caps w:val="0"/>
              </w:rPr>
              <w:snapToGrid w:val="0"/>
              <w:textAlignment w:val="baseline"/>
            </w:pPr>
            <w:r>
              <w:rPr>
                <w:b w:val="1"/>
                <w:i w:val="0"/>
                <w:sz w:val="24"/>
                <w:spacing w:val="0"/>
                <w:w w:val="100"/>
                <w:rFonts w:ascii="楷体" w:eastAsia="楷体" w:hAnsi="楷体"/>
                <w:caps w:val="0"/>
              </w:rPr>
              <w:t/>
            </w:r>
          </w:p>
        </w:tc>
      </w:tr>
      <w:tr>
        <w:trPr>
          <w:trHeight w:val="3685"/>
          <w:jc w:val="center"/>
        </w:trPr>
        <w:tc>
          <w:tcPr>
            <w:tcW w:w="439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hint="eastAsia"/>
                <w:caps w:val="0"/>
              </w:rPr>
              <w:t>（所在单位签署意见并盖章）</w:t>
            </w:r>
          </w:p>
          <w:p w:rsidR="00697D4E" w:rsidRDefault="00697D4E" w:rsidP="00C14B22">
            <w:pPr>
              <w:jc w:val="center"/>
              <w:spacing w:before="0" w:beforeAutospacing="0" w:after="0" w:afterAutospacing="0" w:lineRule="auto" w:line="240"/>
              <w:rPr>
                <w:b w:val="0"/>
                <w:i w:val="0"/>
                <w:sz w:val="24"/>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hint="eastAsia"/>
                <w:caps w:val="0"/>
              </w:rPr>
              <w:t>日期：</w:t>
            </w:r>
          </w:p>
        </w:tc>
        <w:tc>
          <w:tcPr>
            <w:tcW w:w="439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val="0"/>
              <w:textAlignment w:val="baseline"/>
            </w:pPr>
            <w:r>
              <w:rPr>
                <w:b w:val="0"/>
                <w:i w:val="0"/>
                <w:sz w:val="28"/>
                <w:spacing w:val="0"/>
                <w:w w:val="100"/>
                <w:rFonts w:ascii="Times New Roman" w:eastAsia="方正仿宋简体" w:hAnsi="Times New Roman" w:hint="eastAsia"/>
                <w:caps w:val="0"/>
              </w:rPr>
              <w:t>（省级教育行政部门处室签署意见并盖章）</w:t>
            </w:r>
          </w:p>
          <w:p w:rsidR="00697D4E" w:rsidRDefault="00697D4E" w:rsidP="00C14B22">
            <w:pPr>
              <w:jc w:val="center"/>
              <w:spacing w:before="0" w:beforeAutospacing="0" w:after="0" w:afterAutospacing="0" w:lineRule="auto" w:line="240"/>
              <w:rPr>
                <w:b w:val="0"/>
                <w:i w:val="0"/>
                <w:sz w:val="24"/>
                <w:spacing w:val="0"/>
                <w:w w:val="100"/>
                <w:rFonts w:ascii="Times New Roman" w:eastAsia="方正仿宋简体" w:hAnsi="Times New Roman"/>
                <w:caps w:val="0"/>
              </w:rPr>
              <w:snapToGrid w:val="0"/>
              <w:textAlignment w:val="baseline"/>
            </w:pPr>
            <w:r>
              <w:rPr>
                <w:b w:val="0"/>
                <w:i w:val="0"/>
                <w:sz w:val="28"/>
                <w:spacing w:val="0"/>
                <w:w w:val="100"/>
                <w:rFonts w:ascii="Times New Roman" w:eastAsia="方正仿宋简体" w:hAnsi="Times New Roman" w:hint="eastAsia"/>
                <w:caps w:val="0"/>
              </w:rPr>
              <w:t>日期：</w:t>
            </w:r>
          </w:p>
        </w:tc>
      </w:tr>
    </w:tbl>
    <w:p w:rsidR="00697D4E" w:rsidRDefault="00697D4E" w:rsidP="00697D4E">
      <w:pPr>
        <w:jc w:val="both"/>
        <w:spacing w:before="0" w:beforeAutospacing="0" w:after="0" w:afterAutospacing="0" w:lineRule="auto" w:line="240"/>
        <w:rPr>
          <w:szCs w:val="18"/>
          <w:b w:val="0"/>
          <w:i w:val="0"/>
          <w:sz w:val="18"/>
          <w:spacing w:val="0"/>
          <w:w w:val="100"/>
          <w:rFonts w:ascii="Times New Roman" w:eastAsia="方正仿宋简体" w:hAnsi="Times New Roman"/>
          <w:caps w:val="0"/>
        </w:rPr>
        <w:snapToGrid w:val="0"/>
        <w:ind w:firstLine="360" w:firstLineChars="200"/>
        <w:textAlignment w:val="baseline"/>
      </w:pPr>
      <w:r>
        <w:rPr>
          <w:b w:val="0"/>
          <w:i w:val="0"/>
          <w:sz w:val="18"/>
          <w:spacing w:val="0"/>
          <w:w w:val="100"/>
          <w:rFonts w:ascii="Times New Roman" w:eastAsia="方正仿宋简体" w:hAnsi="Times New Roman"/>
          <w:caps w:val="0"/>
        </w:rPr>
        <w:t/>
      </w:r>
    </w:p>
    <w:p w:rsidR="00697D4E" w:rsidRDefault="00697D4E" w:rsidP="00697D4E">
      <w:pPr>
        <w:jc w:val="both"/>
        <w:spacing w:before="0" w:beforeAutospacing="0" w:after="0" w:afterAutospacing="0" w:lineRule="auto" w:line="240"/>
        <w:rPr>
          <w:szCs w:val="18"/>
          <w:b w:val="0"/>
          <w:i w:val="0"/>
          <w:sz w:val="18"/>
          <w:spacing w:val="0"/>
          <w:w w:val="100"/>
          <w:rFonts w:ascii="Times New Roman" w:eastAsia="方正仿宋简体" w:hAnsi="Times New Roman"/>
          <w:caps w:val="0"/>
        </w:rPr>
        <w:snapToGrid w:val="0"/>
        <w:ind w:firstLine="360" w:firstLineChars="200"/>
        <w:textAlignment w:val="baseline"/>
        <w:sectPr w:rsidR="00697D4E">
          <w:footerReference w:type="default" r:id="rId7"/>
          <w:pgSz w:w="11906" w:h="16838"/>
          <w:pgMar w:top="2098" w:right="1474" w:bottom="1985" w:left="1588" w:header="1361" w:footer="1587" w:gutter="0"/>
          <w:pgNumType w:start="1"/>
          <w:cols w:space="425"/>
          <w:docGrid w:type="lines" w:linePitch="579" w:charSpace="21679"/>
        </w:sectPr>
      </w:pPr>
      <w:r>
        <w:rPr>
          <w:b w:val="0"/>
          <w:i w:val="0"/>
          <w:sz w:val="18"/>
          <w:spacing w:val="0"/>
          <w:w w:val="100"/>
          <w:rFonts w:ascii="Times New Roman" w:eastAsia="方正仿宋简体" w:hAnsi="Times New Roman"/>
          <w:caps w:val="0"/>
        </w:rPr>
        <w:t/>
      </w:r>
    </w:p>
    <w:p w:rsidR="00697D4E" w:rsidRDefault="00697D4E" w:rsidP="00697D4E">
      <w:pPr>
        <w:jc w:val="both"/>
        <w:spacing w:before="0" w:beforeAutospacing="0" w:after="0" w:afterAutospacing="0" w:lineRule="auto" w:line="240"/>
        <w:rPr>
          <w:szCs w:val="32"/>
          <w:b w:val="0"/>
          <w:i w:val="0"/>
          <w:sz w:val="32"/>
          <w:spacing w:val="0"/>
          <w:w w:val="100"/>
          <w:rFonts w:ascii="Times New Roman" w:eastAsia="黑体" w:hAnsi="Times New Roman"/>
          <w:caps w:val="0"/>
        </w:rPr>
        <w:snapToGrid/>
        <w:textAlignment w:val="baseline"/>
      </w:pPr>
      <w:r>
        <w:rPr>
          <w:szCs w:val="32"/>
          <w:b w:val="0"/>
          <w:i w:val="0"/>
          <w:sz w:val="32"/>
          <w:spacing w:val="0"/>
          <w:w w:val="100"/>
          <w:rFonts w:ascii="Times New Roman" w:eastAsia="黑体" w:hAnsi="Times New Roman"/>
          <w:caps w:val="0"/>
        </w:rPr>
        <w:t>附</w:t>
      </w:r>
      <w:r>
        <w:rPr>
          <w:szCs w:val="32"/>
          <w:b w:val="0"/>
          <w:i w:val="0"/>
          <w:sz w:val="32"/>
          <w:spacing w:val="0"/>
          <w:w w:val="100"/>
          <w:rFonts w:ascii="Times New Roman" w:eastAsia="黑体" w:hAnsi="Times New Roman"/>
          <w:caps w:val="0"/>
        </w:rPr>
        <w:t>4</w:t>
      </w:r>
    </w:p>
    <w:p w:rsidR="00697D4E" w:rsidRDefault="00697D4E" w:rsidP="00697D4E">
      <w:pPr>
        <w:jc w:val="center"/>
        <w:spacing w:before="0" w:beforeAutospacing="0" w:after="0" w:afterAutospacing="0" w:lineRule="auto" w:line="240"/>
        <w:rPr>
          <w:szCs w:val="44"/>
          <w:b w:val="0"/>
          <w:i w:val="0"/>
          <w:sz w:val="44"/>
          <w:spacing w:val="0"/>
          <w:w w:val="100"/>
          <w:rFonts w:ascii="Times New Roman" w:eastAsia="方正小标宋简体" w:hAnsi="Times New Roman"/>
          <w:caps w:val="0"/>
        </w:rPr>
        <w:snapToGrid w:val="0"/>
        <w:textAlignment w:val="baseline"/>
      </w:pPr>
      <w:r>
        <w:rPr>
          <w:szCs w:val="44"/>
          <w:b w:val="0"/>
          <w:i w:val="0"/>
          <w:sz w:val="44"/>
          <w:spacing w:val="0"/>
          <w:w w:val="100"/>
          <w:rFonts w:ascii="Times New Roman" w:eastAsia="方正小标宋简体" w:hAnsi="Times New Roman" w:hint="eastAsia"/>
          <w:caps w:val="0"/>
        </w:rPr>
        <w:t>2</w:t>
      </w:r>
      <w:r>
        <w:rPr>
          <w:szCs w:val="44"/>
          <w:b w:val="0"/>
          <w:i w:val="0"/>
          <w:sz w:val="44"/>
          <w:spacing w:val="0"/>
          <w:w w:val="100"/>
          <w:rFonts w:ascii="Times New Roman" w:eastAsia="方正小标宋简体" w:hAnsi="Times New Roman"/>
          <w:caps w:val="0"/>
        </w:rPr>
        <w:t>020</w:t>
      </w:r>
      <w:r>
        <w:rPr>
          <w:szCs w:val="44"/>
          <w:b w:val="0"/>
          <w:i w:val="0"/>
          <w:sz w:val="44"/>
          <w:spacing w:val="0"/>
          <w:w w:val="100"/>
          <w:rFonts w:ascii="Times New Roman" w:eastAsia="方正小标宋简体" w:hAnsi="Times New Roman" w:hint="eastAsia"/>
          <w:caps w:val="0"/>
        </w:rPr>
        <w:t>年</w:t>
      </w:r>
      <w:r>
        <w:rPr>
          <w:szCs w:val="44"/>
          <w:b w:val="0"/>
          <w:i w:val="0"/>
          <w:sz w:val="44"/>
          <w:spacing w:val="0"/>
          <w:w w:val="100"/>
          <w:rFonts w:ascii="Times New Roman" w:eastAsia="方正小标宋简体" w:hAnsi="Times New Roman"/>
          <w:caps w:val="0"/>
        </w:rPr>
        <w:t>全国职业院校技能大赛教学能力比赛参赛汇总表</w:t>
      </w:r>
    </w:p>
    <w:p w:rsidR="00697D4E" w:rsidRDefault="00697D4E" w:rsidP="00697D4E">
      <w:pPr>
        <w:jc w:val="both"/>
        <w:spacing w:before="0" w:beforeAutospacing="0" w:after="0" w:afterAutospacing="0" w:lineRule="auto" w:line="240"/>
        <w:rPr>
          <w:bCs/>
          <w:b w:val="0"/>
          <w:i w:val="0"/>
          <w:sz w:val="24"/>
          <w:spacing w:val="0"/>
          <w:w w:val="100"/>
          <w:rFonts w:ascii="Times New Roman" w:eastAsia="方正仿宋简体" w:hAnsi="Times New Roman"/>
          <w:caps w:val="0"/>
        </w:rPr>
        <w:snapToGrid w:val="0"/>
        <w:textAlignment w:val="baseline"/>
      </w:pPr>
      <w:r>
        <w:rPr>
          <w:bCs/>
          <w:b w:val="0"/>
          <w:i w:val="0"/>
          <w:sz w:val="24"/>
          <w:spacing w:val="0"/>
          <w:w w:val="100"/>
          <w:rFonts w:ascii="Times New Roman" w:eastAsia="方正仿宋简体" w:hAnsi="Times New Roman"/>
          <w:caps w:val="0"/>
        </w:rPr>
        <w:t>省（区、市）</w:t>
      </w:r>
    </w:p>
    <w:tbl>
      <w:tblPr>
        <w:tblW w:w="13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
        <w:gridCol w:w="1412"/>
        <w:gridCol w:w="1853"/>
        <w:gridCol w:w="1570"/>
        <w:gridCol w:w="2693"/>
        <w:gridCol w:w="2265"/>
        <w:gridCol w:w="1126"/>
        <w:gridCol w:w="1276"/>
      </w:tblGrid>
      <w:tr>
        <w:trPr>
          <w:trHeight w:val="687"/>
          <w:jc w:val="center"/>
        </w:trPr>
        <w:tc>
          <w:tcPr>
            <w:tcW w:w="98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黑体" w:eastAsia="黑体" w:hAnsi="黑体"/>
                <w:caps w:val="0"/>
              </w:rPr>
              <w:snapToGrid w:val="0"/>
              <w:textAlignment w:val="baseline"/>
            </w:pPr>
            <w:r>
              <w:rPr>
                <w:b w:val="0"/>
                <w:i w:val="0"/>
                <w:sz w:val="24"/>
                <w:spacing w:val="0"/>
                <w:w w:val="100"/>
                <w:rFonts w:ascii="黑体" w:eastAsia="黑体" w:hAnsi="黑体"/>
                <w:caps w:val="0"/>
              </w:rPr>
              <w:t>中高职</w:t>
            </w:r>
          </w:p>
        </w:tc>
        <w:tc>
          <w:tcPr>
            <w:tcW w:w="1412"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黑体" w:eastAsia="黑体" w:hAnsi="黑体"/>
                <w:caps w:val="0"/>
              </w:rPr>
              <w:snapToGrid w:val="0"/>
              <w:textAlignment w:val="baseline"/>
            </w:pPr>
            <w:r>
              <w:rPr>
                <w:kern w:val="0"/>
                <w:b w:val="0"/>
                <w:i w:val="0"/>
                <w:sz w:val="24"/>
                <w:spacing w:val="0"/>
                <w:w w:val="100"/>
                <w:rFonts w:ascii="黑体" w:eastAsia="黑体" w:hAnsi="黑体"/>
                <w:caps w:val="0"/>
              </w:rPr>
              <w:t>组别</w:t>
            </w:r>
          </w:p>
        </w:tc>
        <w:tc>
          <w:tcPr>
            <w:tcW w:w="185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黑体" w:eastAsia="黑体" w:hAnsi="黑体"/>
                <w:caps w:val="0"/>
              </w:rPr>
              <w:snapToGrid w:val="0"/>
              <w:textAlignment w:val="baseline"/>
            </w:pPr>
            <w:r>
              <w:rPr>
                <w:kern w:val="0"/>
                <w:b w:val="0"/>
                <w:i w:val="0"/>
                <w:sz w:val="24"/>
                <w:spacing w:val="0"/>
                <w:w w:val="100"/>
                <w:rFonts w:ascii="黑体" w:eastAsia="黑体" w:hAnsi="黑体" w:hint="eastAsia"/>
                <w:caps w:val="0"/>
              </w:rPr>
              <w:t>公共基础课程</w:t>
            </w:r>
          </w:p>
          <w:p w:rsidR="00697D4E" w:rsidRDefault="00697D4E" w:rsidP="00C14B22">
            <w:pPr>
              <w:jc w:val="center"/>
              <w:spacing w:before="0" w:beforeAutospacing="0" w:after="0" w:afterAutospacing="0" w:lineRule="auto" w:line="240"/>
              <w:rPr>
                <w:kern w:val="0"/>
                <w:b w:val="0"/>
                <w:i w:val="0"/>
                <w:sz w:val="24"/>
                <w:spacing w:val="0"/>
                <w:w w:val="100"/>
                <w:rFonts w:ascii="黑体" w:eastAsia="黑体" w:hAnsi="黑体"/>
                <w:caps w:val="0"/>
              </w:rPr>
              <w:snapToGrid w:val="0"/>
              <w:textAlignment w:val="baseline"/>
            </w:pPr>
            <w:r>
              <w:rPr>
                <w:kern w:val="0"/>
                <w:b w:val="0"/>
                <w:i w:val="0"/>
                <w:sz w:val="24"/>
                <w:spacing w:val="0"/>
                <w:w w:val="100"/>
                <w:rFonts w:ascii="黑体" w:eastAsia="黑体" w:hAnsi="黑体" w:hint="eastAsia"/>
                <w:caps w:val="0"/>
              </w:rPr>
              <w:t>/</w:t>
            </w:r>
            <w:r>
              <w:rPr>
                <w:kern w:val="0"/>
                <w:b w:val="0"/>
                <w:i w:val="0"/>
                <w:sz w:val="24"/>
                <w:spacing w:val="0"/>
                <w:w w:val="100"/>
                <w:rFonts w:ascii="黑体" w:eastAsia="黑体" w:hAnsi="黑体"/>
                <w:caps w:val="0"/>
              </w:rPr>
              <w:t>专业名称</w:t>
            </w:r>
          </w:p>
        </w:tc>
        <w:tc>
          <w:tcPr>
            <w:tcW w:w="1570"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黑体" w:eastAsia="黑体" w:hAnsi="黑体"/>
                <w:caps w:val="0"/>
              </w:rPr>
              <w:snapToGrid w:val="0"/>
              <w:textAlignment w:val="baseline"/>
            </w:pPr>
            <w:r>
              <w:rPr>
                <w:kern w:val="0"/>
                <w:b w:val="0"/>
                <w:i w:val="0"/>
                <w:sz w:val="24"/>
                <w:spacing w:val="0"/>
                <w:w w:val="100"/>
                <w:rFonts w:ascii="黑体" w:eastAsia="黑体" w:hAnsi="黑体"/>
                <w:caps w:val="0"/>
              </w:rPr>
              <w:t>课程名称</w:t>
            </w:r>
          </w:p>
        </w:tc>
        <w:tc>
          <w:tcPr>
            <w:tcW w:w="269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黑体" w:eastAsia="黑体" w:hAnsi="黑体"/>
                <w:caps w:val="0"/>
              </w:rPr>
              <w:snapToGrid w:val="0"/>
              <w:textAlignment w:val="baseline"/>
            </w:pPr>
            <w:r>
              <w:rPr>
                <w:kern w:val="0"/>
                <w:b w:val="0"/>
                <w:i w:val="0"/>
                <w:sz w:val="24"/>
                <w:spacing w:val="0"/>
                <w:w w:val="100"/>
                <w:rFonts w:ascii="黑体" w:eastAsia="黑体" w:hAnsi="黑体"/>
                <w:caps w:val="0"/>
              </w:rPr>
              <w:t>作品名称</w:t>
            </w:r>
          </w:p>
          <w:p w:rsidR="00697D4E" w:rsidRDefault="00697D4E" w:rsidP="00C14B22">
            <w:pPr>
              <w:jc w:val="center"/>
              <w:spacing w:before="0" w:beforeAutospacing="0" w:after="0" w:afterAutospacing="0" w:lineRule="auto" w:line="240"/>
              <w:rPr>
                <w:kern w:val="0"/>
                <w:b w:val="0"/>
                <w:i w:val="0"/>
                <w:sz w:val="24"/>
                <w:spacing w:val="0"/>
                <w:w w:val="100"/>
                <w:rFonts w:ascii="黑体" w:eastAsia="黑体" w:hAnsi="黑体"/>
                <w:caps w:val="0"/>
              </w:rPr>
              <w:snapToGrid w:val="0"/>
              <w:textAlignment w:val="baseline"/>
            </w:pPr>
            <w:r>
              <w:rPr>
                <w:kern w:val="0"/>
                <w:b w:val="0"/>
                <w:i w:val="0"/>
                <w:sz w:val="24"/>
                <w:spacing w:val="0"/>
                <w:w w:val="100"/>
                <w:rFonts w:ascii="黑体" w:eastAsia="黑体" w:hAnsi="黑体" w:hint="eastAsia"/>
                <w:caps w:val="0"/>
              </w:rPr>
              <w:t>（教学任务精确表述）</w:t>
            </w:r>
          </w:p>
        </w:tc>
        <w:tc>
          <w:tcPr>
            <w:tcW w:w="2265"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黑体" w:eastAsia="黑体" w:hAnsi="黑体"/>
                <w:caps w:val="0"/>
              </w:rPr>
              <w:snapToGrid w:val="0"/>
              <w:textAlignment w:val="baseline"/>
            </w:pPr>
            <w:r>
              <w:rPr>
                <w:kern w:val="0"/>
                <w:b w:val="0"/>
                <w:i w:val="0"/>
                <w:sz w:val="24"/>
                <w:spacing w:val="0"/>
                <w:w w:val="100"/>
                <w:rFonts w:ascii="黑体" w:eastAsia="黑体" w:hAnsi="黑体"/>
                <w:caps w:val="0"/>
              </w:rPr>
              <w:t>学校名称</w:t>
            </w:r>
          </w:p>
          <w:p w:rsidR="00697D4E" w:rsidRDefault="00697D4E" w:rsidP="00C14B22">
            <w:pPr>
              <w:jc w:val="center"/>
              <w:spacing w:before="0" w:beforeAutospacing="0" w:after="0" w:afterAutospacing="0" w:lineRule="auto" w:line="240"/>
              <w:rPr>
                <w:kern w:val="0"/>
                <w:b w:val="0"/>
                <w:i w:val="0"/>
                <w:sz w:val="24"/>
                <w:spacing w:val="0"/>
                <w:w w:val="100"/>
                <w:rFonts w:ascii="黑体" w:eastAsia="黑体" w:hAnsi="黑体"/>
                <w:caps w:val="0"/>
              </w:rPr>
              <w:snapToGrid w:val="0"/>
              <w:textAlignment w:val="baseline"/>
            </w:pPr>
            <w:r>
              <w:rPr>
                <w:kern w:val="0"/>
                <w:b w:val="0"/>
                <w:i w:val="0"/>
                <w:sz w:val="24"/>
                <w:spacing w:val="0"/>
                <w:w w:val="100"/>
                <w:rFonts w:ascii="黑体" w:eastAsia="黑体" w:hAnsi="黑体"/>
                <w:caps w:val="0"/>
              </w:rPr>
              <w:t>（规范</w:t>
            </w:r>
            <w:r>
              <w:rPr>
                <w:kern w:val="0"/>
                <w:b w:val="0"/>
                <w:i w:val="0"/>
                <w:sz w:val="24"/>
                <w:spacing w:val="0"/>
                <w:w w:val="100"/>
                <w:rFonts w:ascii="黑体" w:eastAsia="黑体" w:hAnsi="黑体" w:hint="eastAsia"/>
                <w:caps w:val="0"/>
              </w:rPr>
              <w:t>全称</w:t>
            </w:r>
            <w:r>
              <w:rPr>
                <w:kern w:val="0"/>
                <w:b w:val="0"/>
                <w:i w:val="0"/>
                <w:sz w:val="24"/>
                <w:spacing w:val="0"/>
                <w:w w:val="100"/>
                <w:rFonts w:ascii="黑体" w:eastAsia="黑体" w:hAnsi="黑体"/>
                <w:caps w:val="0"/>
              </w:rPr>
              <w:t>）</w:t>
            </w:r>
          </w:p>
        </w:tc>
        <w:tc>
          <w:tcPr>
            <w:tcW w:w="1126"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黑体" w:eastAsia="黑体" w:hAnsi="黑体"/>
                <w:caps w:val="0"/>
              </w:rPr>
              <w:snapToGrid w:val="0"/>
              <w:textAlignment w:val="baseline"/>
            </w:pPr>
            <w:r>
              <w:rPr>
                <w:kern w:val="0"/>
                <w:b w:val="0"/>
                <w:i w:val="0"/>
                <w:sz w:val="24"/>
                <w:spacing w:val="0"/>
                <w:w w:val="100"/>
                <w:rFonts w:ascii="黑体" w:eastAsia="黑体" w:hAnsi="黑体" w:hint="eastAsia"/>
                <w:caps w:val="0"/>
              </w:rPr>
              <w:t>教学</w:t>
            </w:r>
            <w:r>
              <w:rPr>
                <w:kern w:val="0"/>
                <w:b w:val="0"/>
                <w:i w:val="0"/>
                <w:sz w:val="24"/>
                <w:spacing w:val="0"/>
                <w:w w:val="100"/>
                <w:rFonts w:ascii="黑体" w:eastAsia="黑体" w:hAnsi="黑体"/>
                <w:caps w:val="0"/>
              </w:rPr>
              <w:t>团队</w:t>
            </w:r>
          </w:p>
          <w:p w:rsidR="00697D4E" w:rsidRDefault="00697D4E" w:rsidP="00C14B22">
            <w:pPr>
              <w:jc w:val="center"/>
              <w:spacing w:before="0" w:beforeAutospacing="0" w:after="0" w:afterAutospacing="0" w:lineRule="auto" w:line="240"/>
              <w:rPr>
                <w:kern w:val="0"/>
                <w:b w:val="0"/>
                <w:i w:val="0"/>
                <w:sz w:val="24"/>
                <w:spacing w:val="0"/>
                <w:w w:val="100"/>
                <w:rFonts w:ascii="黑体" w:eastAsia="黑体" w:hAnsi="黑体"/>
                <w:caps w:val="0"/>
              </w:rPr>
              <w:snapToGrid w:val="0"/>
              <w:textAlignment w:val="baseline"/>
            </w:pPr>
            <w:r>
              <w:rPr>
                <w:kern w:val="0"/>
                <w:b w:val="0"/>
                <w:i w:val="0"/>
                <w:sz w:val="24"/>
                <w:spacing w:val="0"/>
                <w:w w:val="100"/>
                <w:rFonts w:ascii="黑体" w:eastAsia="黑体" w:hAnsi="黑体" w:hint="eastAsia"/>
                <w:caps w:val="0"/>
              </w:rPr>
              <w:t>联系</w:t>
            </w:r>
            <w:r>
              <w:rPr>
                <w:kern w:val="0"/>
                <w:b w:val="0"/>
                <w:i w:val="0"/>
                <w:sz w:val="24"/>
                <w:spacing w:val="0"/>
                <w:w w:val="100"/>
                <w:rFonts w:ascii="黑体" w:eastAsia="黑体" w:hAnsi="黑体"/>
                <w:caps w:val="0"/>
              </w:rPr>
              <w:t>人</w:t>
            </w:r>
          </w:p>
        </w:tc>
        <w:tc>
          <w:tcPr>
            <w:tcW w:w="1276"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黑体" w:eastAsia="黑体" w:hAnsi="黑体"/>
                <w:caps w:val="0"/>
              </w:rPr>
              <w:snapToGrid w:val="0"/>
              <w:textAlignment w:val="baseline"/>
            </w:pPr>
            <w:r>
              <w:rPr>
                <w:kern w:val="0"/>
                <w:b w:val="0"/>
                <w:i w:val="0"/>
                <w:sz w:val="24"/>
                <w:spacing w:val="0"/>
                <w:w w:val="100"/>
                <w:rFonts w:ascii="黑体" w:eastAsia="黑体" w:hAnsi="黑体"/>
                <w:caps w:val="0"/>
              </w:rPr>
              <w:t>联系电话</w:t>
            </w:r>
          </w:p>
        </w:tc>
      </w:tr>
      <w:tr>
        <w:trPr>
          <w:trHeight w:val="454"/>
          <w:jc w:val="center"/>
        </w:trPr>
        <w:tc>
          <w:tcPr>
            <w:tcW w:w="98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412"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85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570"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269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2265"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126"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276"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r>
      <w:tr>
        <w:trPr>
          <w:trHeight w:val="454"/>
          <w:jc w:val="center"/>
        </w:trPr>
        <w:tc>
          <w:tcPr>
            <w:tcW w:w="98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412"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85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570"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269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2265"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126"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276"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r>
      <w:tr>
        <w:trPr>
          <w:trHeight w:val="454"/>
          <w:jc w:val="center"/>
        </w:trPr>
        <w:tc>
          <w:tcPr>
            <w:tcW w:w="98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412"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85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570"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269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2265"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126"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276"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r>
      <w:tr>
        <w:trPr>
          <w:trHeight w:val="454"/>
          <w:jc w:val="center"/>
        </w:trPr>
        <w:tc>
          <w:tcPr>
            <w:tcW w:w="98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412"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85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570"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269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2265"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126"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276"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r>
      <w:tr>
        <w:trPr>
          <w:trHeight w:val="454"/>
          <w:jc w:val="center"/>
        </w:trPr>
        <w:tc>
          <w:tcPr>
            <w:tcW w:w="98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412"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85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570"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269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2265"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126"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276"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r>
      <w:tr>
        <w:trPr>
          <w:trHeight w:val="454"/>
          <w:jc w:val="center"/>
        </w:trPr>
        <w:tc>
          <w:tcPr>
            <w:tcW w:w="98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412"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85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570"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269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2265"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126"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276"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r>
      <w:tr>
        <w:trPr>
          <w:trHeight w:val="454"/>
          <w:jc w:val="center"/>
        </w:trPr>
        <w:tc>
          <w:tcPr>
            <w:tcW w:w="98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412"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85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570"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269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2265"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126"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276"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r>
      <w:tr>
        <w:trPr>
          <w:trHeight w:val="454"/>
          <w:jc w:val="center"/>
        </w:trPr>
        <w:tc>
          <w:tcPr>
            <w:tcW w:w="98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412"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85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570"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269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2265"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126"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276"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r>
      <w:tr>
        <w:trPr>
          <w:trHeight w:val="454"/>
          <w:jc w:val="center"/>
        </w:trPr>
        <w:tc>
          <w:tcPr>
            <w:tcW w:w="98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412"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85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570"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269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2265"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126"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276"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r>
      <w:tr>
        <w:trPr>
          <w:trHeight w:val="454"/>
          <w:jc w:val="center"/>
        </w:trPr>
        <w:tc>
          <w:tcPr>
            <w:tcW w:w="98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412"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85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570"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269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2265"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126"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276"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r>
      <w:tr>
        <w:trPr>
          <w:trHeight w:val="454"/>
          <w:jc w:val="center"/>
        </w:trPr>
        <w:tc>
          <w:tcPr>
            <w:tcW w:w="98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412"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85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570"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269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2265"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126"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276"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r>
      <w:tr>
        <w:trPr>
          <w:trHeight w:val="454"/>
          <w:jc w:val="center"/>
        </w:trPr>
        <w:tc>
          <w:tcPr>
            <w:tcW w:w="98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412"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85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570"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2693"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2265"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126"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c>
          <w:tcPr>
            <w:tcW w:w="1276" w:type="dxa"/>
            <w:tcMar>
              <w:left w:w="28" w:type="dxa"/>
              <w:right w:w="28" w:type="dxa"/>
            </w:tcMar>
            <w:vAlign w:val="center"/>
          </w:tcPr>
          <w:p w:rsidR="00697D4E" w:rsidRDefault="00697D4E" w:rsidP="00C14B22">
            <w:pPr>
              <w:jc w:val="center"/>
              <w:spacing w:before="0" w:beforeAutospacing="0" w:after="0" w:afterAutospacing="0" w:lineRule="auto" w:line="240"/>
              <w:rPr>
                <w:kern w:val="0"/>
                <w:b w:val="0"/>
                <w:i w:val="0"/>
                <w:sz w:val="24"/>
                <w:spacing w:val="0"/>
                <w:w w:val="100"/>
                <w:rFonts w:ascii="Times New Roman" w:eastAsia="方正仿宋简体" w:hAnsi="Times New Roman"/>
                <w:caps w:val="0"/>
              </w:rPr>
              <w:snapToGrid w:val="0"/>
              <w:textAlignment w:val="baseline"/>
            </w:pPr>
            <w:r>
              <w:rPr>
                <w:b w:val="0"/>
                <w:i w:val="0"/>
                <w:sz w:val="24"/>
                <w:spacing w:val="0"/>
                <w:w w:val="100"/>
                <w:rFonts w:ascii="Times New Roman" w:eastAsia="方正仿宋简体" w:hAnsi="Times New Roman"/>
                <w:caps w:val="0"/>
              </w:rPr>
              <w:t/>
            </w:r>
          </w:p>
        </w:tc>
      </w:tr>
    </w:tbl>
    <w:p w:rsidR="00697D4E" w:rsidRDefault="00697D4E" w:rsidP="00C708B4">
      <w:pPr>
        <w:jc w:val="both"/>
        <w:spacing w:before="144" w:beforeAutospacing="0" w:after="0" w:afterAutospacing="0" w:lineRule="auto" w:line="240"/>
        <w:rPr>
          <w:szCs w:val="36"/>
          <w:b w:val="0"/>
          <w:i w:val="0"/>
          <w:sz w:val="36"/>
          <w:spacing w:val="0"/>
          <w:w w:val="100"/>
          <w:rFonts w:ascii="Times New Roman" w:eastAsia="方正仿宋简体" w:hAnsi="Times New Roman"/>
          <w:caps w:val="0"/>
        </w:rPr>
        <w:snapToGrid w:val="0"/>
        <w:textAlignment w:val="baseline"/>
      </w:pPr>
      <w:r>
        <w:rPr>
          <w:szCs w:val="28"/>
          <w:b w:val="0"/>
          <w:i w:val="0"/>
          <w:sz w:val="28"/>
          <w:spacing w:val="0"/>
          <w:w w:val="100"/>
          <w:rFonts w:ascii="Times New Roman" w:eastAsia="方正仿宋简体" w:hAnsi="Times New Roman"/>
          <w:caps w:val="0"/>
        </w:rPr>
        <w:t>填表人：联系电话：电子邮件：</w:t>
      </w:r>
    </w:p>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ind w:firstLine="852" w:firstLineChars="200"/>
        <w:textAlignment w:val="baseline"/>
        <w:sectPr w:rsidR="00697D4E">
          <w:pgSz w:w="16838" w:h="11906" w:orient="landscape"/>
          <w:pgMar w:top="1588" w:right="2098" w:bottom="1474" w:left="1985" w:header="851" w:footer="397" w:gutter="0"/>
          <w:cols w:space="425"/>
          <w:titlePg/>
          <w:docGrid w:type="linesAndChars" w:linePitch="579" w:charSpace="21679"/>
        </w:sectPr>
      </w:pPr>
      <w:r>
        <w:rPr>
          <w:b w:val="0"/>
          <w:i w:val="0"/>
          <w:sz w:val="32"/>
          <w:spacing w:val="0"/>
          <w:w w:val="100"/>
          <w:rFonts w:ascii="Times New Roman" w:eastAsia="方正仿宋简体" w:hAnsi="Times New Roman"/>
          <w:caps w:val="0"/>
        </w:rPr>
        <w:t/>
      </w:r>
    </w:p>
    <w:p w:rsidR="00697D4E" w:rsidRDefault="00697D4E" w:rsidP="00697D4E">
      <w:pPr>
        <w:jc w:val="both"/>
        <w:spacing w:before="0" w:beforeAutospacing="0" w:after="0" w:afterAutospacing="0" w:lineRule="auto" w:line="240"/>
        <w:rPr>
          <w:szCs w:val="32"/>
          <w:b w:val="0"/>
          <w:i w:val="0"/>
          <w:sz w:val="32"/>
          <w:spacing w:val="0"/>
          <w:w w:val="100"/>
          <w:rFonts w:ascii="Times New Roman" w:eastAsia="黑体" w:hAnsi="Times New Roman"/>
          <w:caps w:val="0"/>
        </w:rPr>
        <w:snapToGrid/>
        <w:textAlignment w:val="baseline"/>
      </w:pPr>
      <w:bookmarkStart w:id="40" w:name="_Hlk8812727"/>
      <w:r>
        <w:rPr>
          <w:szCs w:val="32"/>
          <w:b w:val="0"/>
          <w:i w:val="0"/>
          <w:sz w:val="32"/>
          <w:spacing w:val="0"/>
          <w:w w:val="100"/>
          <w:rFonts w:ascii="Times New Roman" w:eastAsia="黑体" w:hAnsi="Times New Roman"/>
          <w:caps w:val="0"/>
        </w:rPr>
        <w:t>附</w:t>
      </w:r>
      <w:r>
        <w:rPr>
          <w:szCs w:val="32"/>
          <w:b w:val="0"/>
          <w:i w:val="0"/>
          <w:sz w:val="32"/>
          <w:spacing w:val="0"/>
          <w:w w:val="100"/>
          <w:rFonts w:ascii="Times New Roman" w:eastAsia="黑体" w:hAnsi="Times New Roman"/>
          <w:caps w:val="0"/>
        </w:rPr>
        <w:t>5</w:t>
      </w:r>
    </w:p>
    <w:p w:rsidR="00697D4E" w:rsidRPr="006D7A03" w:rsidRDefault="00697D4E" w:rsidP="00697D4E">
      <w:pPr>
        <w:jc w:val="center"/>
        <w:spacing w:before="0" w:beforeAutospacing="0" w:after="0" w:afterAutospacing="0" w:lineRule="auto" w:line="240"/>
        <w:rPr>
          <w:szCs w:val="36"/>
          <w:b w:val="0"/>
          <w:i w:val="0"/>
          <w:sz w:val="36"/>
          <w:spacing w:val="0"/>
          <w:w w:val="100"/>
          <w:rFonts w:ascii="Times New Roman" w:eastAsia="方正小标宋简体" w:hAnsi="Times New Roman"/>
          <w:caps w:val="0"/>
        </w:rPr>
        <w:snapToGrid w:val="0"/>
        <w:textAlignment w:val="baseline"/>
      </w:pPr>
      <w:r w:rsidRPr="006D7A03">
        <w:rPr>
          <w:szCs w:val="36"/>
          <w:b w:val="0"/>
          <w:i w:val="0"/>
          <w:sz w:val="36"/>
          <w:spacing w:val="0"/>
          <w:w w:val="100"/>
          <w:rFonts w:ascii="Times New Roman" w:eastAsia="方正小标宋简体" w:hAnsi="Times New Roman" w:hint="eastAsia"/>
          <w:caps w:val="0"/>
        </w:rPr>
        <w:t>2</w:t>
      </w:r>
      <w:r w:rsidRPr="006D7A03">
        <w:rPr>
          <w:szCs w:val="36"/>
          <w:b w:val="0"/>
          <w:i w:val="0"/>
          <w:sz w:val="36"/>
          <w:spacing w:val="0"/>
          <w:w w:val="100"/>
          <w:rFonts w:ascii="Times New Roman" w:eastAsia="方正小标宋简体" w:hAnsi="Times New Roman"/>
          <w:caps w:val="0"/>
        </w:rPr>
        <w:t>020</w:t>
      </w:r>
      <w:r w:rsidRPr="006D7A03">
        <w:rPr>
          <w:szCs w:val="36"/>
          <w:b w:val="0"/>
          <w:i w:val="0"/>
          <w:sz w:val="36"/>
          <w:spacing w:val="0"/>
          <w:w w:val="100"/>
          <w:rFonts w:ascii="Times New Roman" w:eastAsia="方正小标宋简体" w:hAnsi="Times New Roman" w:hint="eastAsia"/>
          <w:caps w:val="0"/>
        </w:rPr>
        <w:t>年</w:t>
      </w:r>
      <w:r w:rsidRPr="006D7A03">
        <w:rPr>
          <w:szCs w:val="36"/>
          <w:b w:val="0"/>
          <w:i w:val="0"/>
          <w:sz w:val="36"/>
          <w:spacing w:val="0"/>
          <w:w w:val="100"/>
          <w:rFonts w:ascii="Times New Roman" w:eastAsia="方正小标宋简体" w:hAnsi="Times New Roman"/>
          <w:caps w:val="0"/>
        </w:rPr>
        <w:t>全国职业院校技能大赛教学能力比赛</w:t>
      </w:r>
      <w:bookmarkEnd w:id="40"/>
    </w:p>
    <w:p w:rsidR="00697D4E" w:rsidRPr="006D7A03" w:rsidRDefault="00697D4E" w:rsidP="00697D4E">
      <w:pPr>
        <w:jc w:val="center"/>
        <w:spacing w:before="0" w:beforeAutospacing="0" w:after="0" w:afterAutospacing="0" w:lineRule="auto" w:line="240"/>
        <w:rPr>
          <w:szCs w:val="36"/>
          <w:b w:val="0"/>
          <w:i w:val="0"/>
          <w:sz w:val="36"/>
          <w:spacing w:val="0"/>
          <w:w w:val="100"/>
          <w:rFonts w:ascii="Times New Roman" w:eastAsia="方正小标宋简体" w:hAnsi="Times New Roman"/>
          <w:caps w:val="0"/>
        </w:rPr>
        <w:snapToGrid w:val="0"/>
        <w:textAlignment w:val="baseline"/>
      </w:pPr>
      <w:r w:rsidRPr="006D7A03">
        <w:rPr>
          <w:szCs w:val="36"/>
          <w:b w:val="0"/>
          <w:i w:val="0"/>
          <w:sz w:val="36"/>
          <w:spacing w:val="0"/>
          <w:w w:val="100"/>
          <w:rFonts w:ascii="Times New Roman" w:eastAsia="方正小标宋简体" w:hAnsi="Times New Roman" w:hint="eastAsia"/>
          <w:caps w:val="0"/>
        </w:rPr>
        <w:t>区域性</w:t>
      </w:r>
      <w:r w:rsidRPr="006D7A03">
        <w:rPr>
          <w:szCs w:val="36"/>
          <w:b w:val="0"/>
          <w:i w:val="0"/>
          <w:sz w:val="36"/>
          <w:spacing w:val="0"/>
          <w:w w:val="100"/>
          <w:rFonts w:ascii="Times New Roman" w:eastAsia="方正小标宋简体" w:hAnsi="Times New Roman"/>
          <w:caps w:val="0"/>
        </w:rPr>
        <w:t>比赛情况统计表</w:t>
      </w:r>
    </w:p>
    <w:p w:rsidR="00697D4E" w:rsidRDefault="00697D4E" w:rsidP="00697D4E">
      <w:pPr>
        <w:jc w:val="left"/>
        <w:spacing w:before="0" w:beforeAutospacing="0" w:after="0" w:afterAutospacing="0" w:lineRule="auto" w:line="240"/>
        <w:rPr>
          <w:b w:val="0"/>
          <w:i w:val="0"/>
          <w:u w:val="single"/>
          <w:sz w:val="28"/>
          <w:spacing w:val="0"/>
          <w:w w:val="100"/>
          <w:rFonts w:ascii="Times New Roman" w:eastAsia="方正仿宋简体" w:hAnsi="Times New Roman"/>
          <w:caps w:val="0"/>
        </w:rPr>
        <w:snapToGrid w:val="0"/>
        <w:textAlignment w:val="baseline"/>
      </w:pPr>
      <w:r>
        <w:rPr>
          <w:b w:val="0"/>
          <w:i w:val="0"/>
          <w:u w:val="single" w:color="000000"/>
          <w:sz w:val="28"/>
          <w:spacing w:val="0"/>
          <w:w w:val="100"/>
          <w:rFonts w:ascii="Times New Roman" w:eastAsia="方正仿宋简体" w:hAnsi="Times New Roman"/>
          <w:caps w:val="0"/>
        </w:rPr>
        <w:t/>
      </w:r>
    </w:p>
    <w:p w:rsidR="006D7A03" w:rsidRPr="006D7A03" w:rsidRDefault="006D7A03" w:rsidP="006D7A03">
      <w:pPr>
        <w:pStyle w:val="2"/>
        <w:jc w:val="both"/>
        <w:spacing w:before="0" w:beforeAutospacing="0" w:after="0" w:afterAutospacing="0" w:line="600" w:lineRule="exact"/>
        <w:rPr>
          <w:b w:val="0"/>
          <w:i w:val="0"/>
          <w:sz w:val="21"/>
          <w:spacing w:val="0"/>
          <w:w w:val="100"/>
          <w:rFonts w:ascii="Arial" w:eastAsia="方正黑体_GBK" w:hAnsi="Arial"/>
          <w:caps w:val="0"/>
        </w:rPr>
        <w:snapToGrid/>
        <w:textAlignment w:val="baseline"/>
      </w:pPr>
      <w:r>
        <w:rPr>
          <w:b w:val="0"/>
          <w:i w:val="0"/>
          <w:sz w:val="21"/>
          <w:spacing w:val="0"/>
          <w:w w:val="100"/>
          <w:rFonts w:ascii="Arial" w:eastAsia="方正黑体_GBK" w:hAnsi="Arial"/>
          <w:caps w:val="0"/>
        </w:rPr>
        <w:t/>
      </w:r>
    </w:p>
    <w:p w:rsidR="00697D4E" w:rsidRDefault="00697D4E" w:rsidP="00697D4E">
      <w:pPr>
        <w:jc w:val="left"/>
        <w:spacing w:before="0" w:beforeAutospacing="0" w:after="0" w:afterAutospacing="0" w:lineRule="auto" w:line="240"/>
        <w:rPr>
          <w:b w:val="0"/>
          <w:i w:val="0"/>
          <w:u w:val="single"/>
          <w:sz w:val="28"/>
          <w:spacing w:val="0"/>
          <w:w w:val="100"/>
          <w:rFonts w:ascii="Times New Roman" w:eastAsia="方正仿宋简体" w:hAnsi="Times New Roman"/>
          <w:caps w:val="0"/>
        </w:rPr>
        <w:snapToGrid w:val="0"/>
        <w:textAlignment w:val="baseline"/>
      </w:pPr>
      <w:r>
        <w:rPr>
          <w:b w:val="0"/>
          <w:i w:val="0"/>
          <w:sz w:val="28"/>
          <w:spacing w:val="0"/>
          <w:w w:val="100"/>
          <w:rFonts w:ascii="Times New Roman" w:eastAsia="方正仿宋简体" w:hAnsi="Times New Roman"/>
          <w:caps w:val="0"/>
        </w:rPr>
        <w:t>省（区、市）</w:t>
      </w:r>
      <w:r>
        <w:rPr>
          <w:b w:val="0"/>
          <w:i w:val="0"/>
          <w:sz w:val="28"/>
          <w:spacing w:val="0"/>
          <w:w w:val="100"/>
          <w:rFonts w:ascii="Times New Roman" w:eastAsia="方正仿宋简体" w:hAnsi="Times New Roman"/>
          <w:caps w:val="0"/>
        </w:rPr>
        <w:t xml:space="preserve"> </w:t>
      </w:r>
      <w:r>
        <w:rPr>
          <w:b w:val="0"/>
          <w:i w:val="0"/>
          <w:sz w:val="28"/>
          <w:spacing w:val="0"/>
          <w:w w:val="100"/>
          <w:rFonts w:ascii="Times New Roman" w:eastAsia="方正仿宋简体" w:hAnsi="Times New Roman"/>
          <w:caps w:val="0"/>
        </w:rPr>
        <w:t>联系人</w:t>
      </w:r>
      <w:r>
        <w:rPr>
          <w:b w:val="0"/>
          <w:i w:val="0"/>
          <w:sz w:val="28"/>
          <w:spacing w:val="0"/>
          <w:w w:val="100"/>
          <w:rFonts w:ascii="Times New Roman" w:eastAsia="方正仿宋简体" w:hAnsi="Times New Roman"/>
          <w:caps w:val="0"/>
        </w:rPr>
        <w:t xml:space="preserve"> </w:t>
      </w:r>
      <w:r>
        <w:rPr>
          <w:b w:val="0"/>
          <w:i w:val="0"/>
          <w:sz w:val="28"/>
          <w:spacing w:val="0"/>
          <w:w w:val="100"/>
          <w:rFonts w:ascii="Times New Roman" w:eastAsia="方正仿宋简体" w:hAnsi="Times New Roman"/>
          <w:caps w:val="0"/>
        </w:rPr>
        <w:t>电话</w:t>
      </w:r>
      <w:r>
        <w:rPr>
          <w:b w:val="0"/>
          <w:i w:val="0"/>
          <w:sz w:val="28"/>
          <w:spacing w:val="0"/>
          <w:w w:val="100"/>
          <w:rFonts w:ascii="Times New Roman" w:eastAsia="方正仿宋简体" w:hAnsi="Times New Roman"/>
          <w:caps w:val="0"/>
        </w:rPr>
        <w:t xml:space="preserve"> QQ</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1"/>
        <w:gridCol w:w="2705"/>
        <w:gridCol w:w="2705"/>
      </w:tblGrid>
      <w:tr>
        <w:trPr>
          <w:cantSplit/>
          <w:trHeight w:val="737"/>
          <w:jc w:val="center"/>
        </w:trPr>
        <w:tc>
          <w:tcPr>
            <w:tcW w:w="3681"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c>
          <w:tcPr>
            <w:tcW w:w="2705"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中职</w:t>
            </w:r>
            <w:r>
              <w:rPr>
                <w:rStyle w:val="ac"/>
                <w:b w:val="0"/>
                <w:i w:val="0"/>
                <w:sz w:val="28"/>
                <w:spacing w:val="0"/>
                <w:w w:val="100"/>
                <w:vertAlign w:val="superscript"/>
                <w:rFonts w:ascii="Times New Roman" w:eastAsia="方正仿宋简体" w:hAnsi="Times New Roman"/>
                <w:caps w:val="0"/>
              </w:rPr>
              <w:t>3</w:t>
            </w:r>
          </w:p>
        </w:tc>
        <w:tc>
          <w:tcPr>
            <w:tcW w:w="2705"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高职</w:t>
            </w:r>
          </w:p>
        </w:tc>
      </w:tr>
      <w:tr>
        <w:trPr>
          <w:cantSplit/>
          <w:trHeight w:val="737"/>
          <w:jc w:val="center"/>
        </w:trPr>
        <w:tc>
          <w:tcPr>
            <w:tcW w:w="3681"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val="0"/>
              <w:textAlignment w:val="baseline"/>
            </w:pPr>
            <w:r>
              <w:rPr>
                <w:b w:val="0"/>
                <w:i w:val="0"/>
                <w:sz w:val="28"/>
                <w:spacing w:val="0"/>
                <w:w w:val="100"/>
                <w:rFonts w:ascii="Times New Roman" w:eastAsia="方正仿宋简体" w:hAnsi="Times New Roman"/>
                <w:caps w:val="0"/>
              </w:rPr>
              <w:t>本省（区、市）学校数</w:t>
            </w:r>
            <w:r>
              <w:rPr>
                <w:rStyle w:val="ac"/>
                <w:b w:val="0"/>
                <w:i w:val="0"/>
                <w:sz w:val="28"/>
                <w:spacing w:val="0"/>
                <w:w w:val="100"/>
                <w:vertAlign w:val="superscript"/>
                <w:rFonts w:ascii="Times New Roman" w:eastAsia="方正仿宋简体" w:hAnsi="Times New Roman"/>
                <w:caps w:val="0"/>
              </w:rPr>
              <w:t>4</w:t>
            </w:r>
          </w:p>
        </w:tc>
        <w:tc>
          <w:tcPr>
            <w:tcW w:w="2705"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c>
          <w:tcPr>
            <w:tcW w:w="2705"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r>
      <w:tr>
        <w:trPr>
          <w:cantSplit/>
          <w:trHeight w:val="737"/>
          <w:jc w:val="center"/>
        </w:trPr>
        <w:tc>
          <w:tcPr>
            <w:tcW w:w="3681"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val="0"/>
              <w:textAlignment w:val="baseline"/>
            </w:pPr>
            <w:r>
              <w:rPr>
                <w:b w:val="0"/>
                <w:i w:val="0"/>
                <w:sz w:val="28"/>
                <w:spacing w:val="0"/>
                <w:w w:val="100"/>
                <w:rFonts w:ascii="Times New Roman" w:eastAsia="方正仿宋简体" w:hAnsi="Times New Roman"/>
                <w:caps w:val="0"/>
              </w:rPr>
              <w:t>开展校级比赛学校数</w:t>
            </w:r>
          </w:p>
        </w:tc>
        <w:tc>
          <w:tcPr>
            <w:tcW w:w="2705"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c>
          <w:tcPr>
            <w:tcW w:w="2705"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r>
      <w:tr>
        <w:trPr>
          <w:cantSplit/>
          <w:trHeight w:val="737"/>
          <w:jc w:val="center"/>
        </w:trPr>
        <w:tc>
          <w:tcPr>
            <w:tcW w:w="3681"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val="0"/>
              <w:textAlignment w:val="baseline"/>
            </w:pPr>
            <w:r>
              <w:rPr>
                <w:b w:val="0"/>
                <w:i w:val="0"/>
                <w:sz w:val="28"/>
                <w:spacing w:val="0"/>
                <w:w w:val="100"/>
                <w:rFonts w:ascii="Times New Roman" w:eastAsia="方正仿宋简体" w:hAnsi="Times New Roman" w:hint="eastAsia"/>
                <w:caps w:val="0"/>
              </w:rPr>
              <w:t>校级比赛作品总数</w:t>
            </w:r>
          </w:p>
        </w:tc>
        <w:tc>
          <w:tcPr>
            <w:tcW w:w="2705"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c>
          <w:tcPr>
            <w:tcW w:w="2705"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r>
      <w:tr>
        <w:trPr>
          <w:cantSplit/>
          <w:trHeight w:val="737"/>
          <w:jc w:val="center"/>
        </w:trPr>
        <w:tc>
          <w:tcPr>
            <w:tcW w:w="3681"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val="0"/>
              <w:textAlignment w:val="baseline"/>
            </w:pPr>
            <w:r>
              <w:rPr>
                <w:b w:val="0"/>
                <w:i w:val="0"/>
                <w:sz w:val="28"/>
                <w:spacing w:val="0"/>
                <w:w w:val="100"/>
                <w:rFonts w:ascii="Times New Roman" w:eastAsia="方正仿宋简体" w:hAnsi="Times New Roman" w:hint="eastAsia"/>
                <w:caps w:val="0"/>
              </w:rPr>
              <w:t>校级比赛参赛教师数</w:t>
            </w:r>
          </w:p>
        </w:tc>
        <w:tc>
          <w:tcPr>
            <w:tcW w:w="2705"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c>
          <w:tcPr>
            <w:tcW w:w="2705"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r>
      <w:tr>
        <w:trPr>
          <w:cantSplit/>
          <w:trHeight w:val="737"/>
          <w:jc w:val="center"/>
        </w:trPr>
        <w:tc>
          <w:tcPr>
            <w:tcW w:w="3681"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val="0"/>
              <w:textAlignment w:val="baseline"/>
            </w:pPr>
            <w:r>
              <w:rPr>
                <w:b w:val="0"/>
                <w:i w:val="0"/>
                <w:sz w:val="28"/>
                <w:spacing w:val="0"/>
                <w:w w:val="100"/>
                <w:rFonts w:ascii="Times New Roman" w:eastAsia="方正仿宋简体" w:hAnsi="Times New Roman"/>
                <w:caps w:val="0"/>
              </w:rPr>
              <w:t>开展地市级</w:t>
            </w:r>
            <w:r>
              <w:rPr>
                <w:b w:val="0"/>
                <w:i w:val="0"/>
                <w:sz w:val="28"/>
                <w:spacing w:val="0"/>
                <w:w w:val="100"/>
                <w:rFonts w:ascii="Times New Roman" w:eastAsia="方正仿宋简体" w:hAnsi="Times New Roman" w:hint="eastAsia"/>
                <w:caps w:val="0"/>
              </w:rPr>
              <w:t>比赛城市数</w:t>
            </w:r>
          </w:p>
        </w:tc>
        <w:tc>
          <w:tcPr>
            <w:tcW w:w="2705"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c>
          <w:tcPr>
            <w:tcW w:w="2705"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w:t>
            </w:r>
          </w:p>
        </w:tc>
      </w:tr>
      <w:tr>
        <w:trPr>
          <w:cantSplit/>
          <w:trHeight w:val="737"/>
          <w:jc w:val="center"/>
        </w:trPr>
        <w:tc>
          <w:tcPr>
            <w:tcW w:w="3681"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val="0"/>
              <w:textAlignment w:val="baseline"/>
            </w:pPr>
            <w:r>
              <w:rPr>
                <w:b w:val="0"/>
                <w:i w:val="0"/>
                <w:sz w:val="28"/>
                <w:spacing w:val="0"/>
                <w:w w:val="100"/>
                <w:rFonts w:ascii="Times New Roman" w:eastAsia="方正仿宋简体" w:hAnsi="Times New Roman"/>
                <w:caps w:val="0"/>
              </w:rPr>
              <w:t>地市级比赛作品</w:t>
            </w:r>
            <w:r>
              <w:rPr>
                <w:b w:val="0"/>
                <w:i w:val="0"/>
                <w:sz w:val="28"/>
                <w:spacing w:val="0"/>
                <w:w w:val="100"/>
                <w:rFonts w:ascii="Times New Roman" w:eastAsia="方正仿宋简体" w:hAnsi="Times New Roman" w:hint="eastAsia"/>
                <w:caps w:val="0"/>
              </w:rPr>
              <w:t>总</w:t>
            </w:r>
            <w:r>
              <w:rPr>
                <w:b w:val="0"/>
                <w:i w:val="0"/>
                <w:sz w:val="28"/>
                <w:spacing w:val="0"/>
                <w:w w:val="100"/>
                <w:rFonts w:ascii="Times New Roman" w:eastAsia="方正仿宋简体" w:hAnsi="Times New Roman"/>
                <w:caps w:val="0"/>
              </w:rPr>
              <w:t>数</w:t>
            </w:r>
          </w:p>
        </w:tc>
        <w:tc>
          <w:tcPr>
            <w:tcW w:w="2705"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c>
          <w:tcPr>
            <w:tcW w:w="2705"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w:t>
            </w:r>
          </w:p>
        </w:tc>
      </w:tr>
      <w:tr>
        <w:trPr>
          <w:cantSplit/>
          <w:trHeight w:val="737"/>
          <w:jc w:val="center"/>
        </w:trPr>
        <w:tc>
          <w:tcPr>
            <w:tcW w:w="3681"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val="0"/>
              <w:textAlignment w:val="baseline"/>
            </w:pPr>
            <w:r>
              <w:rPr>
                <w:b w:val="0"/>
                <w:i w:val="0"/>
                <w:sz w:val="28"/>
                <w:spacing w:val="0"/>
                <w:w w:val="100"/>
                <w:rFonts w:ascii="Times New Roman" w:eastAsia="方正仿宋简体" w:hAnsi="Times New Roman"/>
                <w:caps w:val="0"/>
              </w:rPr>
              <w:t>地市级比赛</w:t>
            </w:r>
            <w:r>
              <w:rPr>
                <w:b w:val="0"/>
                <w:i w:val="0"/>
                <w:sz w:val="28"/>
                <w:spacing w:val="0"/>
                <w:w w:val="100"/>
                <w:rFonts w:ascii="Times New Roman" w:eastAsia="方正仿宋简体" w:hAnsi="Times New Roman" w:hint="eastAsia"/>
                <w:caps w:val="0"/>
              </w:rPr>
              <w:t>参赛教师</w:t>
            </w:r>
            <w:r>
              <w:rPr>
                <w:b w:val="0"/>
                <w:i w:val="0"/>
                <w:sz w:val="28"/>
                <w:spacing w:val="0"/>
                <w:w w:val="100"/>
                <w:rFonts w:ascii="Times New Roman" w:eastAsia="方正仿宋简体" w:hAnsi="Times New Roman"/>
                <w:caps w:val="0"/>
              </w:rPr>
              <w:t>数</w:t>
            </w:r>
          </w:p>
        </w:tc>
        <w:tc>
          <w:tcPr>
            <w:tcW w:w="2705"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c>
          <w:tcPr>
            <w:tcW w:w="2705"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w:t>
            </w:r>
          </w:p>
        </w:tc>
      </w:tr>
      <w:tr>
        <w:trPr>
          <w:cantSplit/>
          <w:trHeight w:val="737"/>
          <w:jc w:val="center"/>
        </w:trPr>
        <w:tc>
          <w:tcPr>
            <w:tcW w:w="3681"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省级比赛时间</w:t>
            </w:r>
          </w:p>
        </w:tc>
        <w:tc>
          <w:tcPr>
            <w:tcW w:w="2705"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c>
          <w:tcPr>
            <w:tcW w:w="2705"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r>
      <w:tr>
        <w:trPr>
          <w:cantSplit/>
          <w:trHeight w:val="737"/>
          <w:jc w:val="center"/>
        </w:trPr>
        <w:tc>
          <w:tcPr>
            <w:tcW w:w="3681"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省级比赛地点</w:t>
            </w:r>
          </w:p>
        </w:tc>
        <w:tc>
          <w:tcPr>
            <w:tcW w:w="2705"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c>
          <w:tcPr>
            <w:tcW w:w="2705"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r>
      <w:tr>
        <w:trPr>
          <w:cantSplit/>
          <w:trHeight w:val="737"/>
          <w:jc w:val="center"/>
        </w:trPr>
        <w:tc>
          <w:tcPr>
            <w:tcW w:w="3681"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val="0"/>
              <w:textAlignment w:val="baseline"/>
            </w:pPr>
            <w:r>
              <w:rPr>
                <w:b w:val="0"/>
                <w:i w:val="0"/>
                <w:sz w:val="28"/>
                <w:spacing w:val="0"/>
                <w:w w:val="100"/>
                <w:rFonts w:ascii="Times New Roman" w:eastAsia="方正仿宋简体" w:hAnsi="Times New Roman"/>
                <w:caps w:val="0"/>
              </w:rPr>
              <w:t>省级比赛作品</w:t>
            </w:r>
            <w:r>
              <w:rPr>
                <w:b w:val="0"/>
                <w:i w:val="0"/>
                <w:sz w:val="28"/>
                <w:spacing w:val="0"/>
                <w:w w:val="100"/>
                <w:rFonts w:ascii="Times New Roman" w:eastAsia="方正仿宋简体" w:hAnsi="Times New Roman" w:hint="eastAsia"/>
                <w:caps w:val="0"/>
              </w:rPr>
              <w:t>总</w:t>
            </w:r>
            <w:r>
              <w:rPr>
                <w:b w:val="0"/>
                <w:i w:val="0"/>
                <w:sz w:val="28"/>
                <w:spacing w:val="0"/>
                <w:w w:val="100"/>
                <w:rFonts w:ascii="Times New Roman" w:eastAsia="方正仿宋简体" w:hAnsi="Times New Roman"/>
                <w:caps w:val="0"/>
              </w:rPr>
              <w:t>数</w:t>
            </w:r>
          </w:p>
        </w:tc>
        <w:tc>
          <w:tcPr>
            <w:tcW w:w="2705"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c>
          <w:tcPr>
            <w:tcW w:w="2705"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r>
      <w:tr>
        <w:trPr>
          <w:cantSplit/>
          <w:trHeight w:val="737"/>
          <w:jc w:val="center"/>
        </w:trPr>
        <w:tc>
          <w:tcPr>
            <w:tcW w:w="3681"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val="0"/>
              <w:textAlignment w:val="baseline"/>
            </w:pPr>
            <w:r>
              <w:rPr>
                <w:b w:val="0"/>
                <w:i w:val="0"/>
                <w:sz w:val="28"/>
                <w:spacing w:val="0"/>
                <w:w w:val="100"/>
                <w:rFonts w:ascii="Times New Roman" w:eastAsia="方正仿宋简体" w:hAnsi="Times New Roman"/>
                <w:caps w:val="0"/>
              </w:rPr>
              <w:t>省级比赛参赛教师数</w:t>
            </w:r>
          </w:p>
        </w:tc>
        <w:tc>
          <w:tcPr>
            <w:tcW w:w="2705"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c>
          <w:tcPr>
            <w:tcW w:w="2705" w:type="dxa"/>
            <w:vAlign w:val="center"/>
          </w:tcPr>
          <w:p w:rsidR="00697D4E" w:rsidRDefault="00697D4E" w:rsidP="00C14B22">
            <w:pPr>
              <w:jc w:val="center"/>
              <w:spacing w:before="0" w:beforeAutospacing="0" w:after="0" w:afterAutospacing="0" w:lineRule="auto" w:line="240"/>
              <w:rPr>
                <w:b w:val="0"/>
                <w:i w:val="0"/>
                <w:sz w:val="28"/>
                <w:spacing w:val="0"/>
                <w:w w:val="100"/>
                <w:rFonts w:ascii="Times New Roman" w:eastAsia="方正仿宋简体" w:hAnsi="Times New Roman"/>
                <w:caps w:val="0"/>
              </w:rPr>
              <w:snapToGrid/>
              <w:textAlignment w:val="baseline"/>
            </w:pPr>
            <w:r>
              <w:rPr>
                <w:b w:val="0"/>
                <w:i w:val="0"/>
                <w:sz w:val="28"/>
                <w:spacing w:val="0"/>
                <w:w w:val="100"/>
                <w:rFonts w:ascii="Times New Roman" w:eastAsia="方正仿宋简体" w:hAnsi="Times New Roman"/>
                <w:caps w:val="0"/>
              </w:rPr>
              <w:t/>
            </w:r>
          </w:p>
        </w:tc>
      </w:tr>
    </w:tbl>
    <w:p w:rsidR="00697D4E" w:rsidRDefault="00697D4E" w:rsidP="00697D4E">
      <w:pPr>
        <w:jc w:val="both"/>
        <w:spacing w:before="0" w:beforeAutospacing="0" w:after="0" w:afterAutospacing="0" w:lineRule="auto" w:line="240"/>
        <w:rPr>
          <w:szCs w:val="32"/>
          <w:b w:val="0"/>
          <w:i w:val="0"/>
          <w:sz w:val="32"/>
          <w:spacing w:val="0"/>
          <w:w w:val="100"/>
          <w:rFonts w:ascii="Times New Roman" w:eastAsia="黑体" w:hAnsi="Times New Roman"/>
          <w:caps w:val="0"/>
        </w:rPr>
        <w:snapToGrid w:val="0"/>
        <w:textAlignment w:val="baseline"/>
      </w:pPr>
      <w:r>
        <w:rPr>
          <w:b w:val="0"/>
          <w:i w:val="0"/>
          <w:sz w:val="32"/>
          <w:spacing w:val="0"/>
          <w:w w:val="100"/>
          <w:rFonts w:ascii="Times New Roman" w:eastAsia="方正仿宋简体" w:hAnsi="Times New Roman"/>
          <w:caps w:val="0"/>
        </w:rPr>
        <w:br type="page"/>
      </w:r>
    </w:p>
    <w:p w:rsidR="00697D4E" w:rsidRDefault="00697D4E" w:rsidP="00697D4E">
      <w:pPr>
        <w:jc w:val="both"/>
        <w:spacing w:before="0" w:beforeAutospacing="0" w:after="0" w:afterAutospacing="0" w:lineRule="auto" w:line="240"/>
        <w:rPr>
          <w:b w:val="0"/>
          <w:i w:val="0"/>
          <w:sz w:val="32"/>
          <w:spacing w:val="0"/>
          <w:w w:val="100"/>
          <w:rFonts w:ascii="Times New Roman" w:eastAsia="黑体" w:hAnsi="Times New Roman"/>
          <w:caps w:val="0"/>
        </w:rPr>
        <w:snapToGrid w:val="0"/>
        <w:textAlignment w:val="baseline"/>
      </w:pPr>
      <w:r>
        <w:rPr>
          <w:szCs w:val="32"/>
          <w:b w:val="0"/>
          <w:i w:val="0"/>
          <w:sz w:val="32"/>
          <w:spacing w:val="0"/>
          <w:w w:val="100"/>
          <w:rFonts w:ascii="Times New Roman" w:eastAsia="黑体" w:hAnsi="Times New Roman"/>
          <w:caps w:val="0"/>
        </w:rPr>
        <w:t>附</w:t>
      </w:r>
      <w:r>
        <w:rPr>
          <w:szCs w:val="32"/>
          <w:b w:val="0"/>
          <w:i w:val="0"/>
          <w:sz w:val="32"/>
          <w:spacing w:val="0"/>
          <w:w w:val="100"/>
          <w:rFonts w:ascii="Times New Roman" w:eastAsia="黑体" w:hAnsi="Times New Roman"/>
          <w:caps w:val="0"/>
        </w:rPr>
        <w:t>6</w:t>
      </w:r>
    </w:p>
    <w:p w:rsidR="006D7A03" w:rsidRDefault="006D7A03" w:rsidP="00697D4E">
      <w:pPr>
        <w:jc w:val="center"/>
        <w:spacing w:before="0" w:beforeAutospacing="0" w:after="0" w:afterAutospacing="0" w:lineRule="auto" w:line="240"/>
        <w:rPr>
          <w:szCs w:val="36"/>
          <w:b w:val="0"/>
          <w:i w:val="0"/>
          <w:sz w:val="36"/>
          <w:spacing w:val="0"/>
          <w:w w:val="100"/>
          <w:rFonts w:ascii="Times New Roman" w:eastAsia="方正小标宋简体" w:hAnsi="Times New Roman"/>
          <w:caps w:val="0"/>
        </w:rPr>
        <w:snapToGrid w:val="0"/>
        <w:textAlignment w:val="baseline"/>
      </w:pPr>
      <w:r>
        <w:rPr>
          <w:b w:val="0"/>
          <w:i w:val="0"/>
          <w:sz w:val="36"/>
          <w:spacing w:val="0"/>
          <w:w w:val="100"/>
          <w:rFonts w:ascii="Times New Roman" w:eastAsia="方正小标宋简体" w:hAnsi="Times New Roman"/>
          <w:caps w:val="0"/>
        </w:rPr>
        <w:t/>
      </w:r>
    </w:p>
    <w:p w:rsidR="00697D4E" w:rsidRPr="006D7A03" w:rsidRDefault="00697D4E" w:rsidP="00697D4E">
      <w:pPr>
        <w:jc w:val="center"/>
        <w:spacing w:before="0" w:beforeAutospacing="0" w:after="0" w:afterAutospacing="0" w:lineRule="auto" w:line="240"/>
        <w:rPr>
          <w:szCs w:val="36"/>
          <w:b w:val="0"/>
          <w:i w:val="0"/>
          <w:sz w:val="36"/>
          <w:spacing w:val="0"/>
          <w:w w:val="100"/>
          <w:rFonts w:ascii="Times New Roman" w:eastAsia="方正小标宋简体" w:hAnsi="Times New Roman"/>
          <w:caps w:val="0"/>
        </w:rPr>
        <w:snapToGrid w:val="0"/>
        <w:textAlignment w:val="baseline"/>
      </w:pPr>
      <w:r w:rsidRPr="006D7A03">
        <w:rPr>
          <w:szCs w:val="36"/>
          <w:b w:val="0"/>
          <w:i w:val="0"/>
          <w:sz w:val="36"/>
          <w:spacing w:val="0"/>
          <w:w w:val="100"/>
          <w:rFonts w:ascii="Times New Roman" w:eastAsia="方正小标宋简体" w:hAnsi="Times New Roman" w:hint="eastAsia"/>
          <w:caps w:val="0"/>
        </w:rPr>
        <w:t>2</w:t>
      </w:r>
      <w:r w:rsidRPr="006D7A03">
        <w:rPr>
          <w:szCs w:val="36"/>
          <w:b w:val="0"/>
          <w:i w:val="0"/>
          <w:sz w:val="36"/>
          <w:spacing w:val="0"/>
          <w:w w:val="100"/>
          <w:rFonts w:ascii="Times New Roman" w:eastAsia="方正小标宋简体" w:hAnsi="Times New Roman"/>
          <w:caps w:val="0"/>
        </w:rPr>
        <w:t>020</w:t>
      </w:r>
      <w:r w:rsidRPr="006D7A03">
        <w:rPr>
          <w:szCs w:val="36"/>
          <w:b w:val="0"/>
          <w:i w:val="0"/>
          <w:sz w:val="36"/>
          <w:spacing w:val="0"/>
          <w:w w:val="100"/>
          <w:rFonts w:ascii="Times New Roman" w:eastAsia="方正小标宋简体" w:hAnsi="Times New Roman" w:hint="eastAsia"/>
          <w:caps w:val="0"/>
        </w:rPr>
        <w:t>年</w:t>
      </w:r>
      <w:r w:rsidRPr="006D7A03">
        <w:rPr>
          <w:szCs w:val="36"/>
          <w:b w:val="0"/>
          <w:i w:val="0"/>
          <w:sz w:val="36"/>
          <w:spacing w:val="0"/>
          <w:w w:val="100"/>
          <w:rFonts w:ascii="Times New Roman" w:eastAsia="方正小标宋简体" w:hAnsi="Times New Roman"/>
          <w:caps w:val="0"/>
        </w:rPr>
        <w:t>全国职业院校技能大赛教学能力比赛</w:t>
      </w:r>
    </w:p>
    <w:p w:rsidR="00697D4E" w:rsidRPr="006D7A03" w:rsidRDefault="00697D4E" w:rsidP="00697D4E">
      <w:pPr>
        <w:jc w:val="center"/>
        <w:spacing w:before="0" w:beforeAutospacing="0" w:after="0" w:afterAutospacing="0" w:lineRule="auto" w:line="240"/>
        <w:rPr>
          <w:szCs w:val="36"/>
          <w:b w:val="0"/>
          <w:i w:val="0"/>
          <w:sz w:val="36"/>
          <w:spacing w:val="0"/>
          <w:w w:val="100"/>
          <w:rFonts w:ascii="Times New Roman" w:eastAsia="方正小标宋简体" w:hAnsi="Times New Roman"/>
          <w:caps w:val="0"/>
        </w:rPr>
        <w:snapToGrid w:val="0"/>
        <w:textAlignment w:val="baseline"/>
      </w:pPr>
      <w:r w:rsidRPr="006D7A03">
        <w:rPr>
          <w:szCs w:val="36"/>
          <w:b w:val="0"/>
          <w:i w:val="0"/>
          <w:sz w:val="36"/>
          <w:spacing w:val="0"/>
          <w:w w:val="100"/>
          <w:rFonts w:ascii="Times New Roman" w:eastAsia="方正小标宋简体" w:hAnsi="Times New Roman"/>
          <w:caps w:val="0"/>
        </w:rPr>
        <w:t>评分指标</w:t>
      </w:r>
    </w:p>
    <w:p w:rsidR="00697D4E" w:rsidRDefault="00697D4E" w:rsidP="00697D4E">
      <w:pPr>
        <w:jc w:val="both"/>
        <w:spacing w:before="0" w:beforeAutospacing="0" w:after="0" w:afterAutospacing="0" w:lineRule="auto" w:line="240"/>
        <w:rPr>
          <w:szCs w:val="20"/>
          <w:b w:val="0"/>
          <w:i w:val="0"/>
          <w:sz w:val="24"/>
          <w:spacing w:val="0"/>
          <w:w w:val="100"/>
          <w:rFonts w:ascii="黑体" w:eastAsia="黑体" w:hAnsi="黑体"/>
          <w:caps w:val="0"/>
        </w:rPr>
        <w:snapToGrid/>
        <w:textAlignment w:val="baseline"/>
      </w:pPr>
      <w:r>
        <w:rPr>
          <w:b w:val="0"/>
          <w:i w:val="0"/>
          <w:sz w:val="24"/>
          <w:spacing w:val="0"/>
          <w:w w:val="100"/>
          <w:rFonts w:ascii="黑体" w:eastAsia="黑体" w:hAnsi="黑体"/>
          <w:caps w:val="0"/>
        </w:rPr>
        <w:t/>
      </w:r>
    </w:p>
    <w:p w:rsidR="00697D4E" w:rsidRDefault="00697D4E" w:rsidP="00697D4E">
      <w:pPr>
        <w:jc w:val="both"/>
        <w:spacing w:before="0" w:beforeAutospacing="0" w:after="0" w:afterAutospacing="0" w:lineRule="auto" w:line="240"/>
        <w:rPr>
          <w:b w:val="0"/>
          <w:i w:val="0"/>
          <w:sz w:val="32"/>
          <w:spacing w:val="0"/>
          <w:w w:val="100"/>
          <w:rFonts w:ascii="黑体" w:eastAsia="黑体" w:hAnsi="黑体"/>
          <w:caps w:val="0"/>
        </w:rPr>
        <w:snapToGrid/>
        <w:textAlignment w:val="baseline"/>
      </w:pPr>
      <w:r>
        <w:rPr>
          <w:b w:val="0"/>
          <w:i w:val="0"/>
          <w:sz w:val="32"/>
          <w:spacing w:val="0"/>
          <w:w w:val="100"/>
          <w:rFonts w:ascii="黑体" w:eastAsia="黑体" w:hAnsi="黑体" w:hint="eastAsia"/>
          <w:caps w:val="0"/>
        </w:rPr>
        <w:t>一、公共基础课程组</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4"/>
        <w:gridCol w:w="580"/>
        <w:gridCol w:w="7164"/>
      </w:tblGrid>
      <w:tr>
        <w:trPr>
          <w:cantSplit/>
          <w:trHeight w:val="555"/>
          <w:tblHeader/>
          <w:jc w:val="center"/>
        </w:trPr>
        <w:tc>
          <w:tcPr>
            <w:tcW w:w="874" w:type="dxa"/>
            <w:shd w:val="clear" w:color="auto" w:fill="auto"/>
            <w:vAlign w:val="center"/>
          </w:tcPr>
          <w:p w:rsidR="00697D4E" w:rsidRDefault="00697D4E" w:rsidP="00C14B22">
            <w:pPr>
              <w:jc w:val="center"/>
              <w:spacing w:before="0" w:beforeAutospacing="0" w:after="0" w:afterAutospacing="0" w:lineRule="auto" w:line="240"/>
              <w:rPr>
                <w:szCs w:val="28"/>
                <w:b w:val="0"/>
                <w:i w:val="0"/>
                <w:sz w:val="24"/>
                <w:spacing w:val="0"/>
                <w:w w:val="100"/>
                <w:rFonts w:ascii="黑体" w:eastAsia="黑体" w:hAnsi="黑体"/>
                <w:caps w:val="0"/>
              </w:rPr>
              <w:snapToGrid w:val="0"/>
              <w:textAlignment w:val="baseline"/>
            </w:pPr>
            <w:bookmarkStart w:id="41" w:name="_Hlk10491916"/>
            <w:r>
              <w:rPr>
                <w:szCs w:val="28"/>
                <w:b w:val="0"/>
                <w:i w:val="0"/>
                <w:sz w:val="24"/>
                <w:spacing w:val="0"/>
                <w:w w:val="100"/>
                <w:rFonts w:ascii="黑体" w:eastAsia="黑体" w:hAnsi="黑体" w:hint="eastAsia"/>
                <w:caps w:val="0"/>
              </w:rPr>
              <w:t>评价</w:t>
            </w:r>
          </w:p>
          <w:p w:rsidR="00697D4E" w:rsidRDefault="00697D4E" w:rsidP="00C14B22">
            <w:pPr>
              <w:jc w:val="center"/>
              <w:spacing w:before="0" w:beforeAutospacing="0" w:after="0" w:afterAutospacing="0" w:lineRule="auto" w:line="240"/>
              <w:rPr>
                <w:szCs w:val="28"/>
                <w:b w:val="0"/>
                <w:i w:val="0"/>
                <w:sz w:val="24"/>
                <w:spacing w:val="0"/>
                <w:w w:val="100"/>
                <w:rFonts w:ascii="黑体" w:eastAsia="黑体" w:hAnsi="黑体"/>
                <w:caps w:val="0"/>
              </w:rPr>
              <w:snapToGrid w:val="0"/>
              <w:textAlignment w:val="baseline"/>
            </w:pPr>
            <w:r>
              <w:rPr>
                <w:szCs w:val="28"/>
                <w:b w:val="0"/>
                <w:i w:val="0"/>
                <w:sz w:val="24"/>
                <w:spacing w:val="0"/>
                <w:w w:val="100"/>
                <w:rFonts w:ascii="黑体" w:eastAsia="黑体" w:hAnsi="黑体" w:hint="eastAsia"/>
                <w:caps w:val="0"/>
              </w:rPr>
              <w:t>指标</w:t>
            </w:r>
          </w:p>
        </w:tc>
        <w:tc>
          <w:tcPr>
            <w:tcW w:w="580" w:type="dxa"/>
            <w:shd w:val="clear" w:color="auto" w:fill="auto"/>
            <w:vAlign w:val="center"/>
          </w:tcPr>
          <w:p w:rsidR="00697D4E" w:rsidRDefault="00697D4E" w:rsidP="00C14B22">
            <w:pPr>
              <w:jc w:val="center"/>
              <w:spacing w:before="0" w:beforeAutospacing="0" w:after="0" w:afterAutospacing="0" w:lineRule="auto" w:line="240"/>
              <w:rPr>
                <w:szCs w:val="28"/>
                <w:b w:val="0"/>
                <w:i w:val="0"/>
                <w:sz w:val="24"/>
                <w:spacing w:val="0"/>
                <w:w w:val="100"/>
                <w:rFonts w:ascii="黑体" w:eastAsia="黑体" w:hAnsi="黑体"/>
                <w:caps w:val="0"/>
              </w:rPr>
              <w:snapToGrid w:val="0"/>
              <w:textAlignment w:val="baseline"/>
            </w:pPr>
            <w:r>
              <w:rPr>
                <w:szCs w:val="28"/>
                <w:b w:val="0"/>
                <w:i w:val="0"/>
                <w:sz w:val="24"/>
                <w:spacing w:val="0"/>
                <w:w w:val="100"/>
                <w:rFonts w:ascii="黑体" w:eastAsia="黑体" w:hAnsi="黑体" w:hint="eastAsia"/>
                <w:caps w:val="0"/>
              </w:rPr>
              <w:t>分</w:t>
            </w:r>
          </w:p>
          <w:p w:rsidR="00697D4E" w:rsidRDefault="00697D4E" w:rsidP="00C14B22">
            <w:pPr>
              <w:jc w:val="center"/>
              <w:spacing w:before="0" w:beforeAutospacing="0" w:after="0" w:afterAutospacing="0" w:lineRule="auto" w:line="240"/>
              <w:rPr>
                <w:szCs w:val="28"/>
                <w:b w:val="0"/>
                <w:i w:val="0"/>
                <w:sz w:val="24"/>
                <w:spacing w:val="0"/>
                <w:w w:val="100"/>
                <w:rFonts w:ascii="黑体" w:eastAsia="黑体" w:hAnsi="黑体"/>
                <w:caps w:val="0"/>
              </w:rPr>
              <w:snapToGrid w:val="0"/>
              <w:textAlignment w:val="baseline"/>
            </w:pPr>
            <w:r>
              <w:rPr>
                <w:szCs w:val="28"/>
                <w:b w:val="0"/>
                <w:i w:val="0"/>
                <w:sz w:val="24"/>
                <w:spacing w:val="0"/>
                <w:w w:val="100"/>
                <w:rFonts w:ascii="黑体" w:eastAsia="黑体" w:hAnsi="黑体" w:hint="eastAsia"/>
                <w:caps w:val="0"/>
              </w:rPr>
              <w:t>值</w:t>
            </w:r>
          </w:p>
        </w:tc>
        <w:tc>
          <w:tcPr>
            <w:tcW w:w="7164" w:type="dxa"/>
            <w:shd w:val="clear" w:color="auto" w:fill="auto"/>
            <w:vAlign w:val="center"/>
          </w:tcPr>
          <w:p w:rsidR="00697D4E" w:rsidRDefault="00697D4E" w:rsidP="00C14B22">
            <w:pPr>
              <w:jc w:val="center"/>
              <w:spacing w:before="0" w:beforeAutospacing="0" w:after="0" w:afterAutospacing="0" w:lineRule="auto" w:line="240"/>
              <w:rPr>
                <w:szCs w:val="28"/>
                <w:b w:val="0"/>
                <w:i w:val="0"/>
                <w:sz w:val="24"/>
                <w:spacing w:val="0"/>
                <w:w w:val="100"/>
                <w:rFonts w:ascii="黑体" w:eastAsia="黑体" w:hAnsi="黑体"/>
                <w:caps w:val="0"/>
              </w:rPr>
              <w:snapToGrid w:val="0"/>
              <w:textAlignment w:val="baseline"/>
            </w:pPr>
            <w:r>
              <w:rPr>
                <w:szCs w:val="28"/>
                <w:b w:val="0"/>
                <w:i w:val="0"/>
                <w:sz w:val="24"/>
                <w:spacing w:val="0"/>
                <w:w w:val="100"/>
                <w:rFonts w:ascii="黑体" w:eastAsia="黑体" w:hAnsi="黑体" w:hint="eastAsia"/>
                <w:caps w:val="0"/>
              </w:rPr>
              <w:t>评价要素</w:t>
            </w:r>
          </w:p>
        </w:tc>
      </w:tr>
      <w:tr>
        <w:trPr>
          <w:cantSplit/>
          <w:trHeight w:val="810"/>
          <w:jc w:val="center"/>
        </w:trPr>
        <w:tc>
          <w:tcPr>
            <w:tcW w:w="874" w:type="dxa"/>
            <w:shd w:val="clear" w:color="auto" w:fill="auto"/>
            <w:vAlign w:val="center"/>
          </w:tcPr>
          <w:p w:rsidR="00697D4E" w:rsidRDefault="00697D4E" w:rsidP="00C14B22">
            <w:pPr>
              <w:jc w:val="center"/>
              <w:spacing w:before="0" w:beforeAutospacing="0" w:after="0" w:afterAutospacing="0" w:lineRule="auto" w:line="240"/>
              <w:rPr>
                <w:szCs w:val="28"/>
                <w:kern w:val="0"/>
                <w:b w:val="0"/>
                <w:i w:val="0"/>
                <w:sz w:val="24"/>
                <w:spacing w:val="0"/>
                <w:w w:val="100"/>
                <w:rFonts w:ascii="Times New Roman" w:eastAsia="方正仿宋简体" w:hAnsi="Times New Roman"/>
                <w:caps w:val="0"/>
              </w:rPr>
              <w:snapToGrid w:val="0"/>
              <w:textAlignment w:val="baseline"/>
            </w:pPr>
            <w:r>
              <w:rPr>
                <w:szCs w:val="28"/>
                <w:kern w:val="0"/>
                <w:b w:val="0"/>
                <w:i w:val="0"/>
                <w:sz w:val="24"/>
                <w:spacing w:val="0"/>
                <w:w w:val="100"/>
                <w:rFonts w:ascii="Times New Roman" w:eastAsia="方正仿宋简体" w:hAnsi="Times New Roman"/>
                <w:caps w:val="0"/>
              </w:rPr>
              <w:t>目标</w:t>
            </w:r>
          </w:p>
          <w:p w:rsidR="00697D4E" w:rsidRDefault="00697D4E" w:rsidP="00C14B22">
            <w:pPr>
              <w:jc w:val="center"/>
              <w:spacing w:before="0" w:beforeAutospacing="0" w:after="0" w:afterAutospacing="0" w:lineRule="auto" w:line="240"/>
              <w:rPr>
                <w:szCs w:val="28"/>
                <w:kern w:val="0"/>
                <w:b w:val="0"/>
                <w:i w:val="0"/>
                <w:sz w:val="24"/>
                <w:spacing w:val="0"/>
                <w:w w:val="100"/>
                <w:rFonts w:ascii="Times New Roman" w:eastAsia="方正仿宋简体" w:hAnsi="Times New Roman"/>
                <w:caps w:val="0"/>
              </w:rPr>
              <w:snapToGrid w:val="0"/>
              <w:textAlignment w:val="baseline"/>
            </w:pPr>
            <w:r>
              <w:rPr>
                <w:szCs w:val="28"/>
                <w:kern w:val="0"/>
                <w:b w:val="0"/>
                <w:i w:val="0"/>
                <w:sz w:val="24"/>
                <w:spacing w:val="0"/>
                <w:w w:val="100"/>
                <w:rFonts w:ascii="Times New Roman" w:eastAsia="方正仿宋简体" w:hAnsi="Times New Roman"/>
                <w:caps w:val="0"/>
              </w:rPr>
              <w:t>与</w:t>
            </w:r>
          </w:p>
          <w:p w:rsidR="00697D4E" w:rsidRDefault="00697D4E" w:rsidP="00C14B22">
            <w:pPr>
              <w:jc w:val="center"/>
              <w:spacing w:before="0" w:beforeAutospacing="0" w:after="0" w:afterAutospacing="0" w:lineRule="auto" w:line="240"/>
              <w:rPr>
                <w:szCs w:val="28"/>
                <w:b w:val="0"/>
                <w:i w:val="0"/>
                <w:sz w:val="24"/>
                <w:spacing w:val="0"/>
                <w:w w:val="100"/>
                <w:rFonts w:ascii="黑体" w:eastAsia="黑体" w:hAnsi="黑体"/>
                <w:caps w:val="0"/>
              </w:rPr>
              <w:snapToGrid w:val="0"/>
              <w:textAlignment w:val="baseline"/>
            </w:pPr>
            <w:r>
              <w:rPr>
                <w:szCs w:val="28"/>
                <w:kern w:val="0"/>
                <w:b w:val="0"/>
                <w:i w:val="0"/>
                <w:sz w:val="24"/>
                <w:spacing w:val="0"/>
                <w:w w:val="100"/>
                <w:rFonts w:ascii="Times New Roman" w:eastAsia="方正仿宋简体" w:hAnsi="Times New Roman"/>
                <w:caps w:val="0"/>
              </w:rPr>
              <w:t>学情</w:t>
            </w:r>
          </w:p>
        </w:tc>
        <w:tc>
          <w:tcPr>
            <w:tcW w:w="580" w:type="dxa"/>
            <w:shd w:val="clear" w:color="auto" w:fill="auto"/>
            <w:vAlign w:val="center"/>
          </w:tcPr>
          <w:p w:rsidR="00697D4E" w:rsidRDefault="00697D4E" w:rsidP="00C14B22">
            <w:pPr>
              <w:jc w:val="center"/>
              <w:spacing w:before="0" w:beforeAutospacing="0" w:after="0" w:afterAutospacing="0" w:lineRule="auto" w:line="240"/>
              <w:rPr>
                <w:szCs w:val="28"/>
                <w:b w:val="0"/>
                <w:i w:val="0"/>
                <w:sz w:val="24"/>
                <w:spacing w:val="0"/>
                <w:w w:val="100"/>
                <w:rFonts w:ascii="黑体" w:eastAsia="黑体" w:hAnsi="黑体"/>
                <w:caps w:val="0"/>
              </w:rPr>
              <w:snapToGrid w:val="0"/>
              <w:textAlignment w:val="baseline"/>
            </w:pPr>
            <w:r>
              <w:rPr>
                <w:szCs w:val="28"/>
                <w:b w:val="0"/>
                <w:i w:val="0"/>
                <w:sz w:val="24"/>
                <w:spacing w:val="0"/>
                <w:w w:val="100"/>
                <w:rFonts w:ascii="Times New Roman" w:eastAsia="方正仿宋简体" w:hAnsi="Times New Roman"/>
                <w:caps w:val="0"/>
              </w:rPr>
              <w:t>20</w:t>
            </w:r>
          </w:p>
        </w:tc>
        <w:tc>
          <w:tcPr>
            <w:tcW w:w="7164" w:type="dxa"/>
            <w:shd w:val="clear" w:color="auto" w:fill="auto"/>
            <w:vAlign w:val="center"/>
          </w:tcPr>
          <w:p w:rsidR="00697D4E" w:rsidRDefault="00697D4E" w:rsidP="00C14B22">
            <w:pPr>
              <w:jc w:val="both"/>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1.</w:t>
            </w:r>
            <w:r>
              <w:rPr>
                <w:szCs w:val="28"/>
                <w:b w:val="0"/>
                <w:i w:val="0"/>
                <w:sz w:val="24"/>
                <w:spacing w:val="0"/>
                <w:w w:val="100"/>
                <w:rFonts w:ascii="Times New Roman" w:eastAsia="方正仿宋简体" w:hAnsi="Times New Roman"/>
                <w:caps w:val="0"/>
              </w:rPr>
              <w:t>适应新时代对技术技能人才培养的新要求，</w:t>
            </w:r>
            <w:r>
              <w:rPr>
                <w:szCs w:val="28"/>
                <w:b w:val="0"/>
                <w:i w:val="0"/>
                <w:sz w:val="24"/>
                <w:spacing w:val="0"/>
                <w:w w:val="100"/>
                <w:rFonts w:ascii="Times New Roman" w:eastAsia="方正仿宋简体" w:hAnsi="Times New Roman" w:hint="eastAsia"/>
                <w:caps w:val="0"/>
              </w:rPr>
              <w:t>中职组作品应</w:t>
            </w:r>
            <w:r>
              <w:rPr>
                <w:szCs w:val="28"/>
                <w:b w:val="0"/>
                <w:i w:val="0"/>
                <w:sz w:val="24"/>
                <w:spacing w:val="0"/>
                <w:w w:val="100"/>
                <w:rFonts w:ascii="Times New Roman" w:eastAsia="方正仿宋简体" w:hAnsi="Times New Roman"/>
                <w:caps w:val="0"/>
              </w:rPr>
              <w:t>符合</w:t>
            </w:r>
            <w:r>
              <w:rPr>
                <w:szCs w:val="28"/>
                <w:b w:val="0"/>
                <w:i w:val="0"/>
                <w:sz w:val="24"/>
                <w:spacing w:val="0"/>
                <w:w w:val="100"/>
                <w:rFonts w:ascii="Times New Roman" w:eastAsia="方正仿宋简体" w:hAnsi="Times New Roman" w:hint="eastAsia"/>
                <w:caps w:val="0"/>
              </w:rPr>
              <w:t>教育部发布的《中等职业学校</w:t>
            </w:r>
            <w:r>
              <w:rPr>
                <w:szCs w:val="28"/>
                <w:b w:val="0"/>
                <w:i w:val="0"/>
                <w:sz w:val="24"/>
                <w:spacing w:val="0"/>
                <w:w w:val="100"/>
                <w:rFonts w:ascii="Times New Roman" w:eastAsia="方正仿宋简体" w:hAnsi="Times New Roman"/>
                <w:caps w:val="0"/>
              </w:rPr>
              <w:t>公共基础</w:t>
            </w:r>
            <w:r>
              <w:rPr>
                <w:szCs w:val="28"/>
                <w:b w:val="0"/>
                <w:i w:val="0"/>
                <w:sz w:val="24"/>
                <w:spacing w:val="0"/>
                <w:w w:val="100"/>
                <w:rFonts w:ascii="Times New Roman" w:eastAsia="方正仿宋简体" w:hAnsi="Times New Roman" w:hint="eastAsia"/>
                <w:caps w:val="0"/>
              </w:rPr>
              <w:t>课程方案》、公共基础</w:t>
            </w:r>
            <w:r>
              <w:rPr>
                <w:szCs w:val="28"/>
                <w:b w:val="0"/>
                <w:i w:val="0"/>
                <w:sz w:val="24"/>
                <w:spacing w:val="0"/>
                <w:w w:val="100"/>
                <w:rFonts w:ascii="Times New Roman" w:eastAsia="方正仿宋简体" w:hAnsi="Times New Roman"/>
                <w:caps w:val="0"/>
              </w:rPr>
              <w:t>课程标准有关要求，紧扣</w:t>
            </w:r>
            <w:r>
              <w:rPr>
                <w:szCs w:val="28"/>
                <w:b w:val="0"/>
                <w:i w:val="0"/>
                <w:sz w:val="24"/>
                <w:spacing w:val="0"/>
                <w:w w:val="100"/>
                <w:rFonts w:ascii="Times New Roman" w:eastAsia="方正仿宋简体" w:hAnsi="Times New Roman" w:hint="eastAsia"/>
                <w:caps w:val="0"/>
              </w:rPr>
              <w:t>学校</w:t>
            </w:r>
            <w:r>
              <w:rPr>
                <w:szCs w:val="28"/>
                <w:b w:val="0"/>
                <w:i w:val="0"/>
                <w:sz w:val="24"/>
                <w:spacing w:val="0"/>
                <w:w w:val="100"/>
                <w:rFonts w:ascii="Times New Roman" w:eastAsia="方正仿宋简体" w:hAnsi="Times New Roman"/>
                <w:caps w:val="0"/>
              </w:rPr>
              <w:t>专业人才培养方案和</w:t>
            </w:r>
            <w:r>
              <w:rPr>
                <w:szCs w:val="28"/>
                <w:b w:val="0"/>
                <w:i w:val="0"/>
                <w:sz w:val="24"/>
                <w:spacing w:val="0"/>
                <w:w w:val="100"/>
                <w:rFonts w:ascii="Times New Roman" w:eastAsia="方正仿宋简体" w:hAnsi="Times New Roman" w:hint="eastAsia"/>
                <w:caps w:val="0"/>
              </w:rPr>
              <w:t>课程教学安排</w:t>
            </w:r>
            <w:r>
              <w:rPr>
                <w:szCs w:val="28"/>
                <w:b w:val="0"/>
                <w:i w:val="0"/>
                <w:sz w:val="24"/>
                <w:spacing w:val="0"/>
                <w:w w:val="100"/>
                <w:rFonts w:ascii="Times New Roman" w:eastAsia="方正仿宋简体" w:hAnsi="Times New Roman"/>
                <w:caps w:val="0"/>
              </w:rPr>
              <w:t>，强调培育学生的学习能力、信息素养</w:t>
            </w:r>
            <w:r>
              <w:rPr>
                <w:szCs w:val="28"/>
                <w:b w:val="0"/>
                <w:i w:val="0"/>
                <w:sz w:val="24"/>
                <w:spacing w:val="0"/>
                <w:w w:val="100"/>
                <w:rFonts w:ascii="Times New Roman" w:eastAsia="方正仿宋简体" w:hAnsi="Times New Roman" w:hint="eastAsia"/>
                <w:caps w:val="0"/>
              </w:rPr>
              <w:t>、精益求精的工匠精神和爱岗敬业的劳动态度。</w:t>
            </w:r>
          </w:p>
          <w:p w:rsidR="00697D4E" w:rsidRDefault="00697D4E" w:rsidP="00C14B22">
            <w:pPr>
              <w:jc w:val="both"/>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2.</w:t>
            </w:r>
            <w:r>
              <w:rPr>
                <w:szCs w:val="28"/>
                <w:b w:val="0"/>
                <w:i w:val="0"/>
                <w:sz w:val="24"/>
                <w:spacing w:val="0"/>
                <w:w w:val="100"/>
                <w:rFonts w:ascii="Times New Roman" w:eastAsia="方正仿宋简体" w:hAnsi="Times New Roman"/>
                <w:caps w:val="0"/>
              </w:rPr>
              <w:t>教学目标表述明确</w:t>
            </w:r>
            <w:r>
              <w:rPr>
                <w:szCs w:val="28"/>
                <w:b w:val="0"/>
                <w:i w:val="0"/>
                <w:sz w:val="24"/>
                <w:spacing w:val="0"/>
                <w:w w:val="100"/>
                <w:rFonts w:ascii="Times New Roman" w:eastAsia="方正仿宋简体" w:hAnsi="Times New Roman" w:hint="eastAsia"/>
                <w:caps w:val="0"/>
              </w:rPr>
              <w:t>、相互关联</w:t>
            </w:r>
            <w:r>
              <w:rPr>
                <w:szCs w:val="28"/>
                <w:b w:val="0"/>
                <w:i w:val="0"/>
                <w:sz w:val="24"/>
                <w:spacing w:val="0"/>
                <w:w w:val="100"/>
                <w:rFonts w:ascii="Times New Roman" w:eastAsia="方正仿宋简体" w:hAnsi="Times New Roman"/>
                <w:caps w:val="0"/>
              </w:rPr>
              <w:t>，重点突出、可评可测。</w:t>
            </w:r>
          </w:p>
          <w:p w:rsidR="00697D4E" w:rsidRDefault="00697D4E" w:rsidP="00C14B22">
            <w:pPr>
              <w:jc w:val="both"/>
              <w:spacing w:before="0" w:beforeAutospacing="0" w:after="0" w:afterAutospacing="0" w:lineRule="auto" w:line="240"/>
              <w:rPr>
                <w:szCs w:val="28"/>
                <w:b w:val="0"/>
                <w:i w:val="0"/>
                <w:sz w:val="24"/>
                <w:spacing w:val="0"/>
                <w:w w:val="100"/>
                <w:rFonts w:ascii="黑体" w:eastAsia="黑体" w:hAnsi="黑体"/>
                <w:caps w:val="0"/>
              </w:rPr>
              <w:snapToGrid w:val="0"/>
              <w:textAlignment w:val="baseline"/>
            </w:pPr>
            <w:r>
              <w:rPr>
                <w:szCs w:val="28"/>
                <w:b w:val="0"/>
                <w:i w:val="0"/>
                <w:sz w:val="24"/>
                <w:spacing w:val="0"/>
                <w:w w:val="100"/>
                <w:rFonts w:ascii="Times New Roman" w:eastAsia="方正仿宋简体" w:hAnsi="Times New Roman"/>
                <w:caps w:val="0"/>
              </w:rPr>
              <w:t>3.</w:t>
            </w:r>
            <w:r>
              <w:rPr>
                <w:szCs w:val="28"/>
                <w:b w:val="0"/>
                <w:i w:val="0"/>
                <w:sz w:val="24"/>
                <w:spacing w:val="0"/>
                <w:w w:val="100"/>
                <w:rFonts w:ascii="Times New Roman" w:eastAsia="方正仿宋简体" w:hAnsi="Times New Roman" w:hint="eastAsia"/>
                <w:caps w:val="0"/>
              </w:rPr>
              <w:t>客观</w:t>
            </w:r>
            <w:r>
              <w:rPr>
                <w:szCs w:val="28"/>
                <w:b w:val="0"/>
                <w:i w:val="0"/>
                <w:sz w:val="24"/>
                <w:spacing w:val="0"/>
                <w:w w:val="100"/>
                <w:rFonts w:ascii="Times New Roman" w:eastAsia="方正仿宋简体" w:hAnsi="Times New Roman"/>
                <w:caps w:val="0"/>
              </w:rPr>
              <w:t>分析学生知识基础、认知能力</w:t>
            </w:r>
            <w:r>
              <w:rPr>
                <w:szCs w:val="28"/>
                <w:b w:val="0"/>
                <w:i w:val="0"/>
                <w:sz w:val="24"/>
                <w:spacing w:val="0"/>
                <w:w w:val="100"/>
                <w:rFonts w:ascii="Times New Roman" w:eastAsia="方正仿宋简体" w:hAnsi="Times New Roman" w:hint="eastAsia"/>
                <w:caps w:val="0"/>
              </w:rPr>
              <w:t>、学习特点、专业特性</w:t>
            </w:r>
            <w:r>
              <w:rPr>
                <w:szCs w:val="28"/>
                <w:b w:val="0"/>
                <w:i w:val="0"/>
                <w:sz w:val="24"/>
                <w:spacing w:val="0"/>
                <w:w w:val="100"/>
                <w:rFonts w:ascii="Times New Roman" w:eastAsia="方正仿宋简体" w:hAnsi="Times New Roman"/>
                <w:caps w:val="0"/>
              </w:rPr>
              <w:t>等，详实</w:t>
            </w:r>
            <w:r>
              <w:rPr>
                <w:szCs w:val="28"/>
                <w:b w:val="0"/>
                <w:i w:val="0"/>
                <w:sz w:val="24"/>
                <w:spacing w:val="0"/>
                <w:w w:val="100"/>
                <w:rFonts w:ascii="Times New Roman" w:eastAsia="方正仿宋简体" w:hAnsi="Times New Roman" w:hint="eastAsia"/>
                <w:caps w:val="0"/>
              </w:rPr>
              <w:t>反映学生整体与个体情况</w:t>
            </w:r>
            <w:r>
              <w:rPr>
                <w:szCs w:val="28"/>
                <w:b w:val="0"/>
                <w:i w:val="0"/>
                <w:sz w:val="24"/>
                <w:spacing w:val="0"/>
                <w:w w:val="100"/>
                <w:rFonts w:ascii="Times New Roman" w:eastAsia="方正仿宋简体" w:hAnsi="Times New Roman"/>
                <w:caps w:val="0"/>
              </w:rPr>
              <w:t>数据，</w:t>
            </w:r>
            <w:r>
              <w:rPr>
                <w:szCs w:val="28"/>
                <w:b w:val="0"/>
                <w:i w:val="0"/>
                <w:sz w:val="24"/>
                <w:spacing w:val="0"/>
                <w:w w:val="100"/>
                <w:rFonts w:ascii="Times New Roman" w:eastAsia="方正仿宋简体" w:hAnsi="Times New Roman" w:hint="eastAsia"/>
                <w:caps w:val="0"/>
              </w:rPr>
              <w:t>准确预判教学</w:t>
            </w:r>
            <w:r>
              <w:rPr>
                <w:szCs w:val="28"/>
                <w:b w:val="0"/>
                <w:i w:val="0"/>
                <w:sz w:val="24"/>
                <w:spacing w:val="0"/>
                <w:w w:val="100"/>
                <w:rFonts w:ascii="Times New Roman" w:eastAsia="方正仿宋简体" w:hAnsi="Times New Roman"/>
                <w:caps w:val="0"/>
              </w:rPr>
              <w:t>难点</w:t>
            </w:r>
            <w:r>
              <w:rPr>
                <w:szCs w:val="28"/>
                <w:b w:val="0"/>
                <w:i w:val="0"/>
                <w:sz w:val="24"/>
                <w:spacing w:val="0"/>
                <w:w w:val="100"/>
                <w:rFonts w:ascii="Times New Roman" w:eastAsia="方正仿宋简体" w:hAnsi="Times New Roman" w:hint="eastAsia"/>
                <w:caps w:val="0"/>
              </w:rPr>
              <w:t>及其掌握可能</w:t>
            </w:r>
            <w:r>
              <w:rPr>
                <w:szCs w:val="28"/>
                <w:b w:val="0"/>
                <w:i w:val="0"/>
                <w:sz w:val="24"/>
                <w:spacing w:val="0"/>
                <w:w w:val="100"/>
                <w:rFonts w:ascii="Times New Roman" w:eastAsia="方正仿宋简体" w:hAnsi="Times New Roman"/>
                <w:caps w:val="0"/>
              </w:rPr>
              <w:t>。</w:t>
            </w:r>
          </w:p>
        </w:tc>
      </w:tr>
      <w:tr>
        <w:trPr>
          <w:cantSplit/>
          <w:trHeight w:val="810"/>
          <w:jc w:val="center"/>
        </w:trPr>
        <w:tc>
          <w:tcPr>
            <w:tcW w:w="874" w:type="dxa"/>
            <w:shd w:val="clear" w:color="auto" w:fill="auto"/>
            <w:vAlign w:val="center"/>
          </w:tcPr>
          <w:p w:rsidR="00697D4E" w:rsidRDefault="00697D4E" w:rsidP="00C14B22">
            <w:pPr>
              <w:jc w:val="center"/>
              <w:spacing w:before="0" w:beforeAutospacing="0" w:after="0" w:afterAutospacing="0" w:lineRule="auto" w:line="240"/>
              <w:rPr>
                <w:szCs w:val="28"/>
                <w:kern w:val="0"/>
                <w:b w:val="0"/>
                <w:i w:val="0"/>
                <w:sz w:val="24"/>
                <w:spacing w:val="0"/>
                <w:w w:val="100"/>
                <w:rFonts w:ascii="Times New Roman" w:eastAsia="方正仿宋简体" w:hAnsi="Times New Roman"/>
                <w:caps w:val="0"/>
              </w:rPr>
              <w:snapToGrid w:val="0"/>
              <w:textAlignment w:val="baseline"/>
            </w:pPr>
            <w:r>
              <w:rPr>
                <w:szCs w:val="28"/>
                <w:kern w:val="0"/>
                <w:b w:val="0"/>
                <w:i w:val="0"/>
                <w:sz w:val="24"/>
                <w:spacing w:val="0"/>
                <w:w w:val="100"/>
                <w:rFonts w:ascii="Times New Roman" w:eastAsia="方正仿宋简体" w:hAnsi="Times New Roman"/>
                <w:caps w:val="0"/>
              </w:rPr>
              <w:t>内容</w:t>
            </w:r>
          </w:p>
          <w:p w:rsidR="00697D4E" w:rsidRDefault="00697D4E" w:rsidP="00C14B22">
            <w:pPr>
              <w:jc w:val="center"/>
              <w:spacing w:before="0" w:beforeAutospacing="0" w:after="0" w:afterAutospacing="0" w:lineRule="auto" w:line="240"/>
              <w:rPr>
                <w:szCs w:val="28"/>
                <w:kern w:val="0"/>
                <w:b w:val="0"/>
                <w:i w:val="0"/>
                <w:sz w:val="24"/>
                <w:spacing w:val="0"/>
                <w:w w:val="100"/>
                <w:rFonts w:ascii="Times New Roman" w:eastAsia="方正仿宋简体" w:hAnsi="Times New Roman"/>
                <w:caps w:val="0"/>
              </w:rPr>
              <w:snapToGrid w:val="0"/>
              <w:textAlignment w:val="baseline"/>
            </w:pPr>
            <w:r>
              <w:rPr>
                <w:szCs w:val="28"/>
                <w:kern w:val="0"/>
                <w:b w:val="0"/>
                <w:i w:val="0"/>
                <w:sz w:val="24"/>
                <w:spacing w:val="0"/>
                <w:w w:val="100"/>
                <w:rFonts w:ascii="Times New Roman" w:eastAsia="方正仿宋简体" w:hAnsi="Times New Roman"/>
                <w:caps w:val="0"/>
              </w:rPr>
              <w:t>与</w:t>
            </w:r>
          </w:p>
          <w:p w:rsidR="00697D4E" w:rsidRDefault="00697D4E" w:rsidP="00C14B22">
            <w:pPr>
              <w:jc w:val="center"/>
              <w:spacing w:before="0" w:beforeAutospacing="0" w:after="0" w:afterAutospacing="0" w:lineRule="auto" w:line="240"/>
              <w:rPr>
                <w:szCs w:val="28"/>
                <w:kern w:val="0"/>
                <w:b w:val="0"/>
                <w:i w:val="0"/>
                <w:sz w:val="24"/>
                <w:spacing w:val="0"/>
                <w:w w:val="100"/>
                <w:rFonts w:ascii="Times New Roman" w:eastAsia="方正仿宋简体" w:hAnsi="Times New Roman"/>
                <w:caps w:val="0"/>
              </w:rPr>
              <w:snapToGrid w:val="0"/>
              <w:textAlignment w:val="baseline"/>
            </w:pPr>
            <w:r>
              <w:rPr>
                <w:szCs w:val="28"/>
                <w:kern w:val="0"/>
                <w:b w:val="0"/>
                <w:i w:val="0"/>
                <w:sz w:val="24"/>
                <w:spacing w:val="0"/>
                <w:w w:val="100"/>
                <w:rFonts w:ascii="Times New Roman" w:eastAsia="方正仿宋简体" w:hAnsi="Times New Roman"/>
                <w:caps w:val="0"/>
              </w:rPr>
              <w:t>策略</w:t>
            </w:r>
          </w:p>
        </w:tc>
        <w:tc>
          <w:tcPr>
            <w:tcW w:w="580" w:type="dxa"/>
            <w:shd w:val="clear" w:color="auto" w:fill="auto"/>
            <w:vAlign w:val="center"/>
          </w:tcPr>
          <w:p w:rsidR="00697D4E" w:rsidRDefault="00697D4E" w:rsidP="00C14B22">
            <w:pPr>
              <w:jc w:val="center"/>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20</w:t>
            </w:r>
          </w:p>
        </w:tc>
        <w:tc>
          <w:tcPr>
            <w:tcW w:w="7164" w:type="dxa"/>
            <w:shd w:val="clear" w:color="auto" w:fill="auto"/>
            <w:vAlign w:val="center"/>
          </w:tcPr>
          <w:p w:rsidR="00697D4E" w:rsidRDefault="00697D4E" w:rsidP="00C14B22">
            <w:pPr>
              <w:jc w:val="both"/>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1.</w:t>
            </w:r>
            <w:bookmarkStart w:id="42" w:name="_Hlk44359443"/>
            <w:r>
              <w:rPr>
                <w:szCs w:val="28"/>
                <w:b w:val="0"/>
                <w:i w:val="0"/>
                <w:sz w:val="24"/>
                <w:spacing w:val="0"/>
                <w:w w:val="100"/>
                <w:rFonts w:ascii="Times New Roman" w:eastAsia="方正仿宋简体" w:hAnsi="Times New Roman"/>
                <w:caps w:val="0"/>
              </w:rPr>
              <w:t>思政课程</w:t>
            </w:r>
            <w:r>
              <w:rPr>
                <w:szCs w:val="28"/>
                <w:b w:val="0"/>
                <w:i w:val="0"/>
                <w:sz w:val="24"/>
                <w:spacing w:val="0"/>
                <w:w w:val="100"/>
                <w:rFonts w:ascii="Times New Roman" w:eastAsia="方正仿宋简体" w:hAnsi="Times New Roman" w:hint="eastAsia"/>
                <w:caps w:val="0"/>
              </w:rPr>
              <w:t>按照“八个相统一”要求扎实推进创优建设</w:t>
            </w:r>
            <w:bookmarkEnd w:id="42"/>
            <w:r>
              <w:rPr>
                <w:szCs w:val="28"/>
                <w:b w:val="0"/>
                <w:i w:val="0"/>
                <w:sz w:val="24"/>
                <w:spacing w:val="0"/>
                <w:w w:val="100"/>
                <w:rFonts w:ascii="Times New Roman" w:eastAsia="方正仿宋简体" w:hAnsi="Times New Roman"/>
                <w:caps w:val="0"/>
              </w:rPr>
              <w:t>，其他课程注重</w:t>
            </w:r>
            <w:r>
              <w:rPr>
                <w:szCs w:val="28"/>
                <w:b w:val="0"/>
                <w:i w:val="0"/>
                <w:sz w:val="24"/>
                <w:spacing w:val="0"/>
                <w:w w:val="100"/>
                <w:rFonts w:ascii="Times New Roman" w:eastAsia="方正仿宋简体" w:hAnsi="Times New Roman" w:hint="eastAsia"/>
                <w:caps w:val="0"/>
              </w:rPr>
              <w:t>落实课程思政要求；联系时代发展和社会生活，结合课程特点有机融入劳动教育内容，融通专业课程和职业能力，培育创新意识</w:t>
            </w:r>
            <w:r>
              <w:rPr>
                <w:szCs w:val="28"/>
                <w:b w:val="0"/>
                <w:i w:val="0"/>
                <w:sz w:val="24"/>
                <w:spacing w:val="0"/>
                <w:w w:val="100"/>
                <w:rFonts w:ascii="Times New Roman" w:eastAsia="方正仿宋简体" w:hAnsi="Times New Roman"/>
                <w:caps w:val="0"/>
              </w:rPr>
              <w:t>。</w:t>
            </w:r>
          </w:p>
          <w:p w:rsidR="00697D4E" w:rsidRDefault="00697D4E" w:rsidP="00C14B22">
            <w:pPr>
              <w:jc w:val="both"/>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2.</w:t>
            </w:r>
            <w:r>
              <w:rPr>
                <w:szCs w:val="28"/>
                <w:b w:val="0"/>
                <w:i w:val="0"/>
                <w:sz w:val="24"/>
                <w:spacing w:val="0"/>
                <w:w w:val="100"/>
                <w:rFonts w:ascii="Times New Roman" w:eastAsia="方正仿宋简体" w:hAnsi="Times New Roman"/>
                <w:caps w:val="0"/>
              </w:rPr>
              <w:t>教学内容有效支撑教学目标的实现，选择科学严谨</w:t>
            </w:r>
            <w:r>
              <w:rPr>
                <w:szCs w:val="28"/>
                <w:b w:val="0"/>
                <w:i w:val="0"/>
                <w:sz w:val="24"/>
                <w:spacing w:val="0"/>
                <w:w w:val="100"/>
                <w:rFonts w:ascii="Times New Roman" w:eastAsia="方正仿宋简体" w:hAnsi="Times New Roman" w:hint="eastAsia"/>
                <w:caps w:val="0"/>
              </w:rPr>
              <w:t>、</w:t>
            </w:r>
            <w:r>
              <w:rPr>
                <w:szCs w:val="28"/>
                <w:b w:val="0"/>
                <w:i w:val="0"/>
                <w:sz w:val="24"/>
                <w:spacing w:val="0"/>
                <w:w w:val="100"/>
                <w:rFonts w:ascii="Times New Roman" w:eastAsia="方正仿宋简体" w:hAnsi="Times New Roman"/>
                <w:caps w:val="0"/>
              </w:rPr>
              <w:t>容量适</w:t>
            </w:r>
            <w:r>
              <w:rPr>
                <w:szCs w:val="28"/>
                <w:b w:val="0"/>
                <w:i w:val="0"/>
                <w:sz w:val="24"/>
                <w:spacing w:val="0"/>
                <w:w w:val="100"/>
                <w:rFonts w:ascii="Times New Roman" w:eastAsia="方正仿宋简体" w:hAnsi="Times New Roman" w:hint="eastAsia"/>
                <w:caps w:val="0"/>
              </w:rPr>
              <w:t>度</w:t>
            </w:r>
            <w:r>
              <w:rPr>
                <w:szCs w:val="28"/>
                <w:b w:val="0"/>
                <w:i w:val="0"/>
                <w:sz w:val="24"/>
                <w:spacing w:val="0"/>
                <w:w w:val="100"/>
                <w:rFonts w:ascii="Times New Roman" w:eastAsia="方正仿宋简体" w:hAnsi="Times New Roman"/>
                <w:caps w:val="0"/>
              </w:rPr>
              <w:t>，安排</w:t>
            </w:r>
            <w:r>
              <w:rPr>
                <w:szCs w:val="28"/>
                <w:b w:val="0"/>
                <w:i w:val="0"/>
                <w:sz w:val="24"/>
                <w:spacing w:val="0"/>
                <w:w w:val="100"/>
                <w:rFonts w:ascii="Times New Roman" w:eastAsia="方正仿宋简体" w:hAnsi="Times New Roman" w:hint="eastAsia"/>
                <w:caps w:val="0"/>
              </w:rPr>
              <w:t>合理、</w:t>
            </w:r>
            <w:r>
              <w:rPr>
                <w:szCs w:val="28"/>
                <w:b w:val="0"/>
                <w:i w:val="0"/>
                <w:sz w:val="24"/>
                <w:spacing w:val="0"/>
                <w:w w:val="100"/>
                <w:rFonts w:ascii="Times New Roman" w:eastAsia="方正仿宋简体" w:hAnsi="Times New Roman"/>
                <w:caps w:val="0"/>
              </w:rPr>
              <w:t>衔接有序、结构清晰</w:t>
            </w:r>
            <w:r>
              <w:rPr>
                <w:szCs w:val="28"/>
                <w:b w:val="0"/>
                <w:i w:val="0"/>
                <w:sz w:val="24"/>
                <w:spacing w:val="0"/>
                <w:w w:val="100"/>
                <w:rFonts w:ascii="Times New Roman" w:eastAsia="方正仿宋简体" w:hAnsi="Times New Roman" w:hint="eastAsia"/>
                <w:caps w:val="0"/>
              </w:rPr>
              <w:t>。</w:t>
            </w:r>
          </w:p>
          <w:p w:rsidR="00697D4E" w:rsidRDefault="00697D4E" w:rsidP="00C14B22">
            <w:pPr>
              <w:jc w:val="both"/>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3.</w:t>
            </w:r>
            <w:r>
              <w:rPr>
                <w:szCs w:val="28"/>
                <w:b w:val="0"/>
                <w:i w:val="0"/>
                <w:sz w:val="24"/>
                <w:spacing w:val="0"/>
                <w:w w:val="100"/>
                <w:rFonts w:ascii="Times New Roman" w:eastAsia="方正仿宋简体" w:hAnsi="Times New Roman"/>
                <w:caps w:val="0"/>
              </w:rPr>
              <w:t>教材选用</w:t>
            </w:r>
            <w:r>
              <w:rPr>
                <w:szCs w:val="28"/>
                <w:b w:val="0"/>
                <w:i w:val="0"/>
                <w:sz w:val="24"/>
                <w:spacing w:val="0"/>
                <w:w w:val="100"/>
                <w:rFonts w:ascii="Times New Roman" w:eastAsia="方正仿宋简体" w:hAnsi="Times New Roman" w:hint="eastAsia"/>
                <w:caps w:val="0"/>
              </w:rPr>
              <w:t>、使用</w:t>
            </w:r>
            <w:r>
              <w:rPr>
                <w:szCs w:val="28"/>
                <w:b w:val="0"/>
                <w:i w:val="0"/>
                <w:sz w:val="24"/>
                <w:spacing w:val="0"/>
                <w:w w:val="100"/>
                <w:rFonts w:ascii="Times New Roman" w:eastAsia="方正仿宋简体" w:hAnsi="Times New Roman"/>
                <w:caps w:val="0"/>
              </w:rPr>
              <w:t>符合</w:t>
            </w:r>
            <w:r>
              <w:rPr>
                <w:szCs w:val="28"/>
                <w:b w:val="0"/>
                <w:i w:val="0"/>
                <w:sz w:val="24"/>
                <w:spacing w:val="0"/>
                <w:w w:val="100"/>
                <w:rFonts w:ascii="Times New Roman" w:eastAsia="方正仿宋简体" w:hAnsi="Times New Roman" w:hint="eastAsia"/>
                <w:caps w:val="0"/>
              </w:rPr>
              <w:t>《职业院校教材管理办法》等文件规定和要求，</w:t>
            </w:r>
            <w:r>
              <w:rPr>
                <w:szCs w:val="28"/>
                <w:b w:val="0"/>
                <w:i w:val="0"/>
                <w:sz w:val="24"/>
                <w:spacing w:val="0"/>
                <w:w w:val="100"/>
                <w:rFonts w:ascii="Times New Roman" w:eastAsia="方正仿宋简体" w:hAnsi="Times New Roman"/>
                <w:caps w:val="0"/>
              </w:rPr>
              <w:t>配套提供丰富、优质学习资源，教案完整、规范、简明、真实。</w:t>
            </w:r>
          </w:p>
          <w:p w:rsidR="00697D4E" w:rsidRDefault="00697D4E" w:rsidP="00C14B22">
            <w:pPr>
              <w:jc w:val="both"/>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4.</w:t>
            </w:r>
            <w:r>
              <w:rPr>
                <w:szCs w:val="28"/>
                <w:b w:val="0"/>
                <w:i w:val="0"/>
                <w:sz w:val="24"/>
                <w:spacing w:val="0"/>
                <w:w w:val="100"/>
                <w:rFonts w:ascii="Times New Roman" w:eastAsia="方正仿宋简体" w:hAnsi="Times New Roman"/>
                <w:caps w:val="0"/>
              </w:rPr>
              <w:t>教学过程系统优化，流程环节构思得当，技术</w:t>
            </w:r>
            <w:r>
              <w:rPr>
                <w:szCs w:val="28"/>
                <w:b w:val="0"/>
                <w:i w:val="0"/>
                <w:sz w:val="24"/>
                <w:spacing w:val="0"/>
                <w:w w:val="100"/>
                <w:rFonts w:ascii="Times New Roman" w:eastAsia="方正仿宋简体" w:hAnsi="Times New Roman" w:hint="eastAsia"/>
                <w:caps w:val="0"/>
              </w:rPr>
              <w:t>应用预想</w:t>
            </w:r>
            <w:r>
              <w:rPr>
                <w:szCs w:val="28"/>
                <w:b w:val="0"/>
                <w:i w:val="0"/>
                <w:sz w:val="24"/>
                <w:spacing w:val="0"/>
                <w:w w:val="100"/>
                <w:rFonts w:ascii="Times New Roman" w:eastAsia="方正仿宋简体" w:hAnsi="Times New Roman"/>
                <w:caps w:val="0"/>
              </w:rPr>
              <w:t>合理，方法手段</w:t>
            </w:r>
            <w:r>
              <w:rPr>
                <w:szCs w:val="28"/>
                <w:b w:val="0"/>
                <w:i w:val="0"/>
                <w:sz w:val="24"/>
                <w:spacing w:val="0"/>
                <w:w w:val="100"/>
                <w:rFonts w:ascii="Times New Roman" w:eastAsia="方正仿宋简体" w:hAnsi="Times New Roman" w:hint="eastAsia"/>
                <w:caps w:val="0"/>
              </w:rPr>
              <w:t>设计</w:t>
            </w:r>
            <w:r>
              <w:rPr>
                <w:szCs w:val="28"/>
                <w:b w:val="0"/>
                <w:i w:val="0"/>
                <w:sz w:val="24"/>
                <w:spacing w:val="0"/>
                <w:w w:val="100"/>
                <w:rFonts w:ascii="Times New Roman" w:eastAsia="方正仿宋简体" w:hAnsi="Times New Roman"/>
                <w:caps w:val="0"/>
              </w:rPr>
              <w:t>恰当，评价考核考虑周全。</w:t>
            </w:r>
          </w:p>
        </w:tc>
      </w:tr>
      <w:tr>
        <w:trPr>
          <w:cantSplit/>
          <w:trHeight w:val="322"/>
          <w:jc w:val="center"/>
        </w:trPr>
        <w:tc>
          <w:tcPr>
            <w:tcW w:w="874" w:type="dxa"/>
            <w:shd w:val="clear" w:color="auto" w:fill="auto"/>
            <w:vAlign w:val="center"/>
          </w:tcPr>
          <w:p w:rsidR="00697D4E" w:rsidRDefault="00697D4E" w:rsidP="00C14B22">
            <w:pPr>
              <w:jc w:val="center"/>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实施</w:t>
            </w:r>
          </w:p>
          <w:p w:rsidR="00697D4E" w:rsidRDefault="00697D4E" w:rsidP="00C14B22">
            <w:pPr>
              <w:jc w:val="center"/>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hint="eastAsia"/>
                <w:caps w:val="0"/>
              </w:rPr>
              <w:t>与</w:t>
            </w:r>
          </w:p>
          <w:p w:rsidR="00697D4E" w:rsidRDefault="00697D4E" w:rsidP="00C14B22">
            <w:pPr>
              <w:jc w:val="center"/>
              <w:spacing w:before="0" w:beforeAutospacing="0" w:after="0" w:afterAutospacing="0" w:lineRule="auto" w:line="240"/>
              <w:rPr>
                <w:szCs w:val="28"/>
                <w:kern w:val="0"/>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hint="eastAsia"/>
                <w:caps w:val="0"/>
              </w:rPr>
              <w:t>成效</w:t>
            </w:r>
          </w:p>
        </w:tc>
        <w:tc>
          <w:tcPr>
            <w:tcW w:w="580" w:type="dxa"/>
            <w:shd w:val="clear" w:color="auto" w:fill="auto"/>
            <w:vAlign w:val="center"/>
          </w:tcPr>
          <w:p w:rsidR="00697D4E" w:rsidRDefault="00697D4E" w:rsidP="00C14B22">
            <w:pPr>
              <w:jc w:val="center"/>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30</w:t>
            </w:r>
          </w:p>
        </w:tc>
        <w:tc>
          <w:tcPr>
            <w:tcW w:w="7164" w:type="dxa"/>
            <w:shd w:val="clear" w:color="auto" w:fill="auto"/>
            <w:vAlign w:val="center"/>
          </w:tcPr>
          <w:p w:rsidR="00697D4E" w:rsidRDefault="00697D4E" w:rsidP="00C14B22">
            <w:pPr>
              <w:jc w:val="both"/>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1.</w:t>
            </w:r>
            <w:r>
              <w:rPr>
                <w:szCs w:val="28"/>
                <w:b w:val="0"/>
                <w:i w:val="0"/>
                <w:sz w:val="24"/>
                <w:spacing w:val="0"/>
                <w:w w:val="100"/>
                <w:rFonts w:ascii="Times New Roman" w:eastAsia="方正仿宋简体" w:hAnsi="Times New Roman"/>
                <w:caps w:val="0"/>
              </w:rPr>
              <w:t>体现先进教育思想和教学理念，遵循学生认知规律</w:t>
            </w:r>
            <w:r>
              <w:rPr>
                <w:szCs w:val="28"/>
                <w:b w:val="0"/>
                <w:i w:val="0"/>
                <w:sz w:val="24"/>
                <w:spacing w:val="0"/>
                <w:w w:val="100"/>
                <w:rFonts w:ascii="Times New Roman" w:eastAsia="方正仿宋简体" w:hAnsi="Times New Roman" w:hint="eastAsia"/>
                <w:caps w:val="0"/>
              </w:rPr>
              <w:t>，符合课内外</w:t>
            </w:r>
            <w:r>
              <w:rPr>
                <w:szCs w:val="28"/>
                <w:b w:val="0"/>
                <w:i w:val="0"/>
                <w:sz w:val="24"/>
                <w:spacing w:val="0"/>
                <w:w w:val="100"/>
                <w:rFonts w:ascii="Times New Roman" w:eastAsia="方正仿宋简体" w:hAnsi="Times New Roman"/>
                <w:caps w:val="0"/>
              </w:rPr>
              <w:t>教学实际。</w:t>
            </w:r>
          </w:p>
          <w:p w:rsidR="00697D4E" w:rsidRDefault="00697D4E" w:rsidP="00C14B22">
            <w:pPr>
              <w:jc w:val="both"/>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2.</w:t>
            </w:r>
            <w:r>
              <w:rPr>
                <w:szCs w:val="28"/>
                <w:b w:val="0"/>
                <w:i w:val="0"/>
                <w:sz w:val="24"/>
                <w:spacing w:val="0"/>
                <w:w w:val="100"/>
                <w:rFonts w:ascii="Times New Roman" w:eastAsia="方正仿宋简体" w:hAnsi="Times New Roman"/>
                <w:caps w:val="0"/>
              </w:rPr>
              <w:t>按照</w:t>
            </w:r>
            <w:r>
              <w:rPr>
                <w:szCs w:val="28"/>
                <w:b w:val="0"/>
                <w:i w:val="0"/>
                <w:sz w:val="24"/>
                <w:spacing w:val="0"/>
                <w:w w:val="100"/>
                <w:rFonts w:ascii="Times New Roman" w:eastAsia="方正仿宋简体" w:hAnsi="Times New Roman" w:hint="eastAsia"/>
                <w:caps w:val="0"/>
              </w:rPr>
              <w:t>教学设计</w:t>
            </w:r>
            <w:r>
              <w:rPr>
                <w:szCs w:val="28"/>
                <w:b w:val="0"/>
                <w:i w:val="0"/>
                <w:sz w:val="24"/>
                <w:spacing w:val="0"/>
                <w:w w:val="100"/>
                <w:rFonts w:ascii="Times New Roman" w:eastAsia="方正仿宋简体" w:hAnsi="Times New Roman"/>
                <w:caps w:val="0"/>
              </w:rPr>
              <w:t>实施教学，</w:t>
            </w:r>
            <w:r>
              <w:rPr>
                <w:szCs w:val="28"/>
                <w:b w:val="0"/>
                <w:i w:val="0"/>
                <w:sz w:val="24"/>
                <w:spacing w:val="0"/>
                <w:w w:val="100"/>
                <w:rFonts w:ascii="Times New Roman" w:eastAsia="方正仿宋简体" w:hAnsi="Times New Roman" w:hint="eastAsia"/>
                <w:caps w:val="0"/>
              </w:rPr>
              <w:t>关注</w:t>
            </w:r>
            <w:r>
              <w:rPr>
                <w:szCs w:val="28"/>
                <w:b w:val="0"/>
                <w:i w:val="0"/>
                <w:sz w:val="24"/>
                <w:spacing w:val="0"/>
                <w:w w:val="100"/>
                <w:rFonts w:ascii="Times New Roman" w:eastAsia="方正仿宋简体" w:hAnsi="Times New Roman"/>
                <w:caps w:val="0"/>
              </w:rPr>
              <w:t>重点</w:t>
            </w:r>
            <w:r>
              <w:rPr>
                <w:szCs w:val="28"/>
                <w:b w:val="0"/>
                <w:i w:val="0"/>
                <w:sz w:val="24"/>
                <w:spacing w:val="0"/>
                <w:w w:val="100"/>
                <w:rFonts w:ascii="Times New Roman" w:eastAsia="方正仿宋简体" w:hAnsi="Times New Roman" w:hint="eastAsia"/>
                <w:caps w:val="0"/>
              </w:rPr>
              <w:t>、</w:t>
            </w:r>
            <w:r>
              <w:rPr>
                <w:szCs w:val="28"/>
                <w:b w:val="0"/>
                <w:i w:val="0"/>
                <w:sz w:val="24"/>
                <w:spacing w:val="0"/>
                <w:w w:val="100"/>
                <w:rFonts w:ascii="Times New Roman" w:eastAsia="方正仿宋简体" w:hAnsi="Times New Roman"/>
                <w:caps w:val="0"/>
              </w:rPr>
              <w:t>难点的解决，能够针对学习反馈及时调整教学</w:t>
            </w:r>
            <w:r>
              <w:rPr>
                <w:szCs w:val="28"/>
                <w:b w:val="0"/>
                <w:i w:val="0"/>
                <w:sz w:val="24"/>
                <w:spacing w:val="0"/>
                <w:w w:val="100"/>
                <w:rFonts w:ascii="Times New Roman" w:eastAsia="方正仿宋简体" w:hAnsi="Times New Roman" w:hint="eastAsia"/>
                <w:caps w:val="0"/>
              </w:rPr>
              <w:t>，</w:t>
            </w:r>
            <w:r>
              <w:rPr>
                <w:szCs w:val="28"/>
                <w:b w:val="0"/>
                <w:i w:val="0"/>
                <w:sz w:val="24"/>
                <w:spacing w:val="0"/>
                <w:w w:val="100"/>
                <w:rFonts w:ascii="Times New Roman" w:eastAsia="方正仿宋简体" w:hAnsi="Times New Roman"/>
                <w:caps w:val="0"/>
              </w:rPr>
              <w:t>突出学生中心，</w:t>
            </w:r>
            <w:r>
              <w:rPr>
                <w:szCs w:val="28"/>
                <w:b w:val="0"/>
                <w:i w:val="0"/>
                <w:sz w:val="24"/>
                <w:spacing w:val="0"/>
                <w:w w:val="100"/>
                <w:rFonts w:ascii="Times New Roman" w:eastAsia="方正仿宋简体" w:hAnsi="Times New Roman" w:hint="eastAsia"/>
                <w:caps w:val="0"/>
              </w:rPr>
              <w:t>实行因材施教</w:t>
            </w:r>
            <w:r>
              <w:rPr>
                <w:szCs w:val="28"/>
                <w:b w:val="0"/>
                <w:i w:val="0"/>
                <w:sz w:val="24"/>
                <w:spacing w:val="0"/>
                <w:w w:val="100"/>
                <w:rFonts w:ascii="Times New Roman" w:eastAsia="方正仿宋简体" w:hAnsi="Times New Roman"/>
                <w:caps w:val="0"/>
              </w:rPr>
              <w:t>。</w:t>
            </w:r>
          </w:p>
          <w:p w:rsidR="00697D4E" w:rsidRDefault="00697D4E" w:rsidP="00C14B22">
            <w:pPr>
              <w:jc w:val="both"/>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3.</w:t>
            </w:r>
            <w:r>
              <w:rPr>
                <w:szCs w:val="28"/>
                <w:b w:val="0"/>
                <w:i w:val="0"/>
                <w:sz w:val="24"/>
                <w:spacing w:val="0"/>
                <w:w w:val="100"/>
                <w:rFonts w:ascii="Times New Roman" w:eastAsia="方正仿宋简体" w:hAnsi="Times New Roman"/>
                <w:caps w:val="0"/>
              </w:rPr>
              <w:t>教学环境满足需求，教学活动开展有序，教学互动深入</w:t>
            </w:r>
            <w:r>
              <w:rPr>
                <w:szCs w:val="28"/>
                <w:b w:val="0"/>
                <w:i w:val="0"/>
                <w:sz w:val="24"/>
                <w:spacing w:val="0"/>
                <w:w w:val="100"/>
                <w:rFonts w:ascii="Times New Roman" w:eastAsia="方正仿宋简体" w:hAnsi="Times New Roman" w:hint="eastAsia"/>
                <w:caps w:val="0"/>
              </w:rPr>
              <w:t>有效</w:t>
            </w:r>
            <w:r>
              <w:rPr>
                <w:szCs w:val="28"/>
                <w:b w:val="0"/>
                <w:i w:val="0"/>
                <w:sz w:val="24"/>
                <w:spacing w:val="0"/>
                <w:w w:val="100"/>
                <w:rFonts w:ascii="Times New Roman" w:eastAsia="方正仿宋简体" w:hAnsi="Times New Roman"/>
                <w:caps w:val="0"/>
              </w:rPr>
              <w:t>，教学气氛生动活泼。</w:t>
            </w:r>
          </w:p>
          <w:p w:rsidR="00697D4E" w:rsidRDefault="00697D4E" w:rsidP="00C14B22">
            <w:pPr>
              <w:jc w:val="both"/>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4.</w:t>
            </w:r>
            <w:r>
              <w:rPr>
                <w:szCs w:val="28"/>
                <w:b w:val="0"/>
                <w:i w:val="0"/>
                <w:sz w:val="24"/>
                <w:spacing w:val="0"/>
                <w:w w:val="100"/>
                <w:rFonts w:ascii="Times New Roman" w:eastAsia="方正仿宋简体" w:hAnsi="Times New Roman"/>
                <w:caps w:val="0"/>
              </w:rPr>
              <w:t>关注教与学全过程信息采集，针对目标要求开展考核与评价。</w:t>
            </w:r>
          </w:p>
          <w:p w:rsidR="00697D4E" w:rsidRDefault="00697D4E" w:rsidP="00C14B22">
            <w:pPr>
              <w:jc w:val="both"/>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5.</w:t>
            </w:r>
            <w:r>
              <w:rPr>
                <w:szCs w:val="28"/>
                <w:b w:val="0"/>
                <w:i w:val="0"/>
                <w:sz w:val="24"/>
                <w:spacing w:val="0"/>
                <w:w w:val="100"/>
                <w:rFonts w:ascii="Times New Roman" w:eastAsia="方正仿宋简体" w:hAnsi="Times New Roman"/>
                <w:caps w:val="0"/>
              </w:rPr>
              <w:t>合理运用信息技术、数字资源、信息化教学设施</w:t>
            </w:r>
            <w:r>
              <w:rPr>
                <w:szCs w:val="28"/>
                <w:b w:val="0"/>
                <w:i w:val="0"/>
                <w:sz w:val="24"/>
                <w:spacing w:val="0"/>
                <w:w w:val="100"/>
                <w:rFonts w:ascii="Times New Roman" w:eastAsia="方正仿宋简体" w:hAnsi="Times New Roman" w:hint="eastAsia"/>
                <w:caps w:val="0"/>
              </w:rPr>
              <w:t>设备</w:t>
            </w:r>
            <w:r>
              <w:rPr>
                <w:szCs w:val="28"/>
                <w:b w:val="0"/>
                <w:i w:val="0"/>
                <w:sz w:val="24"/>
                <w:spacing w:val="0"/>
                <w:w w:val="100"/>
                <w:rFonts w:ascii="Times New Roman" w:eastAsia="方正仿宋简体" w:hAnsi="Times New Roman"/>
                <w:caps w:val="0"/>
              </w:rPr>
              <w:t>提高教学与管理成效。</w:t>
            </w:r>
          </w:p>
        </w:tc>
      </w:tr>
      <w:tr>
        <w:trPr>
          <w:cantSplit/>
          <w:trHeight w:val="1322"/>
          <w:jc w:val="center"/>
        </w:trPr>
        <w:tc>
          <w:tcPr>
            <w:tcW w:w="874" w:type="dxa"/>
            <w:shd w:val="clear" w:color="auto" w:fill="auto"/>
            <w:vAlign w:val="center"/>
          </w:tcPr>
          <w:p w:rsidR="00697D4E" w:rsidRDefault="00697D4E" w:rsidP="00C14B22">
            <w:pPr>
              <w:jc w:val="center"/>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教学</w:t>
            </w:r>
          </w:p>
          <w:p w:rsidR="00697D4E" w:rsidRDefault="00697D4E" w:rsidP="00C14B22">
            <w:pPr>
              <w:jc w:val="center"/>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素养</w:t>
            </w:r>
          </w:p>
        </w:tc>
        <w:tc>
          <w:tcPr>
            <w:tcW w:w="580" w:type="dxa"/>
            <w:shd w:val="clear" w:color="auto" w:fill="auto"/>
            <w:vAlign w:val="center"/>
          </w:tcPr>
          <w:p w:rsidR="00697D4E" w:rsidRDefault="00697D4E" w:rsidP="00C14B22">
            <w:pPr>
              <w:jc w:val="center"/>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15</w:t>
            </w:r>
          </w:p>
        </w:tc>
        <w:tc>
          <w:tcPr>
            <w:tcW w:w="7164" w:type="dxa"/>
            <w:shd w:val="clear" w:color="auto" w:fill="auto"/>
            <w:vAlign w:val="center"/>
          </w:tcPr>
          <w:p w:rsidR="00697D4E" w:rsidRDefault="00697D4E" w:rsidP="00C14B22">
            <w:pPr>
              <w:jc w:val="both"/>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1.</w:t>
            </w:r>
            <w:r>
              <w:rPr>
                <w:szCs w:val="28"/>
                <w:b w:val="0"/>
                <w:i w:val="0"/>
                <w:sz w:val="24"/>
                <w:spacing w:val="0"/>
                <w:w w:val="100"/>
                <w:rFonts w:ascii="Times New Roman" w:eastAsia="方正仿宋简体" w:hAnsi="Times New Roman" w:hint="eastAsia"/>
                <w:caps w:val="0"/>
              </w:rPr>
              <w:t>充分展现新时代职业院校教师良好的师德师风、教学技能和信息素养，发挥教学团队协作优势；老中青传帮带效果显著。</w:t>
            </w:r>
          </w:p>
          <w:p w:rsidR="00697D4E" w:rsidRDefault="00697D4E" w:rsidP="00C14B22">
            <w:pPr>
              <w:jc w:val="both"/>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2.</w:t>
            </w:r>
            <w:r>
              <w:rPr>
                <w:szCs w:val="28"/>
                <w:b w:val="0"/>
                <w:i w:val="0"/>
                <w:sz w:val="24"/>
                <w:spacing w:val="0"/>
                <w:w w:val="100"/>
                <w:rFonts w:ascii="Times New Roman" w:eastAsia="方正仿宋简体" w:hAnsi="Times New Roman"/>
                <w:caps w:val="0"/>
              </w:rPr>
              <w:t>教师课堂教学态度认真、严谨规范、</w:t>
            </w:r>
            <w:r>
              <w:rPr>
                <w:szCs w:val="28"/>
                <w:b w:val="0"/>
                <w:i w:val="0"/>
                <w:sz w:val="24"/>
                <w:spacing w:val="0"/>
                <w:w w:val="100"/>
                <w:rFonts w:ascii="Times New Roman" w:eastAsia="方正仿宋简体" w:hAnsi="Times New Roman" w:hint="eastAsia"/>
                <w:caps w:val="0"/>
              </w:rPr>
              <w:t>表述清晰、</w:t>
            </w:r>
            <w:r>
              <w:rPr>
                <w:szCs w:val="28"/>
                <w:b w:val="0"/>
                <w:i w:val="0"/>
                <w:sz w:val="24"/>
                <w:spacing w:val="0"/>
                <w:w w:val="100"/>
                <w:rFonts w:ascii="Times New Roman" w:eastAsia="方正仿宋简体" w:hAnsi="Times New Roman"/>
                <w:caps w:val="0"/>
              </w:rPr>
              <w:t>亲和力强。</w:t>
            </w:r>
          </w:p>
          <w:p w:rsidR="00697D4E" w:rsidRDefault="00697D4E" w:rsidP="00C14B22">
            <w:pPr>
              <w:jc w:val="both"/>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3.</w:t>
            </w:r>
            <w:r>
              <w:rPr>
                <w:szCs w:val="28"/>
                <w:b w:val="0"/>
                <w:i w:val="0"/>
                <w:sz w:val="24"/>
                <w:spacing w:val="0"/>
                <w:w w:val="100"/>
                <w:rFonts w:ascii="Times New Roman" w:eastAsia="方正仿宋简体" w:hAnsi="Times New Roman" w:hint="eastAsia"/>
                <w:caps w:val="0"/>
              </w:rPr>
              <w:t>教学实施报告</w:t>
            </w:r>
            <w:r>
              <w:rPr>
                <w:szCs w:val="28"/>
                <w:b w:val="0"/>
                <w:i w:val="0"/>
                <w:sz w:val="24"/>
                <w:spacing w:val="0"/>
                <w:w w:val="100"/>
                <w:rFonts w:ascii="Times New Roman" w:eastAsia="方正仿宋简体" w:hAnsi="Times New Roman"/>
                <w:caps w:val="0"/>
              </w:rPr>
              <w:t>客观记载、真实反映、深刻反思教与学的成效与不足，提出教学设计与课堂实施的改进设想。</w:t>
            </w:r>
          </w:p>
          <w:p w:rsidR="00697D4E" w:rsidRDefault="00697D4E" w:rsidP="00C14B22">
            <w:pPr>
              <w:jc w:val="both"/>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4.</w:t>
            </w:r>
            <w:r>
              <w:rPr>
                <w:szCs w:val="28"/>
                <w:b w:val="0"/>
                <w:i w:val="0"/>
                <w:sz w:val="24"/>
                <w:spacing w:val="0"/>
                <w:w w:val="100"/>
                <w:rFonts w:ascii="Times New Roman" w:eastAsia="方正仿宋简体" w:hAnsi="Times New Roman"/>
                <w:caps w:val="0"/>
              </w:rPr>
              <w:t>决赛现场</w:t>
            </w:r>
            <w:r>
              <w:rPr>
                <w:szCs w:val="28"/>
                <w:b w:val="0"/>
                <w:i w:val="0"/>
                <w:sz w:val="24"/>
                <w:spacing w:val="0"/>
                <w:w w:val="100"/>
                <w:rFonts w:ascii="Times New Roman" w:eastAsia="方正仿宋简体" w:hAnsi="Times New Roman" w:hint="eastAsia"/>
                <w:caps w:val="0"/>
              </w:rPr>
              <w:t>的内容介绍、教学展示和回答提问</w:t>
            </w:r>
            <w:r>
              <w:rPr>
                <w:szCs w:val="28"/>
                <w:b w:val="0"/>
                <w:i w:val="0"/>
                <w:sz w:val="24"/>
                <w:spacing w:val="0"/>
                <w:w w:val="100"/>
                <w:rFonts w:ascii="Times New Roman" w:eastAsia="方正仿宋简体" w:hAnsi="Times New Roman"/>
                <w:caps w:val="0"/>
              </w:rPr>
              <w:t>聚焦主题、科学准确、思路清晰、逻辑严谨、研究深入、</w:t>
            </w:r>
            <w:r>
              <w:rPr>
                <w:szCs w:val="28"/>
                <w:b w:val="0"/>
                <w:i w:val="0"/>
                <w:sz w:val="24"/>
                <w:spacing w:val="0"/>
                <w:w w:val="100"/>
                <w:rFonts w:ascii="Times New Roman" w:eastAsia="方正仿宋简体" w:hAnsi="Times New Roman" w:hint="eastAsia"/>
                <w:caps w:val="0"/>
              </w:rPr>
              <w:t>手段得当、简洁明了、</w:t>
            </w:r>
            <w:r>
              <w:rPr>
                <w:szCs w:val="28"/>
                <w:b w:val="0"/>
                <w:i w:val="0"/>
                <w:sz w:val="24"/>
                <w:spacing w:val="0"/>
                <w:w w:val="100"/>
                <w:rFonts w:ascii="Times New Roman" w:eastAsia="方正仿宋简体" w:hAnsi="Times New Roman"/>
                <w:caps w:val="0"/>
              </w:rPr>
              <w:t>表达流畅。</w:t>
            </w:r>
          </w:p>
        </w:tc>
      </w:tr>
      <w:tr>
        <w:trPr>
          <w:cantSplit/>
          <w:trHeight w:val="606"/>
          <w:jc w:val="center"/>
        </w:trPr>
        <w:tc>
          <w:tcPr>
            <w:tcW w:w="874" w:type="dxa"/>
            <w:shd w:val="clear" w:color="auto" w:fill="auto"/>
            <w:vAlign w:val="center"/>
          </w:tcPr>
          <w:p w:rsidR="00697D4E" w:rsidRDefault="00697D4E" w:rsidP="00C14B22">
            <w:pPr>
              <w:jc w:val="center"/>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特色</w:t>
            </w:r>
          </w:p>
          <w:p w:rsidR="00697D4E" w:rsidRDefault="00697D4E" w:rsidP="00C14B22">
            <w:pPr>
              <w:jc w:val="center"/>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hint="eastAsia"/>
                <w:caps w:val="0"/>
              </w:rPr>
              <w:t>创新</w:t>
            </w:r>
          </w:p>
        </w:tc>
        <w:tc>
          <w:tcPr>
            <w:tcW w:w="580" w:type="dxa"/>
            <w:shd w:val="clear" w:color="auto" w:fill="auto"/>
            <w:vAlign w:val="center"/>
          </w:tcPr>
          <w:p w:rsidR="00697D4E" w:rsidRDefault="00697D4E" w:rsidP="00C14B22">
            <w:pPr>
              <w:jc w:val="center"/>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15</w:t>
            </w:r>
          </w:p>
        </w:tc>
        <w:tc>
          <w:tcPr>
            <w:tcW w:w="7164" w:type="dxa"/>
            <w:shd w:val="clear" w:color="auto" w:fill="auto"/>
            <w:vAlign w:val="center"/>
          </w:tcPr>
          <w:p w:rsidR="00697D4E" w:rsidRDefault="00697D4E" w:rsidP="00C14B22">
            <w:pPr>
              <w:jc w:val="both"/>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1.</w:t>
            </w:r>
            <w:r>
              <w:rPr>
                <w:szCs w:val="28"/>
                <w:b w:val="0"/>
                <w:i w:val="0"/>
                <w:sz w:val="24"/>
                <w:spacing w:val="0"/>
                <w:w w:val="100"/>
                <w:rFonts w:ascii="Times New Roman" w:eastAsia="方正仿宋简体" w:hAnsi="Times New Roman"/>
                <w:caps w:val="0"/>
              </w:rPr>
              <w:t>能够引导学生树立正确的理想信念、学会正确的思维方法</w:t>
            </w:r>
            <w:r>
              <w:rPr>
                <w:szCs w:val="28"/>
                <w:b w:val="0"/>
                <w:i w:val="0"/>
                <w:sz w:val="24"/>
                <w:spacing w:val="0"/>
                <w:w w:val="100"/>
                <w:rFonts w:ascii="Times New Roman" w:eastAsia="方正仿宋简体" w:hAnsi="Times New Roman" w:hint="eastAsia"/>
                <w:caps w:val="0"/>
              </w:rPr>
              <w:t>、培育正确的劳动观念、增强学生职业荣誉感</w:t>
            </w:r>
            <w:r>
              <w:rPr>
                <w:szCs w:val="28"/>
                <w:b w:val="0"/>
                <w:i w:val="0"/>
                <w:sz w:val="24"/>
                <w:spacing w:val="0"/>
                <w:w w:val="100"/>
                <w:rFonts w:ascii="Times New Roman" w:eastAsia="方正仿宋简体" w:hAnsi="Times New Roman"/>
                <w:caps w:val="0"/>
              </w:rPr>
              <w:t>。</w:t>
            </w:r>
          </w:p>
          <w:p w:rsidR="00697D4E" w:rsidRDefault="00697D4E" w:rsidP="00C14B22">
            <w:pPr>
              <w:jc w:val="both"/>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2.</w:t>
            </w:r>
            <w:r>
              <w:rPr>
                <w:szCs w:val="28"/>
                <w:b w:val="0"/>
                <w:i w:val="0"/>
                <w:sz w:val="24"/>
                <w:spacing w:val="0"/>
                <w:w w:val="100"/>
                <w:rFonts w:ascii="Times New Roman" w:eastAsia="方正仿宋简体" w:hAnsi="Times New Roman"/>
                <w:caps w:val="0"/>
              </w:rPr>
              <w:t>能够创新教学模式，给学生深刻的学习体验。</w:t>
            </w:r>
          </w:p>
          <w:p w:rsidR="00697D4E" w:rsidRDefault="00697D4E" w:rsidP="00C14B22">
            <w:pPr>
              <w:jc w:val="both"/>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3.</w:t>
            </w:r>
            <w:r>
              <w:rPr>
                <w:szCs w:val="28"/>
                <w:b w:val="0"/>
                <w:i w:val="0"/>
                <w:sz w:val="24"/>
                <w:spacing w:val="0"/>
                <w:w w:val="100"/>
                <w:rFonts w:ascii="Times New Roman" w:eastAsia="方正仿宋简体" w:hAnsi="Times New Roman"/>
                <w:caps w:val="0"/>
              </w:rPr>
              <w:t>能够与时俱进地提高信息技术应用能力、教研科研能力。</w:t>
            </w:r>
          </w:p>
          <w:p w:rsidR="00697D4E" w:rsidRDefault="00697D4E" w:rsidP="00C14B22">
            <w:pPr>
              <w:jc w:val="both"/>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hint="eastAsia"/>
                <w:caps w:val="0"/>
              </w:rPr>
              <w:t>4.</w:t>
            </w:r>
            <w:r>
              <w:rPr>
                <w:szCs w:val="28"/>
                <w:b w:val="0"/>
                <w:i w:val="0"/>
                <w:sz w:val="24"/>
                <w:spacing w:val="0"/>
                <w:w w:val="100"/>
                <w:rFonts w:ascii="Times New Roman" w:eastAsia="方正仿宋简体" w:hAnsi="Times New Roman" w:hint="eastAsia"/>
                <w:caps w:val="0"/>
              </w:rPr>
              <w:t>具有较大借鉴和推广价值，特别是疫情防控常态化形势下的线上线下混合式教学实践。</w:t>
            </w:r>
          </w:p>
        </w:tc>
      </w:tr>
    </w:tbl>
    <w:p w:rsidR="00697D4E" w:rsidRDefault="00697D4E" w:rsidP="00697D4E">
      <w:pPr>
        <w:jc w:val="both"/>
        <w:spacing w:before="0" w:beforeAutospacing="0" w:after="0" w:afterAutospacing="0" w:lineRule="auto" w:line="240"/>
        <w:rPr>
          <w:b w:val="0"/>
          <w:i w:val="0"/>
          <w:sz w:val="32"/>
          <w:spacing w:val="0"/>
          <w:w w:val="100"/>
          <w:rFonts w:ascii="黑体" w:eastAsia="黑体" w:hAnsi="黑体"/>
          <w:caps w:val="0"/>
        </w:rPr>
        <w:snapToGrid w:val="0"/>
        <w:textAlignment w:val="baseline"/>
      </w:pPr>
      <w:r>
        <w:rPr>
          <w:b w:val="0"/>
          <w:i w:val="0"/>
          <w:sz w:val="32"/>
          <w:spacing w:val="0"/>
          <w:w w:val="100"/>
          <w:rFonts w:ascii="黑体" w:eastAsia="黑体" w:hAnsi="黑体" w:hint="eastAsia"/>
          <w:caps w:val="0"/>
        </w:rPr>
        <w:t>二、专业（技能）课程组</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572"/>
        <w:gridCol w:w="7607"/>
      </w:tblGrid>
      <w:tr>
        <w:trPr>
          <w:cantSplit/>
          <w:trHeight w:val="374"/>
          <w:tblHeader/>
          <w:jc w:val="center"/>
        </w:trPr>
        <w:tc>
          <w:tcPr>
            <w:tcW w:w="596"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8"/>
                <w:b w:val="0"/>
                <w:i w:val="0"/>
                <w:sz w:val="24"/>
                <w:spacing w:val="0"/>
                <w:w w:val="100"/>
                <w:rFonts w:ascii="黑体" w:eastAsia="黑体" w:hAnsi="黑体"/>
                <w:caps w:val="0"/>
              </w:rPr>
              <w:snapToGrid w:val="0"/>
              <w:textAlignment w:val="baseline"/>
            </w:pPr>
            <w:r>
              <w:rPr>
                <w:szCs w:val="28"/>
                <w:b w:val="0"/>
                <w:i w:val="0"/>
                <w:sz w:val="24"/>
                <w:spacing w:val="0"/>
                <w:w w:val="100"/>
                <w:rFonts w:ascii="黑体" w:eastAsia="黑体" w:hAnsi="黑体" w:hint="eastAsia"/>
                <w:caps w:val="0"/>
              </w:rPr>
              <w:t>评价</w:t>
            </w:r>
          </w:p>
          <w:p w:rsidR="00697D4E" w:rsidRDefault="00697D4E" w:rsidP="00C14B22">
            <w:pPr>
              <w:jc w:val="center"/>
              <w:spacing w:before="0" w:beforeAutospacing="0" w:after="0" w:afterAutospacing="0" w:lineRule="auto" w:line="240"/>
              <w:rPr>
                <w:szCs w:val="28"/>
                <w:b w:val="0"/>
                <w:i w:val="0"/>
                <w:sz w:val="24"/>
                <w:spacing w:val="0"/>
                <w:w w:val="100"/>
                <w:rFonts w:ascii="黑体" w:eastAsia="黑体" w:hAnsi="黑体"/>
                <w:caps w:val="0"/>
              </w:rPr>
              <w:snapToGrid w:val="0"/>
              <w:textAlignment w:val="baseline"/>
            </w:pPr>
            <w:r>
              <w:rPr>
                <w:szCs w:val="28"/>
                <w:b w:val="0"/>
                <w:i w:val="0"/>
                <w:sz w:val="24"/>
                <w:spacing w:val="0"/>
                <w:w w:val="100"/>
                <w:rFonts w:ascii="黑体" w:eastAsia="黑体" w:hAnsi="黑体" w:hint="eastAsia"/>
                <w:caps w:val="0"/>
              </w:rPr>
              <w:t>指标</w:t>
            </w:r>
          </w:p>
        </w:tc>
        <w:tc>
          <w:tcPr>
            <w:tcW w:w="57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8"/>
                <w:b w:val="0"/>
                <w:i w:val="0"/>
                <w:sz w:val="24"/>
                <w:spacing w:val="0"/>
                <w:w w:val="100"/>
                <w:rFonts w:ascii="黑体" w:eastAsia="黑体" w:hAnsi="黑体"/>
                <w:caps w:val="0"/>
              </w:rPr>
              <w:snapToGrid w:val="0"/>
              <w:textAlignment w:val="baseline"/>
            </w:pPr>
            <w:r>
              <w:rPr>
                <w:szCs w:val="28"/>
                <w:b w:val="0"/>
                <w:i w:val="0"/>
                <w:sz w:val="24"/>
                <w:spacing w:val="0"/>
                <w:w w:val="100"/>
                <w:rFonts w:ascii="黑体" w:eastAsia="黑体" w:hAnsi="黑体" w:hint="eastAsia"/>
                <w:caps w:val="0"/>
              </w:rPr>
              <w:t>分</w:t>
            </w:r>
          </w:p>
          <w:p w:rsidR="00697D4E" w:rsidRDefault="00697D4E" w:rsidP="00C14B22">
            <w:pPr>
              <w:jc w:val="center"/>
              <w:spacing w:before="0" w:beforeAutospacing="0" w:after="0" w:afterAutospacing="0" w:lineRule="auto" w:line="240"/>
              <w:rPr>
                <w:szCs w:val="28"/>
                <w:b w:val="0"/>
                <w:i w:val="0"/>
                <w:sz w:val="24"/>
                <w:spacing w:val="0"/>
                <w:w w:val="100"/>
                <w:rFonts w:ascii="黑体" w:eastAsia="黑体" w:hAnsi="黑体"/>
                <w:caps w:val="0"/>
              </w:rPr>
              <w:snapToGrid w:val="0"/>
              <w:textAlignment w:val="baseline"/>
            </w:pPr>
            <w:r>
              <w:rPr>
                <w:szCs w:val="28"/>
                <w:b w:val="0"/>
                <w:i w:val="0"/>
                <w:sz w:val="24"/>
                <w:spacing w:val="0"/>
                <w:w w:val="100"/>
                <w:rFonts w:ascii="黑体" w:eastAsia="黑体" w:hAnsi="黑体" w:hint="eastAsia"/>
                <w:caps w:val="0"/>
              </w:rPr>
              <w:t>值</w:t>
            </w:r>
          </w:p>
        </w:tc>
        <w:tc>
          <w:tcPr>
            <w:tcW w:w="7607"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8"/>
                <w:b w:val="0"/>
                <w:i w:val="0"/>
                <w:sz w:val="24"/>
                <w:spacing w:val="0"/>
                <w:w w:val="100"/>
                <w:rFonts w:ascii="黑体" w:eastAsia="黑体" w:hAnsi="黑体"/>
                <w:caps w:val="0"/>
              </w:rPr>
              <w:snapToGrid w:val="0"/>
              <w:textAlignment w:val="baseline"/>
            </w:pPr>
            <w:r>
              <w:rPr>
                <w:szCs w:val="28"/>
                <w:b w:val="0"/>
                <w:i w:val="0"/>
                <w:sz w:val="24"/>
                <w:spacing w:val="0"/>
                <w:w w:val="100"/>
                <w:rFonts w:ascii="黑体" w:eastAsia="黑体" w:hAnsi="黑体" w:hint="eastAsia"/>
                <w:caps w:val="0"/>
              </w:rPr>
              <w:t>评价要素</w:t>
            </w:r>
          </w:p>
        </w:tc>
      </w:tr>
      <w:tr>
        <w:trPr>
          <w:cantSplit/>
          <w:trHeight w:val="810"/>
          <w:jc w:val="center"/>
        </w:trPr>
        <w:tc>
          <w:tcPr>
            <w:tcW w:w="596"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8"/>
                <w:kern w:val="0"/>
                <w:b w:val="0"/>
                <w:i w:val="0"/>
                <w:sz w:val="24"/>
                <w:spacing w:val="0"/>
                <w:w w:val="100"/>
                <w:rFonts w:ascii="Times New Roman" w:eastAsia="方正仿宋简体" w:hAnsi="Times New Roman"/>
                <w:caps w:val="0"/>
              </w:rPr>
              <w:snapToGrid w:val="0"/>
              <w:textAlignment w:val="baseline"/>
            </w:pPr>
            <w:r>
              <w:rPr>
                <w:szCs w:val="28"/>
                <w:kern w:val="0"/>
                <w:b w:val="0"/>
                <w:i w:val="0"/>
                <w:sz w:val="24"/>
                <w:spacing w:val="0"/>
                <w:w w:val="100"/>
                <w:rFonts w:ascii="Times New Roman" w:eastAsia="方正仿宋简体" w:hAnsi="Times New Roman"/>
                <w:caps w:val="0"/>
              </w:rPr>
              <w:t>目标</w:t>
            </w:r>
          </w:p>
          <w:p w:rsidR="00697D4E" w:rsidRDefault="00697D4E" w:rsidP="00C14B22">
            <w:pPr>
              <w:jc w:val="center"/>
              <w:spacing w:before="0" w:beforeAutospacing="0" w:after="0" w:afterAutospacing="0" w:lineRule="auto" w:line="240"/>
              <w:rPr>
                <w:szCs w:val="28"/>
                <w:kern w:val="0"/>
                <w:b w:val="0"/>
                <w:i w:val="0"/>
                <w:sz w:val="24"/>
                <w:spacing w:val="0"/>
                <w:w w:val="100"/>
                <w:rFonts w:ascii="Times New Roman" w:eastAsia="方正仿宋简体" w:hAnsi="Times New Roman"/>
                <w:caps w:val="0"/>
              </w:rPr>
              <w:snapToGrid w:val="0"/>
              <w:textAlignment w:val="baseline"/>
            </w:pPr>
            <w:r>
              <w:rPr>
                <w:szCs w:val="28"/>
                <w:kern w:val="0"/>
                <w:b w:val="0"/>
                <w:i w:val="0"/>
                <w:sz w:val="24"/>
                <w:spacing w:val="0"/>
                <w:w w:val="100"/>
                <w:rFonts w:ascii="Times New Roman" w:eastAsia="方正仿宋简体" w:hAnsi="Times New Roman"/>
                <w:caps w:val="0"/>
              </w:rPr>
              <w:t>与</w:t>
            </w:r>
          </w:p>
          <w:p w:rsidR="00697D4E" w:rsidRDefault="00697D4E" w:rsidP="00C14B22">
            <w:pPr>
              <w:jc w:val="center"/>
              <w:spacing w:before="0" w:beforeAutospacing="0" w:after="0" w:afterAutospacing="0" w:lineRule="auto" w:line="240"/>
              <w:rPr>
                <w:szCs w:val="28"/>
                <w:kern w:val="0"/>
                <w:lang w:eastAsia="en-US"/>
                <w:b w:val="0"/>
                <w:i w:val="0"/>
                <w:sz w:val="24"/>
                <w:spacing w:val="0"/>
                <w:w w:val="100"/>
                <w:rFonts w:ascii="Times New Roman" w:eastAsia="方正仿宋简体" w:hAnsi="Times New Roman"/>
                <w:caps w:val="0"/>
              </w:rPr>
              <w:snapToGrid w:val="0"/>
              <w:textAlignment w:val="baseline"/>
            </w:pPr>
            <w:r>
              <w:rPr>
                <w:szCs w:val="28"/>
                <w:kern w:val="0"/>
                <w:b w:val="0"/>
                <w:i w:val="0"/>
                <w:sz w:val="24"/>
                <w:spacing w:val="0"/>
                <w:w w:val="100"/>
                <w:rFonts w:ascii="Times New Roman" w:eastAsia="方正仿宋简体" w:hAnsi="Times New Roman"/>
                <w:caps w:val="0"/>
              </w:rPr>
              <w:t>学情</w:t>
            </w:r>
          </w:p>
        </w:tc>
        <w:tc>
          <w:tcPr>
            <w:tcW w:w="572" w:type="dxa"/>
            <w:shd w:val="clear" w:color="auto" w:fill="auto"/>
            <w:vAlign w:val="center"/>
          </w:tcPr>
          <w:p w:rsidR="00697D4E" w:rsidRDefault="00697D4E" w:rsidP="00C14B22">
            <w:pPr>
              <w:jc w:val="center"/>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20</w:t>
            </w:r>
          </w:p>
        </w:tc>
        <w:tc>
          <w:tcPr>
            <w:tcW w:w="7607" w:type="dxa"/>
            <w:shd w:val="clear" w:color="auto" w:fill="auto"/>
            <w:vAlign w:val="center"/>
          </w:tcPr>
          <w:p w:rsidR="00697D4E" w:rsidRDefault="00697D4E" w:rsidP="00C14B22">
            <w:pPr>
              <w:jc w:val="both"/>
              <w:spacing w:before="0" w:beforeAutospacing="0" w:after="0" w:afterAutospacing="0" w:line="340" w:lineRule="exact"/>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1.</w:t>
            </w:r>
            <w:r>
              <w:rPr>
                <w:szCs w:val="28"/>
                <w:b w:val="0"/>
                <w:i w:val="0"/>
                <w:sz w:val="24"/>
                <w:spacing w:val="0"/>
                <w:w w:val="100"/>
                <w:rFonts w:ascii="Times New Roman" w:eastAsia="方正仿宋简体" w:hAnsi="Times New Roman"/>
                <w:caps w:val="0"/>
              </w:rPr>
              <w:t>适应新时代对技术技能人才培养的新要求，符合</w:t>
            </w:r>
            <w:r>
              <w:rPr>
                <w:szCs w:val="28"/>
                <w:b w:val="0"/>
                <w:i w:val="0"/>
                <w:sz w:val="24"/>
                <w:spacing w:val="0"/>
                <w:w w:val="100"/>
                <w:rFonts w:ascii="Times New Roman" w:eastAsia="方正仿宋简体" w:hAnsi="Times New Roman" w:hint="eastAsia"/>
                <w:caps w:val="0"/>
              </w:rPr>
              <w:t>教育部发布的</w:t>
            </w:r>
            <w:r>
              <w:rPr>
                <w:szCs w:val="28"/>
                <w:b w:val="0"/>
                <w:i w:val="0"/>
                <w:sz w:val="24"/>
                <w:spacing w:val="0"/>
                <w:w w:val="100"/>
                <w:rFonts w:ascii="Times New Roman" w:eastAsia="方正仿宋简体" w:hAnsi="Times New Roman"/>
                <w:caps w:val="0"/>
              </w:rPr>
              <w:t>专业教学标准、实训教学条件建设标准（仪器设备装备规范）、顶岗实习标准等</w:t>
            </w:r>
            <w:r>
              <w:rPr>
                <w:szCs w:val="28"/>
                <w:b w:val="0"/>
                <w:i w:val="0"/>
                <w:sz w:val="24"/>
                <w:spacing w:val="0"/>
                <w:w w:val="100"/>
                <w:rFonts w:ascii="Times New Roman" w:eastAsia="方正仿宋简体" w:hAnsi="Times New Roman" w:hint="eastAsia"/>
                <w:caps w:val="0"/>
              </w:rPr>
              <w:t>有关</w:t>
            </w:r>
            <w:r>
              <w:rPr>
                <w:szCs w:val="28"/>
                <w:b w:val="0"/>
                <w:i w:val="0"/>
                <w:sz w:val="24"/>
                <w:spacing w:val="0"/>
                <w:w w:val="100"/>
                <w:rFonts w:ascii="Times New Roman" w:eastAsia="方正仿宋简体" w:hAnsi="Times New Roman"/>
                <w:caps w:val="0"/>
              </w:rPr>
              <w:t>要求，</w:t>
            </w:r>
            <w:r>
              <w:rPr>
                <w:szCs w:val="28"/>
                <w:b w:val="0"/>
                <w:i w:val="0"/>
                <w:sz w:val="24"/>
                <w:spacing w:val="0"/>
                <w:w w:val="100"/>
                <w:rFonts w:ascii="Times New Roman" w:eastAsia="方正仿宋简体" w:hAnsi="Times New Roman" w:hint="eastAsia"/>
                <w:caps w:val="0"/>
              </w:rPr>
              <w:t>涉及</w:t>
            </w:r>
            <w:r>
              <w:rPr>
                <w:szCs w:val="28"/>
                <w:b w:val="0"/>
                <w:i w:val="0"/>
                <w:sz w:val="24"/>
                <w:spacing w:val="0"/>
                <w:w w:val="100"/>
                <w:rFonts w:ascii="Times New Roman" w:eastAsia="方正仿宋简体" w:hAnsi="Times New Roman" w:hint="eastAsia"/>
                <w:caps w:val="0"/>
              </w:rPr>
              <w:t>1+X</w:t>
            </w:r>
            <w:r>
              <w:rPr>
                <w:szCs w:val="28"/>
                <w:b w:val="0"/>
                <w:i w:val="0"/>
                <w:sz w:val="24"/>
                <w:spacing w:val="0"/>
                <w:w w:val="100"/>
                <w:rFonts w:ascii="Times New Roman" w:eastAsia="方正仿宋简体" w:hAnsi="Times New Roman" w:hint="eastAsia"/>
                <w:caps w:val="0"/>
              </w:rPr>
              <w:t>证书制度试点的专业，还应对接有关职业技能等级标准。</w:t>
            </w:r>
            <w:r>
              <w:rPr>
                <w:szCs w:val="28"/>
                <w:b w:val="0"/>
                <w:i w:val="0"/>
                <w:sz w:val="24"/>
                <w:spacing w:val="0"/>
                <w:w w:val="100"/>
                <w:rFonts w:ascii="Times New Roman" w:eastAsia="方正仿宋简体" w:hAnsi="Times New Roman"/>
                <w:caps w:val="0"/>
              </w:rPr>
              <w:t>紧扣</w:t>
            </w:r>
            <w:r>
              <w:rPr>
                <w:szCs w:val="28"/>
                <w:b w:val="0"/>
                <w:i w:val="0"/>
                <w:sz w:val="24"/>
                <w:spacing w:val="0"/>
                <w:w w:val="100"/>
                <w:rFonts w:ascii="Times New Roman" w:eastAsia="方正仿宋简体" w:hAnsi="Times New Roman" w:hint="eastAsia"/>
                <w:caps w:val="0"/>
              </w:rPr>
              <w:t>学校</w:t>
            </w:r>
            <w:r>
              <w:rPr>
                <w:szCs w:val="28"/>
                <w:b w:val="0"/>
                <w:i w:val="0"/>
                <w:sz w:val="24"/>
                <w:spacing w:val="0"/>
                <w:w w:val="100"/>
                <w:rFonts w:ascii="Times New Roman" w:eastAsia="方正仿宋简体" w:hAnsi="Times New Roman"/>
                <w:caps w:val="0"/>
              </w:rPr>
              <w:t>专业人才培养方案和课程标准，</w:t>
            </w:r>
            <w:r>
              <w:rPr>
                <w:szCs w:val="28"/>
                <w:b w:val="0"/>
                <w:i w:val="0"/>
                <w:sz w:val="24"/>
                <w:spacing w:val="0"/>
                <w:w w:val="100"/>
                <w:rFonts w:ascii="Times New Roman" w:eastAsia="方正仿宋简体" w:hAnsi="Times New Roman" w:hint="eastAsia"/>
                <w:caps w:val="0"/>
              </w:rPr>
              <w:t>强调培育学生学习能力、信息素养、职业能力、精益求精的工匠精神和爱岗敬业的劳动态度</w:t>
            </w:r>
            <w:r>
              <w:rPr>
                <w:szCs w:val="28"/>
                <w:b w:val="0"/>
                <w:i w:val="0"/>
                <w:sz w:val="24"/>
                <w:spacing w:val="0"/>
                <w:w w:val="100"/>
                <w:rFonts w:ascii="Times New Roman" w:eastAsia="方正仿宋简体" w:hAnsi="Times New Roman"/>
                <w:caps w:val="0"/>
              </w:rPr>
              <w:t>。</w:t>
            </w:r>
          </w:p>
          <w:p w:rsidR="00697D4E" w:rsidRDefault="00697D4E" w:rsidP="00C14B22">
            <w:pPr>
              <w:jc w:val="both"/>
              <w:spacing w:before="0" w:beforeAutospacing="0" w:after="0" w:afterAutospacing="0" w:line="340" w:lineRule="exact"/>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2.</w:t>
            </w:r>
            <w:r>
              <w:rPr>
                <w:szCs w:val="28"/>
                <w:b w:val="0"/>
                <w:i w:val="0"/>
                <w:sz w:val="24"/>
                <w:spacing w:val="0"/>
                <w:w w:val="100"/>
                <w:rFonts w:ascii="Times New Roman" w:eastAsia="方正仿宋简体" w:hAnsi="Times New Roman"/>
                <w:caps w:val="0"/>
              </w:rPr>
              <w:t>教学目标表述明确</w:t>
            </w:r>
            <w:r>
              <w:rPr>
                <w:szCs w:val="28"/>
                <w:b w:val="0"/>
                <w:i w:val="0"/>
                <w:sz w:val="24"/>
                <w:spacing w:val="0"/>
                <w:w w:val="100"/>
                <w:rFonts w:ascii="Times New Roman" w:eastAsia="方正仿宋简体" w:hAnsi="Times New Roman" w:hint="eastAsia"/>
                <w:caps w:val="0"/>
              </w:rPr>
              <w:t>、相互关联</w:t>
            </w:r>
            <w:r>
              <w:rPr>
                <w:szCs w:val="28"/>
                <w:b w:val="0"/>
                <w:i w:val="0"/>
                <w:sz w:val="24"/>
                <w:spacing w:val="0"/>
                <w:w w:val="100"/>
                <w:rFonts w:ascii="Times New Roman" w:eastAsia="方正仿宋简体" w:hAnsi="Times New Roman"/>
                <w:caps w:val="0"/>
              </w:rPr>
              <w:t>，重点突出、可评可测。</w:t>
            </w:r>
          </w:p>
          <w:p w:rsidR="00697D4E" w:rsidRDefault="00697D4E" w:rsidP="00C14B22">
            <w:pPr>
              <w:jc w:val="both"/>
              <w:spacing w:before="0" w:beforeAutospacing="0" w:after="0" w:afterAutospacing="0" w:line="340" w:lineRule="exact"/>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3.</w:t>
            </w:r>
            <w:r>
              <w:rPr>
                <w:szCs w:val="28"/>
                <w:b w:val="0"/>
                <w:i w:val="0"/>
                <w:sz w:val="24"/>
                <w:spacing w:val="0"/>
                <w:w w:val="100"/>
                <w:rFonts w:ascii="Times New Roman" w:eastAsia="方正仿宋简体" w:hAnsi="Times New Roman" w:hint="eastAsia"/>
                <w:caps w:val="0"/>
              </w:rPr>
              <w:t>客观</w:t>
            </w:r>
            <w:r>
              <w:rPr>
                <w:szCs w:val="28"/>
                <w:b w:val="0"/>
                <w:i w:val="0"/>
                <w:sz w:val="24"/>
                <w:spacing w:val="0"/>
                <w:w w:val="100"/>
                <w:rFonts w:ascii="Times New Roman" w:eastAsia="方正仿宋简体" w:hAnsi="Times New Roman"/>
                <w:caps w:val="0"/>
              </w:rPr>
              <w:t>分析学生的知识和技能基础、认知和实践能力</w:t>
            </w:r>
            <w:r>
              <w:rPr>
                <w:szCs w:val="28"/>
                <w:b w:val="0"/>
                <w:i w:val="0"/>
                <w:sz w:val="24"/>
                <w:spacing w:val="0"/>
                <w:w w:val="100"/>
                <w:rFonts w:ascii="Times New Roman" w:eastAsia="方正仿宋简体" w:hAnsi="Times New Roman" w:hint="eastAsia"/>
                <w:caps w:val="0"/>
              </w:rPr>
              <w:t>、学习特点</w:t>
            </w:r>
            <w:r>
              <w:rPr>
                <w:szCs w:val="28"/>
                <w:b w:val="0"/>
                <w:i w:val="0"/>
                <w:sz w:val="24"/>
                <w:spacing w:val="0"/>
                <w:w w:val="100"/>
                <w:rFonts w:ascii="Times New Roman" w:eastAsia="方正仿宋简体" w:hAnsi="Times New Roman"/>
                <w:caps w:val="0"/>
              </w:rPr>
              <w:t>等，详实</w:t>
            </w:r>
            <w:r>
              <w:rPr>
                <w:szCs w:val="28"/>
                <w:b w:val="0"/>
                <w:i w:val="0"/>
                <w:sz w:val="24"/>
                <w:spacing w:val="0"/>
                <w:w w:val="100"/>
                <w:rFonts w:ascii="Times New Roman" w:eastAsia="方正仿宋简体" w:hAnsi="Times New Roman" w:hint="eastAsia"/>
                <w:caps w:val="0"/>
              </w:rPr>
              <w:t>反映学生整体与个体情况</w:t>
            </w:r>
            <w:r>
              <w:rPr>
                <w:szCs w:val="28"/>
                <w:b w:val="0"/>
                <w:i w:val="0"/>
                <w:sz w:val="24"/>
                <w:spacing w:val="0"/>
                <w:w w:val="100"/>
                <w:rFonts w:ascii="Times New Roman" w:eastAsia="方正仿宋简体" w:hAnsi="Times New Roman"/>
                <w:caps w:val="0"/>
              </w:rPr>
              <w:t>数据，</w:t>
            </w:r>
            <w:r>
              <w:rPr>
                <w:szCs w:val="28"/>
                <w:b w:val="0"/>
                <w:i w:val="0"/>
                <w:sz w:val="24"/>
                <w:spacing w:val="0"/>
                <w:w w:val="100"/>
                <w:rFonts w:ascii="Times New Roman" w:eastAsia="方正仿宋简体" w:hAnsi="Times New Roman" w:hint="eastAsia"/>
                <w:caps w:val="0"/>
              </w:rPr>
              <w:t>准确预判教学</w:t>
            </w:r>
            <w:r>
              <w:rPr>
                <w:szCs w:val="28"/>
                <w:b w:val="0"/>
                <w:i w:val="0"/>
                <w:sz w:val="24"/>
                <w:spacing w:val="0"/>
                <w:w w:val="100"/>
                <w:rFonts w:ascii="Times New Roman" w:eastAsia="方正仿宋简体" w:hAnsi="Times New Roman"/>
                <w:caps w:val="0"/>
              </w:rPr>
              <w:t>难点</w:t>
            </w:r>
            <w:r>
              <w:rPr>
                <w:szCs w:val="28"/>
                <w:b w:val="0"/>
                <w:i w:val="0"/>
                <w:sz w:val="24"/>
                <w:spacing w:val="0"/>
                <w:w w:val="100"/>
                <w:rFonts w:ascii="Times New Roman" w:eastAsia="方正仿宋简体" w:hAnsi="Times New Roman" w:hint="eastAsia"/>
                <w:caps w:val="0"/>
              </w:rPr>
              <w:t>及其掌握可能</w:t>
            </w:r>
            <w:r>
              <w:rPr>
                <w:szCs w:val="28"/>
                <w:b w:val="0"/>
                <w:i w:val="0"/>
                <w:sz w:val="24"/>
                <w:spacing w:val="0"/>
                <w:w w:val="100"/>
                <w:rFonts w:ascii="Times New Roman" w:eastAsia="方正仿宋简体" w:hAnsi="Times New Roman"/>
                <w:caps w:val="0"/>
              </w:rPr>
              <w:t>。</w:t>
            </w:r>
          </w:p>
        </w:tc>
      </w:tr>
      <w:tr>
        <w:trPr>
          <w:cantSplit/>
          <w:trHeight w:val="824"/>
          <w:jc w:val="center"/>
        </w:trPr>
        <w:tc>
          <w:tcPr>
            <w:tcW w:w="596"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8"/>
                <w:kern w:val="0"/>
                <w:b w:val="0"/>
                <w:i w:val="0"/>
                <w:sz w:val="24"/>
                <w:spacing w:val="0"/>
                <w:w w:val="100"/>
                <w:rFonts w:ascii="Times New Roman" w:eastAsia="方正仿宋简体" w:hAnsi="Times New Roman"/>
                <w:caps w:val="0"/>
              </w:rPr>
              <w:snapToGrid w:val="0"/>
              <w:textAlignment w:val="baseline"/>
            </w:pPr>
            <w:r>
              <w:rPr>
                <w:szCs w:val="28"/>
                <w:kern w:val="0"/>
                <w:b w:val="0"/>
                <w:i w:val="0"/>
                <w:sz w:val="24"/>
                <w:spacing w:val="0"/>
                <w:w w:val="100"/>
                <w:rFonts w:ascii="Times New Roman" w:eastAsia="方正仿宋简体" w:hAnsi="Times New Roman"/>
                <w:caps w:val="0"/>
              </w:rPr>
              <w:t>内容</w:t>
            </w:r>
          </w:p>
          <w:p w:rsidR="00697D4E" w:rsidRDefault="00697D4E" w:rsidP="00C14B22">
            <w:pPr>
              <w:jc w:val="center"/>
              <w:spacing w:before="0" w:beforeAutospacing="0" w:after="0" w:afterAutospacing="0" w:lineRule="auto" w:line="240"/>
              <w:rPr>
                <w:szCs w:val="28"/>
                <w:kern w:val="0"/>
                <w:b w:val="0"/>
                <w:i w:val="0"/>
                <w:sz w:val="24"/>
                <w:spacing w:val="0"/>
                <w:w w:val="100"/>
                <w:rFonts w:ascii="Times New Roman" w:eastAsia="方正仿宋简体" w:hAnsi="Times New Roman"/>
                <w:caps w:val="0"/>
              </w:rPr>
              <w:snapToGrid w:val="0"/>
              <w:textAlignment w:val="baseline"/>
            </w:pPr>
            <w:r>
              <w:rPr>
                <w:szCs w:val="28"/>
                <w:kern w:val="0"/>
                <w:b w:val="0"/>
                <w:i w:val="0"/>
                <w:sz w:val="24"/>
                <w:spacing w:val="0"/>
                <w:w w:val="100"/>
                <w:rFonts w:ascii="Times New Roman" w:eastAsia="方正仿宋简体" w:hAnsi="Times New Roman"/>
                <w:caps w:val="0"/>
              </w:rPr>
              <w:t>与</w:t>
            </w:r>
          </w:p>
          <w:p w:rsidR="00697D4E" w:rsidRDefault="00697D4E" w:rsidP="00C14B22">
            <w:pPr>
              <w:jc w:val="center"/>
              <w:spacing w:before="0" w:beforeAutospacing="0" w:after="0" w:afterAutospacing="0" w:lineRule="auto" w:line="240"/>
              <w:rPr>
                <w:szCs w:val="28"/>
                <w:kern w:val="0"/>
                <w:b w:val="0"/>
                <w:i w:val="0"/>
                <w:sz w:val="24"/>
                <w:spacing w:val="0"/>
                <w:w w:val="100"/>
                <w:rFonts w:ascii="Times New Roman" w:eastAsia="方正仿宋简体" w:hAnsi="Times New Roman"/>
                <w:caps w:val="0"/>
              </w:rPr>
              <w:snapToGrid w:val="0"/>
              <w:textAlignment w:val="baseline"/>
            </w:pPr>
            <w:r>
              <w:rPr>
                <w:szCs w:val="28"/>
                <w:kern w:val="0"/>
                <w:b w:val="0"/>
                <w:i w:val="0"/>
                <w:sz w:val="24"/>
                <w:spacing w:val="0"/>
                <w:w w:val="100"/>
                <w:rFonts w:ascii="Times New Roman" w:eastAsia="方正仿宋简体" w:hAnsi="Times New Roman"/>
                <w:caps w:val="0"/>
              </w:rPr>
              <w:t>策略</w:t>
            </w:r>
          </w:p>
        </w:tc>
        <w:tc>
          <w:tcPr>
            <w:tcW w:w="572" w:type="dxa"/>
            <w:shd w:val="clear" w:color="auto" w:fill="auto"/>
            <w:vAlign w:val="center"/>
          </w:tcPr>
          <w:p w:rsidR="00697D4E" w:rsidRDefault="00697D4E" w:rsidP="00C14B22">
            <w:pPr>
              <w:jc w:val="center"/>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20</w:t>
            </w:r>
          </w:p>
        </w:tc>
        <w:tc>
          <w:tcPr>
            <w:tcW w:w="7607" w:type="dxa"/>
            <w:shd w:val="clear" w:color="auto" w:fill="auto"/>
            <w:vAlign w:val="center"/>
          </w:tcPr>
          <w:p w:rsidR="00697D4E" w:rsidRDefault="00697D4E" w:rsidP="00C14B22">
            <w:pPr>
              <w:jc w:val="both"/>
              <w:spacing w:before="0" w:beforeAutospacing="0" w:after="0" w:afterAutospacing="0" w:line="340" w:lineRule="exact"/>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1.</w:t>
            </w:r>
            <w:bookmarkStart w:id="43" w:name="_Hlk44359470"/>
            <w:r>
              <w:rPr>
                <w:szCs w:val="28"/>
                <w:b w:val="0"/>
                <w:i w:val="0"/>
                <w:sz w:val="24"/>
                <w:spacing w:val="0"/>
                <w:w w:val="100"/>
                <w:rFonts w:ascii="Times New Roman" w:eastAsia="方正仿宋简体" w:hAnsi="Times New Roman" w:hint="eastAsia"/>
                <w:caps w:val="0"/>
              </w:rPr>
              <w:t>深入挖掘课程</w:t>
            </w:r>
            <w:r>
              <w:rPr>
                <w:szCs w:val="28"/>
                <w:b w:val="0"/>
                <w:i w:val="0"/>
                <w:sz w:val="24"/>
                <w:spacing w:val="0"/>
                <w:w w:val="100"/>
                <w:rFonts w:ascii="Times New Roman" w:eastAsia="方正仿宋简体" w:hAnsi="Times New Roman"/>
                <w:caps w:val="0"/>
              </w:rPr>
              <w:t>思政元素，</w:t>
            </w:r>
            <w:r>
              <w:rPr>
                <w:szCs w:val="28"/>
                <w:b w:val="0"/>
                <w:i w:val="0"/>
                <w:sz w:val="24"/>
                <w:spacing w:val="0"/>
                <w:w w:val="100"/>
                <w:rFonts w:ascii="Times New Roman" w:eastAsia="方正仿宋简体" w:hAnsi="Times New Roman" w:hint="eastAsia"/>
                <w:caps w:val="0"/>
              </w:rPr>
              <w:t>有机融入课程教学</w:t>
            </w:r>
            <w:bookmarkEnd w:id="43"/>
            <w:r>
              <w:rPr>
                <w:szCs w:val="28"/>
                <w:b w:val="0"/>
                <w:i w:val="0"/>
                <w:sz w:val="24"/>
                <w:spacing w:val="0"/>
                <w:w w:val="100"/>
                <w:rFonts w:ascii="Times New Roman" w:eastAsia="方正仿宋简体" w:hAnsi="Times New Roman" w:hint="eastAsia"/>
                <w:caps w:val="0"/>
              </w:rPr>
              <w:t>，及时</w:t>
            </w:r>
            <w:r>
              <w:rPr>
                <w:szCs w:val="28"/>
                <w:b w:val="0"/>
                <w:i w:val="0"/>
                <w:sz w:val="24"/>
                <w:spacing w:val="0"/>
                <w:w w:val="100"/>
                <w:rFonts w:ascii="Times New Roman" w:eastAsia="方正仿宋简体" w:hAnsi="Times New Roman"/>
                <w:caps w:val="0"/>
              </w:rPr>
              <w:t>反映相关领域产业升级的新技术、新工艺、新规范，</w:t>
            </w:r>
            <w:r>
              <w:rPr>
                <w:szCs w:val="28"/>
                <w:b w:val="0"/>
                <w:i w:val="0"/>
                <w:sz w:val="24"/>
                <w:spacing w:val="0"/>
                <w:w w:val="100"/>
                <w:rFonts w:ascii="Times New Roman" w:eastAsia="方正仿宋简体" w:hAnsi="Times New Roman" w:hint="eastAsia"/>
                <w:caps w:val="0"/>
              </w:rPr>
              <w:t>结合课程特点有机融入劳动教育内容，开展劳动精神、劳模精神、工匠精神专题教育</w:t>
            </w:r>
            <w:r>
              <w:rPr>
                <w:szCs w:val="28"/>
                <w:b w:val="0"/>
                <w:i w:val="0"/>
                <w:sz w:val="24"/>
                <w:spacing w:val="0"/>
                <w:w w:val="100"/>
                <w:rFonts w:ascii="Times New Roman" w:eastAsia="方正仿宋简体" w:hAnsi="Times New Roman"/>
                <w:caps w:val="0"/>
              </w:rPr>
              <w:t>。</w:t>
            </w:r>
            <w:r>
              <w:rPr>
                <w:szCs w:val="28"/>
                <w:b w:val="0"/>
                <w:i w:val="0"/>
                <w:sz w:val="24"/>
                <w:spacing w:val="0"/>
                <w:w w:val="100"/>
                <w:rFonts w:ascii="Times New Roman" w:eastAsia="方正仿宋简体" w:hAnsi="Times New Roman" w:hint="eastAsia"/>
                <w:caps w:val="0"/>
              </w:rPr>
              <w:t>针对基于职业工作过程建设模块化课程的需求，优化教学内容。</w:t>
            </w:r>
          </w:p>
          <w:p w:rsidR="00697D4E" w:rsidRDefault="00697D4E" w:rsidP="00C14B22">
            <w:pPr>
              <w:jc w:val="both"/>
              <w:spacing w:before="0" w:beforeAutospacing="0" w:after="0" w:afterAutospacing="0" w:line="340" w:lineRule="exact"/>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2.</w:t>
            </w:r>
            <w:r>
              <w:rPr>
                <w:szCs w:val="28"/>
                <w:b w:val="0"/>
                <w:i w:val="0"/>
                <w:sz w:val="24"/>
                <w:spacing w:val="0"/>
                <w:w w:val="100"/>
                <w:rFonts w:ascii="Times New Roman" w:eastAsia="方正仿宋简体" w:hAnsi="Times New Roman"/>
                <w:caps w:val="0"/>
              </w:rPr>
              <w:t>教学内容有效支撑教学目标的实现，选择科学严谨、容量</w:t>
            </w:r>
            <w:r>
              <w:rPr>
                <w:szCs w:val="28"/>
                <w:b w:val="0"/>
                <w:i w:val="0"/>
                <w:sz w:val="24"/>
                <w:spacing w:val="0"/>
                <w:w w:val="100"/>
                <w:rFonts w:ascii="Times New Roman" w:eastAsia="方正仿宋简体" w:hAnsi="Times New Roman" w:hint="eastAsia"/>
                <w:caps w:val="0"/>
              </w:rPr>
              <w:t>适度</w:t>
            </w:r>
            <w:r>
              <w:rPr>
                <w:szCs w:val="28"/>
                <w:b w:val="0"/>
                <w:i w:val="0"/>
                <w:sz w:val="24"/>
                <w:spacing w:val="0"/>
                <w:w w:val="100"/>
                <w:rFonts w:ascii="Times New Roman" w:eastAsia="方正仿宋简体" w:hAnsi="Times New Roman"/>
                <w:caps w:val="0"/>
              </w:rPr>
              <w:t>，安排</w:t>
            </w:r>
            <w:r>
              <w:rPr>
                <w:szCs w:val="28"/>
                <w:b w:val="0"/>
                <w:i w:val="0"/>
                <w:sz w:val="24"/>
                <w:spacing w:val="0"/>
                <w:w w:val="100"/>
                <w:rFonts w:ascii="Times New Roman" w:eastAsia="方正仿宋简体" w:hAnsi="Times New Roman" w:hint="eastAsia"/>
                <w:caps w:val="0"/>
              </w:rPr>
              <w:t>合理、</w:t>
            </w:r>
            <w:r>
              <w:rPr>
                <w:szCs w:val="28"/>
                <w:b w:val="0"/>
                <w:i w:val="0"/>
                <w:sz w:val="24"/>
                <w:spacing w:val="0"/>
                <w:w w:val="100"/>
                <w:rFonts w:ascii="Times New Roman" w:eastAsia="方正仿宋简体" w:hAnsi="Times New Roman"/>
                <w:caps w:val="0"/>
              </w:rPr>
              <w:t>衔接有序、结构清晰</w:t>
            </w:r>
            <w:r>
              <w:rPr>
                <w:szCs w:val="28"/>
                <w:b w:val="0"/>
                <w:i w:val="0"/>
                <w:sz w:val="24"/>
                <w:spacing w:val="0"/>
                <w:w w:val="100"/>
                <w:rFonts w:ascii="Times New Roman" w:eastAsia="方正仿宋简体" w:hAnsi="Times New Roman" w:hint="eastAsia"/>
                <w:caps w:val="0"/>
              </w:rPr>
              <w:t>。</w:t>
            </w:r>
            <w:r>
              <w:rPr>
                <w:szCs w:val="28"/>
                <w:b w:val="0"/>
                <w:i w:val="0"/>
                <w:sz w:val="24"/>
                <w:spacing w:val="0"/>
                <w:w w:val="100"/>
                <w:rFonts w:ascii="Times New Roman" w:eastAsia="方正仿宋简体" w:hAnsi="Times New Roman"/>
                <w:caps w:val="0"/>
              </w:rPr>
              <w:t>实训教学内容源于真实工作任务、项目或工作流程、过程等。</w:t>
            </w:r>
          </w:p>
          <w:p w:rsidR="00697D4E" w:rsidRDefault="00697D4E" w:rsidP="00C14B22">
            <w:pPr>
              <w:jc w:val="both"/>
              <w:spacing w:before="0" w:beforeAutospacing="0" w:after="0" w:afterAutospacing="0" w:line="340" w:lineRule="exact"/>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3.</w:t>
            </w:r>
            <w:r>
              <w:rPr>
                <w:szCs w:val="28"/>
                <w:b w:val="0"/>
                <w:i w:val="0"/>
                <w:sz w:val="24"/>
                <w:spacing w:val="0"/>
                <w:w w:val="100"/>
                <w:rFonts w:ascii="Times New Roman" w:eastAsia="方正仿宋简体" w:hAnsi="Times New Roman"/>
                <w:caps w:val="0"/>
              </w:rPr>
              <w:t>教材选用</w:t>
            </w:r>
            <w:r>
              <w:rPr>
                <w:szCs w:val="28"/>
                <w:b w:val="0"/>
                <w:i w:val="0"/>
                <w:sz w:val="24"/>
                <w:spacing w:val="0"/>
                <w:w w:val="100"/>
                <w:rFonts w:ascii="Times New Roman" w:eastAsia="方正仿宋简体" w:hAnsi="Times New Roman" w:hint="eastAsia"/>
                <w:caps w:val="0"/>
              </w:rPr>
              <w:t>符合《职业院校教材管理办法》等文件规定和要求</w:t>
            </w:r>
            <w:r>
              <w:rPr>
                <w:szCs w:val="28"/>
                <w:b w:val="0"/>
                <w:i w:val="0"/>
                <w:sz w:val="24"/>
                <w:spacing w:val="0"/>
                <w:w w:val="100"/>
                <w:rFonts w:ascii="Times New Roman" w:eastAsia="方正仿宋简体" w:hAnsi="Times New Roman"/>
                <w:caps w:val="0"/>
              </w:rPr>
              <w:t>，</w:t>
            </w:r>
            <w:r>
              <w:rPr>
                <w:szCs w:val="28"/>
                <w:b w:val="0"/>
                <w:i w:val="0"/>
                <w:sz w:val="24"/>
                <w:spacing w:val="0"/>
                <w:w w:val="100"/>
                <w:rFonts w:ascii="Times New Roman" w:eastAsia="方正仿宋简体" w:hAnsi="Times New Roman" w:hint="eastAsia"/>
                <w:caps w:val="0"/>
              </w:rPr>
              <w:t>探索使用新型活页式、工作手册式教材并配套信息化资源，引入典型生产案例。教案完整、规范、简明、真实。</w:t>
            </w:r>
          </w:p>
          <w:p w:rsidR="00697D4E" w:rsidRDefault="00697D4E" w:rsidP="00C14B22">
            <w:pPr>
              <w:jc w:val="both"/>
              <w:spacing w:before="0" w:beforeAutospacing="0" w:after="0" w:afterAutospacing="0" w:line="340" w:lineRule="exact"/>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4.</w:t>
            </w:r>
            <w:r>
              <w:rPr>
                <w:szCs w:val="28"/>
                <w:b w:val="0"/>
                <w:i w:val="0"/>
                <w:sz w:val="24"/>
                <w:spacing w:val="0"/>
                <w:w w:val="100"/>
                <w:rFonts w:ascii="Times New Roman" w:eastAsia="方正仿宋简体" w:hAnsi="Times New Roman" w:hint="eastAsia"/>
                <w:caps w:val="0"/>
              </w:rPr>
              <w:t>根据项目式、案例式等教学需要，</w:t>
            </w:r>
            <w:r>
              <w:rPr>
                <w:szCs w:val="28"/>
                <w:b w:val="0"/>
                <w:i w:val="0"/>
                <w:sz w:val="24"/>
                <w:spacing w:val="0"/>
                <w:w w:val="100"/>
                <w:rFonts w:ascii="Times New Roman" w:eastAsia="方正仿宋简体" w:hAnsi="Times New Roman"/>
                <w:caps w:val="0"/>
              </w:rPr>
              <w:t>教学过程系统优化，流程环节构思得当，</w:t>
            </w:r>
            <w:r>
              <w:rPr>
                <w:szCs w:val="28"/>
                <w:b w:val="0"/>
                <w:i w:val="0"/>
                <w:sz w:val="24"/>
                <w:spacing w:val="0"/>
                <w:w w:val="100"/>
                <w:rFonts w:ascii="Times New Roman" w:eastAsia="方正仿宋简体" w:hAnsi="Times New Roman" w:hint="eastAsia"/>
                <w:caps w:val="0"/>
              </w:rPr>
              <w:t>技术应用预想合理，</w:t>
            </w:r>
            <w:r>
              <w:rPr>
                <w:szCs w:val="28"/>
                <w:b w:val="0"/>
                <w:i w:val="0"/>
                <w:sz w:val="24"/>
                <w:spacing w:val="0"/>
                <w:w w:val="100"/>
                <w:rFonts w:ascii="Times New Roman" w:eastAsia="方正仿宋简体" w:hAnsi="Times New Roman"/>
                <w:caps w:val="0"/>
              </w:rPr>
              <w:t>方法手段</w:t>
            </w:r>
            <w:r>
              <w:rPr>
                <w:szCs w:val="28"/>
                <w:b w:val="0"/>
                <w:i w:val="0"/>
                <w:sz w:val="24"/>
                <w:spacing w:val="0"/>
                <w:w w:val="100"/>
                <w:rFonts w:ascii="Times New Roman" w:eastAsia="方正仿宋简体" w:hAnsi="Times New Roman" w:hint="eastAsia"/>
                <w:caps w:val="0"/>
              </w:rPr>
              <w:t>设计</w:t>
            </w:r>
            <w:r>
              <w:rPr>
                <w:szCs w:val="28"/>
                <w:b w:val="0"/>
                <w:i w:val="0"/>
                <w:sz w:val="24"/>
                <w:spacing w:val="0"/>
                <w:w w:val="100"/>
                <w:rFonts w:ascii="Times New Roman" w:eastAsia="方正仿宋简体" w:hAnsi="Times New Roman"/>
                <w:caps w:val="0"/>
              </w:rPr>
              <w:t>恰当，评价考核考虑周全。</w:t>
            </w:r>
          </w:p>
        </w:tc>
      </w:tr>
      <w:tr>
        <w:trPr>
          <w:cantSplit/>
          <w:jc w:val="center"/>
        </w:trPr>
        <w:tc>
          <w:tcPr>
            <w:tcW w:w="596"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hint="eastAsia"/>
                <w:caps w:val="0"/>
              </w:rPr>
              <w:t>实施</w:t>
            </w:r>
          </w:p>
          <w:p w:rsidR="00697D4E" w:rsidRDefault="00697D4E" w:rsidP="00C14B22">
            <w:pPr>
              <w:jc w:val="center"/>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hint="eastAsia"/>
                <w:caps w:val="0"/>
              </w:rPr>
              <w:t>与</w:t>
            </w:r>
          </w:p>
          <w:p w:rsidR="00697D4E" w:rsidRDefault="00697D4E" w:rsidP="00C14B22">
            <w:pPr>
              <w:jc w:val="center"/>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hint="eastAsia"/>
                <w:caps w:val="0"/>
              </w:rPr>
              <w:t>成效</w:t>
            </w:r>
          </w:p>
        </w:tc>
        <w:tc>
          <w:tcPr>
            <w:tcW w:w="572" w:type="dxa"/>
            <w:shd w:val="clear" w:color="auto" w:fill="auto"/>
            <w:vAlign w:val="center"/>
          </w:tcPr>
          <w:p w:rsidR="00697D4E" w:rsidRDefault="00697D4E" w:rsidP="00C14B22">
            <w:pPr>
              <w:jc w:val="center"/>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hint="eastAsia"/>
                <w:caps w:val="0"/>
              </w:rPr>
              <w:t>3</w:t>
            </w:r>
            <w:r>
              <w:rPr>
                <w:szCs w:val="28"/>
                <w:b w:val="0"/>
                <w:i w:val="0"/>
                <w:sz w:val="24"/>
                <w:spacing w:val="0"/>
                <w:w w:val="100"/>
                <w:rFonts w:ascii="Times New Roman" w:eastAsia="方正仿宋简体" w:hAnsi="Times New Roman"/>
                <w:caps w:val="0"/>
              </w:rPr>
              <w:t>0</w:t>
            </w:r>
          </w:p>
        </w:tc>
        <w:tc>
          <w:tcPr>
            <w:tcW w:w="7607" w:type="dxa"/>
            <w:shd w:val="clear" w:color="auto" w:fill="auto"/>
            <w:vAlign w:val="center"/>
          </w:tcPr>
          <w:p w:rsidR="00697D4E" w:rsidRDefault="00697D4E" w:rsidP="00C14B22">
            <w:pPr>
              <w:jc w:val="both"/>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1.</w:t>
            </w:r>
            <w:r>
              <w:rPr>
                <w:szCs w:val="28"/>
                <w:b w:val="0"/>
                <w:i w:val="0"/>
                <w:sz w:val="24"/>
                <w:spacing w:val="0"/>
                <w:w w:val="100"/>
                <w:rFonts w:ascii="Times New Roman" w:eastAsia="方正仿宋简体" w:hAnsi="Times New Roman"/>
                <w:caps w:val="0"/>
              </w:rPr>
              <w:t>体现先进教育思想和教学理念，遵循学生认知规律</w:t>
            </w:r>
            <w:r>
              <w:rPr>
                <w:szCs w:val="28"/>
                <w:b w:val="0"/>
                <w:i w:val="0"/>
                <w:sz w:val="24"/>
                <w:spacing w:val="0"/>
                <w:w w:val="100"/>
                <w:rFonts w:ascii="Times New Roman" w:eastAsia="方正仿宋简体" w:hAnsi="Times New Roman" w:hint="eastAsia"/>
                <w:caps w:val="0"/>
              </w:rPr>
              <w:t>，符合课内外</w:t>
            </w:r>
            <w:r>
              <w:rPr>
                <w:szCs w:val="28"/>
                <w:b w:val="0"/>
                <w:i w:val="0"/>
                <w:sz w:val="24"/>
                <w:spacing w:val="0"/>
                <w:w w:val="100"/>
                <w:rFonts w:ascii="Times New Roman" w:eastAsia="方正仿宋简体" w:hAnsi="Times New Roman"/>
                <w:caps w:val="0"/>
              </w:rPr>
              <w:t>教学实际，</w:t>
            </w:r>
            <w:r>
              <w:rPr>
                <w:szCs w:val="28"/>
                <w:b w:val="0"/>
                <w:i w:val="0"/>
                <w:sz w:val="24"/>
                <w:spacing w:val="0"/>
                <w:w w:val="100"/>
                <w:rFonts w:ascii="Times New Roman" w:eastAsia="方正仿宋简体" w:hAnsi="Times New Roman" w:hint="eastAsia"/>
                <w:caps w:val="0"/>
              </w:rPr>
              <w:t>落实</w:t>
            </w:r>
            <w:r>
              <w:rPr>
                <w:szCs w:val="28"/>
                <w:b w:val="0"/>
                <w:i w:val="0"/>
                <w:sz w:val="24"/>
                <w:spacing w:val="0"/>
                <w:w w:val="100"/>
                <w:rFonts w:ascii="Times New Roman" w:eastAsia="方正仿宋简体" w:hAnsi="Times New Roman"/>
                <w:caps w:val="0"/>
              </w:rPr>
              <w:t>德技并修、工学结合</w:t>
            </w:r>
            <w:r>
              <w:rPr>
                <w:szCs w:val="28"/>
                <w:b w:val="0"/>
                <w:i w:val="0"/>
                <w:sz w:val="24"/>
                <w:spacing w:val="0"/>
                <w:w w:val="100"/>
                <w:rFonts w:ascii="Times New Roman" w:eastAsia="方正仿宋简体" w:hAnsi="Times New Roman" w:hint="eastAsia"/>
                <w:caps w:val="0"/>
              </w:rPr>
              <w:t>。</w:t>
            </w:r>
          </w:p>
          <w:p w:rsidR="00697D4E" w:rsidRDefault="00697D4E" w:rsidP="00C14B22">
            <w:pPr>
              <w:jc w:val="both"/>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2.</w:t>
            </w:r>
            <w:r>
              <w:rPr>
                <w:szCs w:val="28"/>
                <w:b w:val="0"/>
                <w:i w:val="0"/>
                <w:sz w:val="24"/>
                <w:spacing w:val="0"/>
                <w:w w:val="100"/>
                <w:rFonts w:ascii="Times New Roman" w:eastAsia="方正仿宋简体" w:hAnsi="Times New Roman"/>
                <w:caps w:val="0"/>
              </w:rPr>
              <w:t>按照</w:t>
            </w:r>
            <w:r>
              <w:rPr>
                <w:szCs w:val="28"/>
                <w:b w:val="0"/>
                <w:i w:val="0"/>
                <w:sz w:val="24"/>
                <w:spacing w:val="0"/>
                <w:w w:val="100"/>
                <w:rFonts w:ascii="Times New Roman" w:eastAsia="方正仿宋简体" w:hAnsi="Times New Roman" w:hint="eastAsia"/>
                <w:caps w:val="0"/>
              </w:rPr>
              <w:t>教学设计</w:t>
            </w:r>
            <w:r>
              <w:rPr>
                <w:szCs w:val="28"/>
                <w:b w:val="0"/>
                <w:i w:val="0"/>
                <w:sz w:val="24"/>
                <w:spacing w:val="0"/>
                <w:w w:val="100"/>
                <w:rFonts w:ascii="Times New Roman" w:eastAsia="方正仿宋简体" w:hAnsi="Times New Roman"/>
                <w:caps w:val="0"/>
              </w:rPr>
              <w:t>实施教学，</w:t>
            </w:r>
            <w:r>
              <w:rPr>
                <w:szCs w:val="28"/>
                <w:b w:val="0"/>
                <w:i w:val="0"/>
                <w:sz w:val="24"/>
                <w:spacing w:val="0"/>
                <w:w w:val="100"/>
                <w:rFonts w:ascii="Times New Roman" w:eastAsia="方正仿宋简体" w:hAnsi="Times New Roman" w:hint="eastAsia"/>
                <w:caps w:val="0"/>
              </w:rPr>
              <w:t>关注</w:t>
            </w:r>
            <w:r>
              <w:rPr>
                <w:szCs w:val="28"/>
                <w:b w:val="0"/>
                <w:i w:val="0"/>
                <w:sz w:val="24"/>
                <w:spacing w:val="0"/>
                <w:w w:val="100"/>
                <w:rFonts w:ascii="Times New Roman" w:eastAsia="方正仿宋简体" w:hAnsi="Times New Roman"/>
                <w:caps w:val="0"/>
              </w:rPr>
              <w:t>技术技能教学重点</w:t>
            </w:r>
            <w:r>
              <w:rPr>
                <w:szCs w:val="28"/>
                <w:b w:val="0"/>
                <w:i w:val="0"/>
                <w:sz w:val="24"/>
                <w:spacing w:val="0"/>
                <w:w w:val="100"/>
                <w:rFonts w:ascii="Times New Roman" w:eastAsia="方正仿宋简体" w:hAnsi="Times New Roman" w:hint="eastAsia"/>
                <w:caps w:val="0"/>
              </w:rPr>
              <w:t>、</w:t>
            </w:r>
            <w:r>
              <w:rPr>
                <w:szCs w:val="28"/>
                <w:b w:val="0"/>
                <w:i w:val="0"/>
                <w:sz w:val="24"/>
                <w:spacing w:val="0"/>
                <w:w w:val="100"/>
                <w:rFonts w:ascii="Times New Roman" w:eastAsia="方正仿宋简体" w:hAnsi="Times New Roman"/>
                <w:caps w:val="0"/>
              </w:rPr>
              <w:t>难点的解决，能够针对学习和实践反馈及时调整教学</w:t>
            </w:r>
            <w:r>
              <w:rPr>
                <w:szCs w:val="28"/>
                <w:b w:val="0"/>
                <w:i w:val="0"/>
                <w:sz w:val="24"/>
                <w:spacing w:val="0"/>
                <w:w w:val="100"/>
                <w:rFonts w:ascii="Times New Roman" w:eastAsia="方正仿宋简体" w:hAnsi="Times New Roman" w:hint="eastAsia"/>
                <w:caps w:val="0"/>
              </w:rPr>
              <w:t>，</w:t>
            </w:r>
            <w:r>
              <w:rPr>
                <w:szCs w:val="28"/>
                <w:b w:val="0"/>
                <w:i w:val="0"/>
                <w:sz w:val="24"/>
                <w:spacing w:val="0"/>
                <w:w w:val="100"/>
                <w:rFonts w:ascii="Times New Roman" w:eastAsia="方正仿宋简体" w:hAnsi="Times New Roman"/>
                <w:caps w:val="0"/>
              </w:rPr>
              <w:t>突出学生中心，强调知行合一，实行因材施教。</w:t>
            </w:r>
            <w:r>
              <w:rPr>
                <w:szCs w:val="28"/>
                <w:b w:val="0"/>
                <w:i w:val="0"/>
                <w:sz w:val="24"/>
                <w:spacing w:val="0"/>
                <w:w w:val="100"/>
                <w:rFonts w:ascii="Times New Roman" w:eastAsia="方正仿宋简体" w:hAnsi="Times New Roman" w:hint="eastAsia"/>
                <w:caps w:val="0"/>
              </w:rPr>
              <w:t>针对不同生源特点，体现灵活的教学组织形式。</w:t>
            </w:r>
          </w:p>
          <w:p w:rsidR="00697D4E" w:rsidRDefault="00697D4E" w:rsidP="00C14B22">
            <w:pPr>
              <w:jc w:val="both"/>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3.</w:t>
            </w:r>
            <w:r>
              <w:rPr>
                <w:szCs w:val="28"/>
                <w:b w:val="0"/>
                <w:i w:val="0"/>
                <w:sz w:val="24"/>
                <w:spacing w:val="0"/>
                <w:w w:val="100"/>
                <w:rFonts w:ascii="Times New Roman" w:eastAsia="方正仿宋简体" w:hAnsi="Times New Roman"/>
                <w:caps w:val="0"/>
              </w:rPr>
              <w:t>教学环境满足需求，教学活动安全有序，教学互动深入</w:t>
            </w:r>
            <w:r>
              <w:rPr>
                <w:szCs w:val="28"/>
                <w:b w:val="0"/>
                <w:i w:val="0"/>
                <w:sz w:val="24"/>
                <w:spacing w:val="0"/>
                <w:w w:val="100"/>
                <w:rFonts w:ascii="Times New Roman" w:eastAsia="方正仿宋简体" w:hAnsi="Times New Roman" w:hint="eastAsia"/>
                <w:caps w:val="0"/>
              </w:rPr>
              <w:t>有效</w:t>
            </w:r>
            <w:r>
              <w:rPr>
                <w:szCs w:val="28"/>
                <w:b w:val="0"/>
                <w:i w:val="0"/>
                <w:sz w:val="24"/>
                <w:spacing w:val="0"/>
                <w:w w:val="100"/>
                <w:rFonts w:ascii="Times New Roman" w:eastAsia="方正仿宋简体" w:hAnsi="Times New Roman"/>
                <w:caps w:val="0"/>
              </w:rPr>
              <w:t>，教学气氛生动活泼。</w:t>
            </w:r>
          </w:p>
          <w:p w:rsidR="00697D4E" w:rsidRDefault="00697D4E" w:rsidP="00C14B22">
            <w:pPr>
              <w:jc w:val="both"/>
              <w:spacing w:before="0" w:beforeAutospacing="0" w:after="0" w:afterAutospacing="0" w:lineRule="auto" w:line="216"/>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hint="eastAsia"/>
                <w:caps w:val="0"/>
              </w:rPr>
              <w:t>4</w:t>
            </w:r>
            <w:r>
              <w:rPr>
                <w:szCs w:val="28"/>
                <w:b w:val="0"/>
                <w:i w:val="0"/>
                <w:sz w:val="24"/>
                <w:spacing w:val="0"/>
                <w:w w:val="100"/>
                <w:rFonts w:ascii="Times New Roman" w:eastAsia="方正仿宋简体" w:hAnsi="Times New Roman"/>
                <w:caps w:val="0"/>
              </w:rPr>
              <w:t>.</w:t>
            </w:r>
            <w:r>
              <w:rPr>
                <w:szCs w:val="28"/>
                <w:b w:val="0"/>
                <w:i w:val="0"/>
                <w:sz w:val="24"/>
                <w:spacing w:val="0"/>
                <w:w w:val="100"/>
                <w:rFonts w:ascii="Times New Roman" w:eastAsia="方正仿宋简体" w:hAnsi="Times New Roman"/>
                <w:caps w:val="0"/>
              </w:rPr>
              <w:t>关注教与学全过程的信息采集，针对目标要求开展教学与实践</w:t>
            </w:r>
            <w:r>
              <w:rPr>
                <w:szCs w:val="28"/>
                <w:b w:val="0"/>
                <w:i w:val="0"/>
                <w:sz w:val="24"/>
                <w:spacing w:val="0"/>
                <w:w w:val="100"/>
                <w:rFonts w:ascii="Times New Roman" w:eastAsia="方正仿宋简体" w:hAnsi="Times New Roman" w:hint="eastAsia"/>
                <w:caps w:val="0"/>
              </w:rPr>
              <w:t>的</w:t>
            </w:r>
            <w:r>
              <w:rPr>
                <w:szCs w:val="28"/>
                <w:b w:val="0"/>
                <w:i w:val="0"/>
                <w:sz w:val="24"/>
                <w:spacing w:val="0"/>
                <w:w w:val="100"/>
                <w:rFonts w:ascii="Times New Roman" w:eastAsia="方正仿宋简体" w:hAnsi="Times New Roman"/>
                <w:caps w:val="0"/>
              </w:rPr>
              <w:t>考核与评价</w:t>
            </w:r>
            <w:r>
              <w:rPr>
                <w:szCs w:val="28"/>
                <w:b w:val="0"/>
                <w:i w:val="0"/>
                <w:sz w:val="24"/>
                <w:spacing w:val="0"/>
                <w:w w:val="100"/>
                <w:rFonts w:ascii="Times New Roman" w:eastAsia="方正仿宋简体" w:hAnsi="Times New Roman" w:hint="eastAsia"/>
                <w:caps w:val="0"/>
              </w:rPr>
              <w:t>。</w:t>
            </w:r>
          </w:p>
          <w:p w:rsidR="00697D4E" w:rsidRDefault="00697D4E" w:rsidP="00C14B22">
            <w:pPr>
              <w:jc w:val="both"/>
              <w:spacing w:before="0" w:beforeAutospacing="0" w:after="0" w:afterAutospacing="0" w:lineRule="auto" w:line="216"/>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5.</w:t>
            </w:r>
            <w:r>
              <w:rPr>
                <w:szCs w:val="28"/>
                <w:b w:val="0"/>
                <w:i w:val="0"/>
                <w:sz w:val="24"/>
                <w:spacing w:val="0"/>
                <w:w w:val="100"/>
                <w:rFonts w:ascii="Times New Roman" w:eastAsia="方正仿宋简体" w:hAnsi="Times New Roman"/>
                <w:caps w:val="0"/>
              </w:rPr>
              <w:t>合理运用</w:t>
            </w:r>
            <w:r>
              <w:rPr>
                <w:szCs w:val="28"/>
                <w:b w:val="0"/>
                <w:i w:val="0"/>
                <w:sz w:val="24"/>
                <w:spacing w:val="0"/>
                <w:w w:val="100"/>
                <w:rFonts w:ascii="Times New Roman" w:eastAsia="方正仿宋简体" w:hAnsi="Times New Roman" w:hint="eastAsia"/>
                <w:caps w:val="0"/>
              </w:rPr>
              <w:t>云计算、大数据、物联网、虚拟仿真、增强现实、人工智能、区块链等信息技术以及</w:t>
            </w:r>
            <w:r>
              <w:rPr>
                <w:szCs w:val="28"/>
                <w:b w:val="0"/>
                <w:i w:val="0"/>
                <w:sz w:val="24"/>
                <w:spacing w:val="0"/>
                <w:w w:val="100"/>
                <w:rFonts w:ascii="Times New Roman" w:eastAsia="方正仿宋简体" w:hAnsi="Times New Roman"/>
                <w:caps w:val="0"/>
              </w:rPr>
              <w:t>数字资源、信息化教学设施</w:t>
            </w:r>
            <w:r>
              <w:rPr>
                <w:szCs w:val="28"/>
                <w:b w:val="0"/>
                <w:i w:val="0"/>
                <w:sz w:val="24"/>
                <w:spacing w:val="0"/>
                <w:w w:val="100"/>
                <w:rFonts w:ascii="Times New Roman" w:eastAsia="方正仿宋简体" w:hAnsi="Times New Roman" w:hint="eastAsia"/>
                <w:caps w:val="0"/>
              </w:rPr>
              <w:t>设备</w:t>
            </w:r>
            <w:r>
              <w:rPr>
                <w:szCs w:val="28"/>
                <w:b w:val="0"/>
                <w:i w:val="0"/>
                <w:sz w:val="24"/>
                <w:spacing w:val="0"/>
                <w:w w:val="100"/>
                <w:rFonts w:ascii="Times New Roman" w:eastAsia="方正仿宋简体" w:hAnsi="Times New Roman"/>
                <w:caps w:val="0"/>
              </w:rPr>
              <w:t>改造传统教学与实践方式</w:t>
            </w:r>
            <w:r>
              <w:rPr>
                <w:szCs w:val="28"/>
                <w:b w:val="0"/>
                <w:i w:val="0"/>
                <w:sz w:val="24"/>
                <w:spacing w:val="0"/>
                <w:w w:val="100"/>
                <w:rFonts w:ascii="Times New Roman" w:eastAsia="方正仿宋简体" w:hAnsi="Times New Roman" w:hint="eastAsia"/>
                <w:caps w:val="0"/>
              </w:rPr>
              <w:t>、</w:t>
            </w:r>
            <w:r>
              <w:rPr>
                <w:szCs w:val="28"/>
                <w:b w:val="0"/>
                <w:i w:val="0"/>
                <w:sz w:val="24"/>
                <w:spacing w:val="0"/>
                <w:w w:val="100"/>
                <w:rFonts w:ascii="Times New Roman" w:eastAsia="方正仿宋简体" w:hAnsi="Times New Roman"/>
                <w:caps w:val="0"/>
              </w:rPr>
              <w:t>提高管理成效。</w:t>
            </w:r>
          </w:p>
        </w:tc>
      </w:tr>
      <w:tr>
        <w:trPr>
          <w:cantSplit/>
          <w:jc w:val="center"/>
        </w:trPr>
        <w:tc>
          <w:tcPr>
            <w:tcW w:w="596"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hint="eastAsia"/>
                <w:caps w:val="0"/>
              </w:rPr>
              <w:t>教学</w:t>
            </w:r>
          </w:p>
          <w:p w:rsidR="00697D4E" w:rsidRDefault="00697D4E" w:rsidP="00C14B22">
            <w:pPr>
              <w:jc w:val="center"/>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hint="eastAsia"/>
                <w:caps w:val="0"/>
              </w:rPr>
              <w:t>素养</w:t>
            </w:r>
          </w:p>
        </w:tc>
        <w:tc>
          <w:tcPr>
            <w:tcW w:w="572" w:type="dxa"/>
            <w:shd w:val="clear" w:color="auto" w:fill="auto"/>
            <w:vAlign w:val="center"/>
          </w:tcPr>
          <w:p w:rsidR="00697D4E" w:rsidRDefault="00697D4E" w:rsidP="00C14B22">
            <w:pPr>
              <w:jc w:val="center"/>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hint="eastAsia"/>
                <w:caps w:val="0"/>
              </w:rPr>
              <w:t>1</w:t>
            </w:r>
            <w:r>
              <w:rPr>
                <w:szCs w:val="28"/>
                <w:b w:val="0"/>
                <w:i w:val="0"/>
                <w:sz w:val="24"/>
                <w:spacing w:val="0"/>
                <w:w w:val="100"/>
                <w:rFonts w:ascii="Times New Roman" w:eastAsia="方正仿宋简体" w:hAnsi="Times New Roman"/>
                <w:caps w:val="0"/>
              </w:rPr>
              <w:t>5</w:t>
            </w:r>
          </w:p>
        </w:tc>
        <w:tc>
          <w:tcPr>
            <w:tcW w:w="7607" w:type="dxa"/>
            <w:shd w:val="clear" w:color="auto" w:fill="auto"/>
            <w:vAlign w:val="center"/>
          </w:tcPr>
          <w:p w:rsidR="00697D4E" w:rsidRDefault="00697D4E" w:rsidP="00C14B22">
            <w:pPr>
              <w:jc w:val="both"/>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hint="eastAsia"/>
                <w:caps w:val="0"/>
              </w:rPr>
              <w:t>1.</w:t>
            </w:r>
            <w:r>
              <w:rPr>
                <w:szCs w:val="28"/>
                <w:b w:val="0"/>
                <w:i w:val="0"/>
                <w:sz w:val="24"/>
                <w:spacing w:val="0"/>
                <w:w w:val="100"/>
                <w:rFonts w:ascii="Times New Roman" w:eastAsia="方正仿宋简体" w:hAnsi="Times New Roman" w:hint="eastAsia"/>
                <w:caps w:val="0"/>
              </w:rPr>
              <w:t>充分展现新时代职业院校教师良好的师德师风、教学技能、实践能力和信息素养，发挥教学团队协作优势；老中青传帮带效果显著。</w:t>
            </w:r>
          </w:p>
          <w:p w:rsidR="00697D4E" w:rsidRDefault="00697D4E" w:rsidP="00C14B22">
            <w:pPr>
              <w:jc w:val="both"/>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2.</w:t>
            </w:r>
            <w:r>
              <w:rPr>
                <w:szCs w:val="28"/>
                <w:b w:val="0"/>
                <w:i w:val="0"/>
                <w:sz w:val="24"/>
                <w:spacing w:val="0"/>
                <w:w w:val="100"/>
                <w:rFonts w:ascii="Times New Roman" w:eastAsia="方正仿宋简体" w:hAnsi="Times New Roman"/>
                <w:caps w:val="0"/>
              </w:rPr>
              <w:t>课堂教学态度认真、严谨规范、</w:t>
            </w:r>
            <w:r>
              <w:rPr>
                <w:szCs w:val="28"/>
                <w:b w:val="0"/>
                <w:i w:val="0"/>
                <w:sz w:val="24"/>
                <w:spacing w:val="0"/>
                <w:w w:val="100"/>
                <w:rFonts w:ascii="Times New Roman" w:eastAsia="方正仿宋简体" w:hAnsi="Times New Roman" w:hint="eastAsia"/>
                <w:caps w:val="0"/>
              </w:rPr>
              <w:t>表述清晰、</w:t>
            </w:r>
            <w:r>
              <w:rPr>
                <w:szCs w:val="28"/>
                <w:b w:val="0"/>
                <w:i w:val="0"/>
                <w:sz w:val="24"/>
                <w:spacing w:val="0"/>
                <w:w w:val="100"/>
                <w:rFonts w:ascii="Times New Roman" w:eastAsia="方正仿宋简体" w:hAnsi="Times New Roman"/>
                <w:caps w:val="0"/>
              </w:rPr>
              <w:t>亲和力强。</w:t>
            </w:r>
          </w:p>
          <w:p w:rsidR="00697D4E" w:rsidRDefault="00697D4E" w:rsidP="00C14B22">
            <w:pPr>
              <w:jc w:val="both"/>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3.</w:t>
            </w:r>
            <w:r>
              <w:rPr>
                <w:szCs w:val="28"/>
                <w:b w:val="0"/>
                <w:i w:val="0"/>
                <w:sz w:val="24"/>
                <w:spacing w:val="0"/>
                <w:w w:val="100"/>
                <w:rFonts w:ascii="Times New Roman" w:eastAsia="方正仿宋简体" w:hAnsi="Times New Roman"/>
                <w:caps w:val="0"/>
              </w:rPr>
              <w:t>实训教学讲解和操作配合恰当，规范娴熟、示范有效，符合职业岗位要求，展现良好</w:t>
            </w:r>
            <w:r>
              <w:rPr>
                <w:szCs w:val="28"/>
                <w:b w:val="0"/>
                <w:i w:val="0"/>
                <w:sz w:val="24"/>
                <w:spacing w:val="0"/>
                <w:w w:val="100"/>
                <w:rFonts w:ascii="方正仿宋简体" w:eastAsia="方正仿宋简体" w:hAnsi="Times New Roman" w:hint="eastAsia"/>
                <w:caps w:val="0"/>
              </w:rPr>
              <w:t>“</w:t>
            </w:r>
            <w:r>
              <w:rPr>
                <w:szCs w:val="28"/>
                <w:b w:val="0"/>
                <w:i w:val="0"/>
                <w:sz w:val="24"/>
                <w:spacing w:val="0"/>
                <w:w w:val="100"/>
                <w:rFonts w:ascii="Times New Roman" w:eastAsia="方正仿宋简体" w:hAnsi="Times New Roman"/>
                <w:caps w:val="0"/>
              </w:rPr>
              <w:t>双师</w:t>
            </w:r>
            <w:r>
              <w:rPr>
                <w:szCs w:val="28"/>
                <w:b w:val="0"/>
                <w:i w:val="0"/>
                <w:sz w:val="24"/>
                <w:spacing w:val="0"/>
                <w:w w:val="100"/>
                <w:rFonts w:ascii="方正仿宋简体" w:eastAsia="方正仿宋简体" w:hAnsi="Times New Roman" w:hint="eastAsia"/>
                <w:caps w:val="0"/>
              </w:rPr>
              <w:t>”</w:t>
            </w:r>
            <w:r>
              <w:rPr>
                <w:szCs w:val="28"/>
                <w:b w:val="0"/>
                <w:i w:val="0"/>
                <w:sz w:val="24"/>
                <w:spacing w:val="0"/>
                <w:w w:val="100"/>
                <w:rFonts w:ascii="Times New Roman" w:eastAsia="方正仿宋简体" w:hAnsi="Times New Roman"/>
                <w:caps w:val="0"/>
              </w:rPr>
              <w:t>素养。</w:t>
            </w:r>
          </w:p>
          <w:p w:rsidR="00697D4E" w:rsidRDefault="00697D4E" w:rsidP="00C14B22">
            <w:pPr>
              <w:jc w:val="both"/>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4.</w:t>
            </w:r>
            <w:r>
              <w:rPr>
                <w:szCs w:val="28"/>
                <w:b w:val="0"/>
                <w:i w:val="0"/>
                <w:sz w:val="24"/>
                <w:spacing w:val="0"/>
                <w:w w:val="100"/>
                <w:rFonts w:ascii="Times New Roman" w:eastAsia="方正仿宋简体" w:hAnsi="Times New Roman"/>
                <w:caps w:val="0"/>
              </w:rPr>
              <w:t>教学实施报告</w:t>
            </w:r>
            <w:r>
              <w:rPr>
                <w:szCs w:val="28"/>
                <w:b w:val="0"/>
                <w:i w:val="0"/>
                <w:sz w:val="24"/>
                <w:spacing w:val="0"/>
                <w:w w:val="100"/>
                <w:rFonts w:ascii="Times New Roman" w:eastAsia="方正仿宋简体" w:hAnsi="Times New Roman" w:hint="eastAsia"/>
                <w:caps w:val="0"/>
              </w:rPr>
              <w:t>客观记载、真实反映、深刻反思理论、实践教与学的成效与不足，提出教学设计与课堂实施的改进设想。</w:t>
            </w:r>
          </w:p>
          <w:p w:rsidR="00697D4E" w:rsidRDefault="00697D4E" w:rsidP="00C14B22">
            <w:pPr>
              <w:jc w:val="both"/>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5.</w:t>
            </w:r>
            <w:r>
              <w:rPr>
                <w:szCs w:val="28"/>
                <w:b w:val="0"/>
                <w:i w:val="0"/>
                <w:sz w:val="24"/>
                <w:spacing w:val="0"/>
                <w:w w:val="100"/>
                <w:rFonts w:ascii="Times New Roman" w:eastAsia="方正仿宋简体" w:hAnsi="Times New Roman"/>
                <w:caps w:val="0"/>
              </w:rPr>
              <w:t>决赛现场</w:t>
            </w:r>
            <w:r>
              <w:rPr>
                <w:szCs w:val="28"/>
                <w:b w:val="0"/>
                <w:i w:val="0"/>
                <w:sz w:val="24"/>
                <w:spacing w:val="0"/>
                <w:w w:val="100"/>
                <w:rFonts w:ascii="Times New Roman" w:eastAsia="方正仿宋简体" w:hAnsi="Times New Roman" w:hint="eastAsia"/>
                <w:caps w:val="0"/>
              </w:rPr>
              <w:t>的内容介绍、教学展示和回答提问</w:t>
            </w:r>
            <w:r>
              <w:rPr>
                <w:szCs w:val="28"/>
                <w:b w:val="0"/>
                <w:i w:val="0"/>
                <w:sz w:val="24"/>
                <w:spacing w:val="0"/>
                <w:w w:val="100"/>
                <w:rFonts w:ascii="Times New Roman" w:eastAsia="方正仿宋简体" w:hAnsi="Times New Roman"/>
                <w:caps w:val="0"/>
              </w:rPr>
              <w:t>聚焦主题、科学准确、思路清晰、逻辑严谨、研究深入、</w:t>
            </w:r>
            <w:r>
              <w:rPr>
                <w:szCs w:val="28"/>
                <w:b w:val="0"/>
                <w:i w:val="0"/>
                <w:sz w:val="24"/>
                <w:spacing w:val="0"/>
                <w:w w:val="100"/>
                <w:rFonts w:ascii="Times New Roman" w:eastAsia="方正仿宋简体" w:hAnsi="Times New Roman" w:hint="eastAsia"/>
                <w:caps w:val="0"/>
              </w:rPr>
              <w:t>手段得当、简洁明了、</w:t>
            </w:r>
            <w:r>
              <w:rPr>
                <w:szCs w:val="28"/>
                <w:b w:val="0"/>
                <w:i w:val="0"/>
                <w:sz w:val="24"/>
                <w:spacing w:val="0"/>
                <w:w w:val="100"/>
                <w:rFonts w:ascii="Times New Roman" w:eastAsia="方正仿宋简体" w:hAnsi="Times New Roman"/>
                <w:caps w:val="0"/>
              </w:rPr>
              <w:t>表达流畅。</w:t>
            </w:r>
          </w:p>
        </w:tc>
      </w:tr>
      <w:tr>
        <w:trPr>
          <w:cantSplit/>
          <w:trHeight w:val="1730"/>
          <w:jc w:val="center"/>
        </w:trPr>
        <w:tc>
          <w:tcPr>
            <w:tcW w:w="596"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特色</w:t>
            </w:r>
          </w:p>
          <w:p w:rsidR="00697D4E" w:rsidRDefault="00697D4E" w:rsidP="00C14B22">
            <w:pPr>
              <w:jc w:val="center"/>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hint="eastAsia"/>
                <w:caps w:val="0"/>
              </w:rPr>
              <w:t>创新</w:t>
            </w:r>
          </w:p>
        </w:tc>
        <w:tc>
          <w:tcPr>
            <w:tcW w:w="572" w:type="dxa"/>
            <w:shd w:val="clear" w:color="auto" w:fill="auto"/>
            <w:tcMar>
              <w:left w:w="28" w:type="dxa"/>
              <w:right w:w="28" w:type="dxa"/>
            </w:tcMar>
            <w:vAlign w:val="center"/>
          </w:tcPr>
          <w:p w:rsidR="00697D4E" w:rsidRDefault="00697D4E" w:rsidP="00C14B22">
            <w:pPr>
              <w:jc w:val="center"/>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15</w:t>
            </w:r>
          </w:p>
        </w:tc>
        <w:tc>
          <w:tcPr>
            <w:tcW w:w="7607" w:type="dxa"/>
            <w:shd w:val="clear" w:color="auto" w:fill="auto"/>
            <w:tcMar>
              <w:left w:w="28" w:type="dxa"/>
              <w:right w:w="28" w:type="dxa"/>
            </w:tcMar>
            <w:vAlign w:val="center"/>
          </w:tcPr>
          <w:p w:rsidR="00697D4E" w:rsidRDefault="00697D4E" w:rsidP="00C14B22">
            <w:pPr>
              <w:jc w:val="both"/>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1.</w:t>
            </w:r>
            <w:r>
              <w:rPr>
                <w:szCs w:val="28"/>
                <w:b w:val="0"/>
                <w:i w:val="0"/>
                <w:sz w:val="24"/>
                <w:spacing w:val="0"/>
                <w:w w:val="100"/>
                <w:rFonts w:ascii="Times New Roman" w:eastAsia="方正仿宋简体" w:hAnsi="Times New Roman"/>
                <w:caps w:val="0"/>
              </w:rPr>
              <w:t>能够引导学生树立正确的理想信念、学会正确的思维方法、</w:t>
            </w:r>
            <w:r>
              <w:rPr>
                <w:szCs w:val="28"/>
                <w:b w:val="0"/>
                <w:i w:val="0"/>
                <w:sz w:val="24"/>
                <w:spacing w:val="0"/>
                <w:w w:val="100"/>
                <w:rFonts w:ascii="Times New Roman" w:eastAsia="方正仿宋简体" w:hAnsi="Times New Roman" w:hint="eastAsia"/>
                <w:caps w:val="0"/>
              </w:rPr>
              <w:t>培育</w:t>
            </w:r>
            <w:r>
              <w:rPr>
                <w:szCs w:val="28"/>
                <w:b w:val="0"/>
                <w:i w:val="0"/>
                <w:sz w:val="24"/>
                <w:spacing w:val="0"/>
                <w:w w:val="100"/>
                <w:rFonts w:ascii="Times New Roman" w:eastAsia="方正仿宋简体" w:hAnsi="Times New Roman"/>
                <w:caps w:val="0"/>
              </w:rPr>
              <w:t>正确的劳动观念</w:t>
            </w:r>
            <w:r>
              <w:rPr>
                <w:szCs w:val="28"/>
                <w:b w:val="0"/>
                <w:i w:val="0"/>
                <w:sz w:val="24"/>
                <w:spacing w:val="0"/>
                <w:w w:val="100"/>
                <w:rFonts w:ascii="Times New Roman" w:eastAsia="方正仿宋简体" w:hAnsi="Times New Roman" w:hint="eastAsia"/>
                <w:caps w:val="0"/>
              </w:rPr>
              <w:t>、增强学生职业荣誉感</w:t>
            </w:r>
            <w:r>
              <w:rPr>
                <w:szCs w:val="28"/>
                <w:b w:val="0"/>
                <w:i w:val="0"/>
                <w:sz w:val="24"/>
                <w:spacing w:val="0"/>
                <w:w w:val="100"/>
                <w:rFonts w:ascii="Times New Roman" w:eastAsia="方正仿宋简体" w:hAnsi="Times New Roman"/>
                <w:caps w:val="0"/>
              </w:rPr>
              <w:t>。</w:t>
            </w:r>
          </w:p>
          <w:p w:rsidR="00697D4E" w:rsidRDefault="00697D4E" w:rsidP="00C14B22">
            <w:pPr>
              <w:jc w:val="both"/>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2.</w:t>
            </w:r>
            <w:r>
              <w:rPr>
                <w:szCs w:val="28"/>
                <w:b w:val="0"/>
                <w:i w:val="0"/>
                <w:sz w:val="24"/>
                <w:spacing w:val="0"/>
                <w:w w:val="100"/>
                <w:rFonts w:ascii="Times New Roman" w:eastAsia="方正仿宋简体" w:hAnsi="Times New Roman"/>
                <w:caps w:val="0"/>
              </w:rPr>
              <w:t>能够创新教学与实训模式，给学生深刻的学习与实践体验。</w:t>
            </w:r>
          </w:p>
          <w:p w:rsidR="00697D4E" w:rsidRDefault="00697D4E" w:rsidP="00C14B22">
            <w:pPr>
              <w:jc w:val="both"/>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caps w:val="0"/>
              </w:rPr>
              <w:t>3.</w:t>
            </w:r>
            <w:r>
              <w:rPr>
                <w:szCs w:val="28"/>
                <w:b w:val="0"/>
                <w:i w:val="0"/>
                <w:sz w:val="24"/>
                <w:spacing w:val="0"/>
                <w:w w:val="100"/>
                <w:rFonts w:ascii="Times New Roman" w:eastAsia="方正仿宋简体" w:hAnsi="Times New Roman"/>
                <w:caps w:val="0"/>
              </w:rPr>
              <w:t>能够与时俱进地更新专业知识、积累实践技能、提高信息技术应用能力和教研科研能力。</w:t>
            </w:r>
          </w:p>
          <w:p w:rsidR="00697D4E" w:rsidRDefault="00697D4E" w:rsidP="00C14B22">
            <w:pPr>
              <w:jc w:val="both"/>
              <w:spacing w:before="0" w:beforeAutospacing="0" w:after="0" w:afterAutospacing="0" w:lineRule="auto" w:line="240"/>
              <w:rPr>
                <w:szCs w:val="28"/>
                <w:b w:val="0"/>
                <w:i w:val="0"/>
                <w:sz w:val="24"/>
                <w:spacing w:val="0"/>
                <w:w w:val="100"/>
                <w:rFonts w:ascii="Times New Roman" w:eastAsia="方正仿宋简体" w:hAnsi="Times New Roman"/>
                <w:caps w:val="0"/>
              </w:rPr>
              <w:snapToGrid w:val="0"/>
              <w:textAlignment w:val="baseline"/>
            </w:pPr>
            <w:r>
              <w:rPr>
                <w:szCs w:val="28"/>
                <w:b w:val="0"/>
                <w:i w:val="0"/>
                <w:sz w:val="24"/>
                <w:spacing w:val="0"/>
                <w:w w:val="100"/>
                <w:rFonts w:ascii="Times New Roman" w:eastAsia="方正仿宋简体" w:hAnsi="Times New Roman" w:hint="eastAsia"/>
                <w:caps w:val="0"/>
              </w:rPr>
              <w:t>4.</w:t>
            </w:r>
            <w:r>
              <w:rPr>
                <w:szCs w:val="28"/>
                <w:b w:val="0"/>
                <w:i w:val="0"/>
                <w:sz w:val="24"/>
                <w:spacing w:val="0"/>
                <w:w w:val="100"/>
                <w:rFonts w:ascii="Times New Roman" w:eastAsia="方正仿宋简体" w:hAnsi="Times New Roman" w:hint="eastAsia"/>
                <w:caps w:val="0"/>
              </w:rPr>
              <w:t>具有较大借鉴和推广价值，特别是疫情防控常态化形势下的线上线下混合式教学实践。</w:t>
            </w:r>
          </w:p>
        </w:tc>
      </w:tr>
    </w:tbl>
    <w:p w:rsidR="00697D4E" w:rsidRDefault="00697D4E" w:rsidP="00697D4E">
      <w:pPr>
        <w:jc w:val="both"/>
        <w:spacing w:before="0" w:beforeAutospacing="0" w:after="0" w:afterAutospacing="0" w:lineRule="auto" w:line="240"/>
        <w:rPr>
          <w:b w:val="0"/>
          <w:i w:val="0"/>
          <w:sz w:val="32"/>
          <w:spacing w:val="0"/>
          <w:w w:val="100"/>
          <w:rFonts w:ascii="Times New Roman" w:eastAsia="方正仿宋简体" w:hAnsi="Times New Roman"/>
          <w:caps w:val="0"/>
        </w:rPr>
        <w:snapToGrid/>
        <w:textAlignment w:val="baseline"/>
      </w:pPr>
      <w:r>
        <w:rPr>
          <w:b w:val="0"/>
          <w:i w:val="0"/>
          <w:sz w:val="32"/>
          <w:spacing w:val="0"/>
          <w:w w:val="100"/>
          <w:rFonts w:ascii="Times New Roman" w:eastAsia="方正仿宋简体" w:hAnsi="Times New Roman"/>
          <w:caps w:val="0"/>
        </w:rPr>
        <w:t/>
      </w:r>
    </w:p>
    <w:p w:rsidR="00697D4E" w:rsidRPr="00697D4E" w:rsidRDefault="00697D4E" w:rsidP="00697D4E">
      <w:pPr>
        <w:jc w:val="both"/>
        <w:spacing w:before="0" w:beforeAutospacing="0" w:after="0" w:afterAutospacing="0" w:lineRule="auto" w:line="240"/>
        <w:rPr>
          <w:b w:val="0"/>
          <w:i w:val="0"/>
          <w:sz w:val="20"/>
          <w:spacing w:val="0"/>
          <w:w w:val="100"/>
          <w:caps w:val="0"/>
        </w:rPr>
        <w:snapToGrid/>
        <w:textAlignment w:val="baseline"/>
      </w:pPr>
      <w:r>
        <w:rPr>
          <w:b w:val="0"/>
          <w:i w:val="0"/>
          <w:sz w:val="20"/>
          <w:spacing w:val="0"/>
          <w:w w:val="100"/>
          <w:rFonts/>
          <w:caps w:val="0"/>
        </w:rPr>
        <w:t/>
      </w:r>
    </w:p>
    <w:sectPr w:rsidR="00697D4E" w:rsidRPr="00697D4E" w:rsidSect="001308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40A" w:rsidRDefault="004B240A" w:rsidP="00C44F69">
      <w:r>
        <w:separator/>
      </w:r>
    </w:p>
  </w:endnote>
  <w:endnote w:type="continuationSeparator" w:id="1">
    <w:p w:rsidR="004B240A" w:rsidRDefault="004B240A" w:rsidP="00C44F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黑体_GBK">
    <w:altName w:val="微软雅黑"/>
    <w:charset w:val="86"/>
    <w:family w:val="script"/>
    <w:pitch w:val="default"/>
    <w:sig w:usb0="00000000" w:usb1="00000000" w:usb2="00000000" w:usb3="00000000" w:csb0="00040000" w:csb1="00000000"/>
  </w:font>
  <w:font w:name="仿宋_GB2312">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0000000" w:usb2="00000000" w:usb3="00000000" w:csb0="00040000" w:csb1="00000000"/>
  </w:font>
  <w:font w:name="方正仿宋简体">
    <w:altName w:val="Arial Unicode MS"/>
    <w:charset w:val="86"/>
    <w:family w:val="auto"/>
    <w:pitch w:val="default"/>
    <w:sig w:usb0="00000000" w:usb1="0000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348787"/>
    </w:sdtPr>
    <w:sdtEndPr>
      <w:rPr>
        <w:rFonts w:ascii="Times New Roman" w:hAnsi="Times New Roman"/>
        <w:sz w:val="24"/>
        <w:szCs w:val="24"/>
      </w:rPr>
    </w:sdtEndPr>
    <w:sdtContent>
      <w:p w:rsidR="00C14B22" w:rsidRDefault="0058405F">
        <w:pPr>
          <w:pStyle w:val="a4"/>
          <w:jc w:val="center"/>
          <w:rPr>
            <w:rFonts w:ascii="Times New Roman" w:hAnsi="Times New Roman"/>
            <w:sz w:val="24"/>
            <w:szCs w:val="24"/>
          </w:rPr>
        </w:pPr>
        <w:r>
          <w:rPr>
            <w:rFonts w:ascii="Times New Roman" w:hAnsi="Times New Roman"/>
            <w:sz w:val="24"/>
            <w:szCs w:val="24"/>
          </w:rPr>
          <w:fldChar w:fldCharType="begin"/>
        </w:r>
        <w:r w:rsidR="00C14B22">
          <w:rPr>
            <w:rFonts w:ascii="Times New Roman" w:hAnsi="Times New Roman"/>
            <w:sz w:val="24"/>
            <w:szCs w:val="24"/>
          </w:rPr>
          <w:instrText>PAGE   \* MERGEFORMAT</w:instrText>
        </w:r>
        <w:r>
          <w:rPr>
            <w:rFonts w:ascii="Times New Roman" w:hAnsi="Times New Roman"/>
            <w:sz w:val="24"/>
            <w:szCs w:val="24"/>
          </w:rPr>
          <w:fldChar w:fldCharType="separate"/>
        </w:r>
        <w:r w:rsidR="00C708B4" w:rsidRPr="00C708B4">
          <w:rPr>
            <w:rFonts w:ascii="Times New Roman" w:hAnsi="Times New Roman"/>
            <w:noProof/>
            <w:sz w:val="24"/>
            <w:szCs w:val="24"/>
            <w:lang w:val="zh-CN"/>
          </w:rPr>
          <w:t>25</w:t>
        </w:r>
        <w:r>
          <w:rPr>
            <w:rFonts w:ascii="Times New Roman" w:hAnsi="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40A" w:rsidRDefault="004B240A" w:rsidP="00C44F69">
      <w:r>
        <w:separator/>
      </w:r>
    </w:p>
  </w:footnote>
  <w:footnote w:type="continuationSeparator" w:id="1">
    <w:p w:rsidR="004B240A" w:rsidRDefault="004B240A" w:rsidP="00C44F69">
      <w:r>
        <w:continuationSeparator/>
      </w:r>
    </w:p>
  </w:footnote>
  <w:footnote w:id="2">
    <w:p w:rsidR="00C14B22" w:rsidRDefault="00C14B22" w:rsidP="00697D4E">
      <w:pPr>
        <w:pStyle w:val="a8"/>
        <w:rPr>
          <w:sz w:val="21"/>
          <w:szCs w:val="21"/>
        </w:rPr>
      </w:pPr>
      <w:r>
        <w:rPr>
          <w:rStyle w:val="ac"/>
          <w:rFonts w:ascii="Times New Roman" w:hAnsi="Times New Roman"/>
          <w:sz w:val="21"/>
          <w:szCs w:val="21"/>
        </w:rPr>
        <w:footnoteRef/>
      </w:r>
      <w:r>
        <w:rPr>
          <w:rFonts w:hint="eastAsia"/>
          <w:sz w:val="21"/>
          <w:szCs w:val="21"/>
        </w:rPr>
        <w:t>教学团队全部成员逐一添加填写</w:t>
      </w:r>
    </w:p>
  </w:footnote>
  <w:footnote w:id="3">
    <w:p w:rsidR="00C14B22" w:rsidRDefault="00C14B22" w:rsidP="00697D4E">
      <w:pPr>
        <w:pStyle w:val="a8"/>
        <w:rPr>
          <w:rFonts w:ascii="Times New Roman" w:hAnsi="Times New Roman"/>
          <w:sz w:val="21"/>
          <w:szCs w:val="21"/>
        </w:rPr>
      </w:pPr>
      <w:r>
        <w:rPr>
          <w:rStyle w:val="ac"/>
          <w:rFonts w:ascii="Times New Roman" w:hAnsi="Times New Roman"/>
          <w:sz w:val="21"/>
          <w:szCs w:val="21"/>
        </w:rPr>
        <w:footnoteRef/>
      </w:r>
      <w:r>
        <w:rPr>
          <w:rFonts w:ascii="Times New Roman" w:hAnsi="Times New Roman"/>
          <w:sz w:val="21"/>
          <w:szCs w:val="21"/>
        </w:rPr>
        <w:t xml:space="preserve"> </w:t>
      </w:r>
      <w:r>
        <w:rPr>
          <w:rFonts w:ascii="Times New Roman" w:hAnsi="Times New Roman"/>
          <w:sz w:val="21"/>
          <w:szCs w:val="21"/>
        </w:rPr>
        <w:t>教学团队全部成员逐一</w:t>
      </w:r>
      <w:r>
        <w:rPr>
          <w:rFonts w:ascii="Times New Roman" w:hAnsi="Times New Roman" w:hint="eastAsia"/>
          <w:sz w:val="21"/>
          <w:szCs w:val="21"/>
        </w:rPr>
        <w:t>添加</w:t>
      </w:r>
      <w:r>
        <w:rPr>
          <w:rFonts w:ascii="Times New Roman" w:hAnsi="Times New Roman"/>
          <w:sz w:val="21"/>
          <w:szCs w:val="21"/>
        </w:rPr>
        <w:t>填写</w:t>
      </w:r>
    </w:p>
  </w:footnote>
  <w:footnote w:id="4">
    <w:p w:rsidR="00C14B22" w:rsidRDefault="00C14B22" w:rsidP="00697D4E">
      <w:pPr>
        <w:pStyle w:val="a8"/>
        <w:rPr>
          <w:rFonts w:ascii="Times New Roman" w:hAnsi="Times New Roman"/>
        </w:rPr>
      </w:pPr>
      <w:r>
        <w:rPr>
          <w:rStyle w:val="ac"/>
          <w:rFonts w:ascii="Times New Roman" w:hAnsi="Times New Roman"/>
        </w:rPr>
        <w:footnoteRef/>
      </w:r>
      <w:r>
        <w:rPr>
          <w:rFonts w:ascii="Times New Roman" w:hAnsi="Times New Roman"/>
        </w:rPr>
        <w:t xml:space="preserve"> </w:t>
      </w:r>
      <w:r>
        <w:rPr>
          <w:rFonts w:ascii="Times New Roman" w:hAnsi="Times New Roman"/>
        </w:rPr>
        <w:t>大连市、青岛市、宁波市、厦门市、深圳市中职学校数单列，不计入所在省份数据</w:t>
      </w:r>
    </w:p>
  </w:footnote>
  <w:footnote w:id="5">
    <w:p w:rsidR="00C14B22" w:rsidRDefault="00C14B22" w:rsidP="00697D4E">
      <w:pPr>
        <w:pStyle w:val="a8"/>
        <w:rPr>
          <w:rFonts w:asciiTheme="minorEastAsia" w:eastAsiaTheme="minorEastAsia" w:hAnsiTheme="minorEastAsia"/>
        </w:rPr>
      </w:pPr>
      <w:r>
        <w:rPr>
          <w:rStyle w:val="ac"/>
          <w:rFonts w:ascii="Times New Roman" w:eastAsiaTheme="minorEastAsia" w:hAnsi="Times New Roman"/>
        </w:rPr>
        <w:footnoteRef/>
      </w:r>
      <w:r>
        <w:rPr>
          <w:rFonts w:ascii="Times New Roman" w:eastAsiaTheme="minorEastAsia" w:hAnsi="Times New Roman"/>
        </w:rPr>
        <w:t xml:space="preserve"> </w:t>
      </w:r>
      <w:r>
        <w:rPr>
          <w:rFonts w:ascii="Times New Roman" w:eastAsiaTheme="minorEastAsia" w:hAnsi="Times New Roman"/>
        </w:rPr>
        <w:t>与</w:t>
      </w:r>
      <w:r>
        <w:rPr>
          <w:rFonts w:asciiTheme="minorEastAsia" w:eastAsiaTheme="minorEastAsia" w:hAnsiTheme="minorEastAsia"/>
        </w:rPr>
        <w:t>“教育统计数据”存在出入的需说明具体情况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3089E"/>
    <w:rsid w:val="00000F35"/>
    <w:rsid w:val="0013089E"/>
    <w:rsid w:val="00255831"/>
    <w:rsid w:val="002E6661"/>
    <w:rsid w:val="00346CB0"/>
    <w:rsid w:val="0038479B"/>
    <w:rsid w:val="004B240A"/>
    <w:rsid w:val="005077EE"/>
    <w:rsid w:val="0058405F"/>
    <w:rsid w:val="00611300"/>
    <w:rsid w:val="00697D4E"/>
    <w:rsid w:val="006D7A03"/>
    <w:rsid w:val="007D3107"/>
    <w:rsid w:val="00B24119"/>
    <w:rsid w:val="00C14B22"/>
    <w:rsid w:val="00C32541"/>
    <w:rsid w:val="00C44F69"/>
    <w:rsid w:val="00C708B4"/>
    <w:rsid w:val="00D86C3C"/>
    <w:rsid w:val="00DB559E"/>
    <w:rsid w:val="00DF6DFD"/>
    <w:rsid w:val="00ED60FE"/>
    <w:rsid w:val="00F8057A"/>
    <w:rsid w:val="00F949FD"/>
    <w:rsid w:val="05902007"/>
    <w:rsid w:val="07391688"/>
    <w:rsid w:val="0A3B25D0"/>
    <w:rsid w:val="112D1DE2"/>
    <w:rsid w:val="1168630E"/>
    <w:rsid w:val="29293774"/>
    <w:rsid w:val="3167027A"/>
    <w:rsid w:val="329E45C4"/>
    <w:rsid w:val="384E087A"/>
    <w:rsid w:val="3CF45427"/>
    <w:rsid w:val="43B92108"/>
    <w:rsid w:val="47315215"/>
    <w:rsid w:val="5E242251"/>
    <w:rsid w:val="77F35EC5"/>
    <w:rsid w:val="792B7BFE"/>
    <w:rsid w:val="7A9C7A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annotation reference" w:uiPriority="99" w:qFormat="1"/>
    <w:lsdException w:name="Title" w:qFormat="1"/>
    <w:lsdException w:name="Default Paragraph Font" w:semiHidden="1" w:qFormat="1"/>
    <w:lsdException w:name="Subtitle" w:qFormat="1"/>
    <w:lsdException w:name="Date"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13089E"/>
    <w:pPr>
      <w:widowControl w:val="0"/>
      <w:jc w:val="both"/>
    </w:pPr>
    <w:rPr>
      <w:kern w:val="2"/>
      <w:sz w:val="21"/>
      <w:szCs w:val="24"/>
    </w:rPr>
  </w:style>
  <w:style w:type="paragraph" w:styleId="1">
    <w:name w:val="heading 1"/>
    <w:basedOn w:val="a"/>
    <w:next w:val="a"/>
    <w:qFormat/>
    <w:rsid w:val="0013089E"/>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qFormat/>
    <w:rsid w:val="0013089E"/>
    <w:pPr>
      <w:keepNext/>
      <w:keepLines/>
      <w:spacing w:line="600" w:lineRule="exact"/>
      <w:outlineLvl w:val="1"/>
    </w:pPr>
    <w:rPr>
      <w:rFonts w:ascii="Arial" w:eastAsia="方正黑体_GBK"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13089E"/>
  </w:style>
  <w:style w:type="paragraph" w:styleId="a3">
    <w:name w:val="header"/>
    <w:basedOn w:val="a"/>
    <w:link w:val="Char"/>
    <w:uiPriority w:val="99"/>
    <w:qFormat/>
    <w:rsid w:val="00C44F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C44F69"/>
    <w:rPr>
      <w:kern w:val="2"/>
      <w:sz w:val="18"/>
      <w:szCs w:val="18"/>
    </w:rPr>
  </w:style>
  <w:style w:type="paragraph" w:styleId="a4">
    <w:name w:val="footer"/>
    <w:basedOn w:val="a"/>
    <w:link w:val="Char0"/>
    <w:uiPriority w:val="99"/>
    <w:qFormat/>
    <w:rsid w:val="00C44F69"/>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C44F69"/>
    <w:rPr>
      <w:kern w:val="2"/>
      <w:sz w:val="18"/>
      <w:szCs w:val="18"/>
    </w:rPr>
  </w:style>
  <w:style w:type="paragraph" w:styleId="a5">
    <w:name w:val="annotation text"/>
    <w:basedOn w:val="a"/>
    <w:link w:val="Char1"/>
    <w:uiPriority w:val="99"/>
    <w:unhideWhenUsed/>
    <w:qFormat/>
    <w:rsid w:val="00697D4E"/>
    <w:pPr>
      <w:jc w:val="left"/>
    </w:pPr>
    <w:rPr>
      <w:rFonts w:ascii="Times New Roman" w:eastAsia="仿宋_GB2312" w:hAnsi="Times New Roman" w:cs="Times New Roman"/>
      <w:sz w:val="32"/>
      <w:szCs w:val="22"/>
    </w:rPr>
  </w:style>
  <w:style w:type="character" w:customStyle="1" w:styleId="Char1">
    <w:name w:val="批注文字 Char"/>
    <w:basedOn w:val="a0"/>
    <w:link w:val="a5"/>
    <w:uiPriority w:val="99"/>
    <w:qFormat/>
    <w:rsid w:val="00697D4E"/>
    <w:rPr>
      <w:rFonts w:ascii="Times New Roman" w:eastAsia="仿宋_GB2312" w:hAnsi="Times New Roman" w:cs="Times New Roman"/>
      <w:kern w:val="2"/>
      <w:sz w:val="32"/>
      <w:szCs w:val="22"/>
    </w:rPr>
  </w:style>
  <w:style w:type="paragraph" w:styleId="a6">
    <w:name w:val="Date"/>
    <w:basedOn w:val="a"/>
    <w:next w:val="a"/>
    <w:link w:val="Char2"/>
    <w:uiPriority w:val="99"/>
    <w:unhideWhenUsed/>
    <w:qFormat/>
    <w:rsid w:val="00697D4E"/>
    <w:pPr>
      <w:ind w:leftChars="2500" w:left="100"/>
    </w:pPr>
    <w:rPr>
      <w:rFonts w:ascii="Calibri" w:eastAsia="宋体" w:hAnsi="Calibri" w:cs="Times New Roman"/>
      <w:szCs w:val="22"/>
    </w:rPr>
  </w:style>
  <w:style w:type="character" w:customStyle="1" w:styleId="Char2">
    <w:name w:val="日期 Char"/>
    <w:basedOn w:val="a0"/>
    <w:link w:val="a6"/>
    <w:uiPriority w:val="99"/>
    <w:qFormat/>
    <w:rsid w:val="00697D4E"/>
    <w:rPr>
      <w:rFonts w:ascii="Calibri" w:eastAsia="宋体" w:hAnsi="Calibri" w:cs="Times New Roman"/>
      <w:kern w:val="2"/>
      <w:sz w:val="21"/>
      <w:szCs w:val="22"/>
    </w:rPr>
  </w:style>
  <w:style w:type="paragraph" w:styleId="a7">
    <w:name w:val="Balloon Text"/>
    <w:basedOn w:val="a"/>
    <w:link w:val="Char3"/>
    <w:uiPriority w:val="99"/>
    <w:unhideWhenUsed/>
    <w:qFormat/>
    <w:rsid w:val="00697D4E"/>
    <w:rPr>
      <w:rFonts w:ascii="Calibri" w:eastAsia="宋体" w:hAnsi="Calibri" w:cs="Times New Roman"/>
      <w:sz w:val="18"/>
      <w:szCs w:val="18"/>
    </w:rPr>
  </w:style>
  <w:style w:type="character" w:customStyle="1" w:styleId="Char3">
    <w:name w:val="批注框文本 Char"/>
    <w:basedOn w:val="a0"/>
    <w:link w:val="a7"/>
    <w:uiPriority w:val="99"/>
    <w:qFormat/>
    <w:rsid w:val="00697D4E"/>
    <w:rPr>
      <w:rFonts w:ascii="Calibri" w:eastAsia="宋体" w:hAnsi="Calibri" w:cs="Times New Roman"/>
      <w:kern w:val="2"/>
      <w:sz w:val="18"/>
      <w:szCs w:val="18"/>
    </w:rPr>
  </w:style>
  <w:style w:type="paragraph" w:styleId="a8">
    <w:name w:val="footnote text"/>
    <w:basedOn w:val="a"/>
    <w:link w:val="Char4"/>
    <w:uiPriority w:val="99"/>
    <w:unhideWhenUsed/>
    <w:qFormat/>
    <w:rsid w:val="00697D4E"/>
    <w:pPr>
      <w:snapToGrid w:val="0"/>
      <w:jc w:val="left"/>
    </w:pPr>
    <w:rPr>
      <w:rFonts w:ascii="Calibri" w:eastAsia="宋体" w:hAnsi="Calibri" w:cs="Times New Roman"/>
      <w:sz w:val="18"/>
      <w:szCs w:val="18"/>
    </w:rPr>
  </w:style>
  <w:style w:type="character" w:customStyle="1" w:styleId="Char4">
    <w:name w:val="脚注文本 Char"/>
    <w:basedOn w:val="a0"/>
    <w:link w:val="a8"/>
    <w:uiPriority w:val="99"/>
    <w:qFormat/>
    <w:rsid w:val="00697D4E"/>
    <w:rPr>
      <w:rFonts w:ascii="Calibri" w:eastAsia="宋体" w:hAnsi="Calibri" w:cs="Times New Roman"/>
      <w:kern w:val="2"/>
      <w:sz w:val="18"/>
      <w:szCs w:val="18"/>
    </w:rPr>
  </w:style>
  <w:style w:type="paragraph" w:styleId="a9">
    <w:name w:val="annotation subject"/>
    <w:basedOn w:val="a5"/>
    <w:next w:val="a5"/>
    <w:link w:val="Char5"/>
    <w:uiPriority w:val="99"/>
    <w:unhideWhenUsed/>
    <w:qFormat/>
    <w:rsid w:val="00697D4E"/>
    <w:rPr>
      <w:rFonts w:ascii="Calibri" w:eastAsia="宋体" w:hAnsi="Calibri"/>
      <w:b/>
      <w:bCs/>
      <w:sz w:val="21"/>
    </w:rPr>
  </w:style>
  <w:style w:type="character" w:customStyle="1" w:styleId="Char5">
    <w:name w:val="批注主题 Char"/>
    <w:basedOn w:val="Char1"/>
    <w:link w:val="a9"/>
    <w:uiPriority w:val="99"/>
    <w:qFormat/>
    <w:rsid w:val="00697D4E"/>
    <w:rPr>
      <w:rFonts w:ascii="Calibri" w:eastAsia="宋体" w:hAnsi="Calibri"/>
      <w:b/>
      <w:bCs/>
      <w:sz w:val="21"/>
    </w:rPr>
  </w:style>
  <w:style w:type="table" w:styleId="aa">
    <w:name w:val="Table Grid"/>
    <w:basedOn w:val="a1"/>
    <w:uiPriority w:val="39"/>
    <w:qFormat/>
    <w:rsid w:val="00697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unhideWhenUsed/>
    <w:qFormat/>
    <w:rsid w:val="00697D4E"/>
    <w:rPr>
      <w:sz w:val="21"/>
      <w:szCs w:val="21"/>
    </w:rPr>
  </w:style>
  <w:style w:type="character" w:styleId="ac">
    <w:name w:val="footnote reference"/>
    <w:basedOn w:val="a0"/>
    <w:uiPriority w:val="99"/>
    <w:unhideWhenUsed/>
    <w:qFormat/>
    <w:rsid w:val="00697D4E"/>
    <w:rPr>
      <w:vertAlign w:val="superscript"/>
    </w:rPr>
  </w:style>
  <w:style w:type="paragraph" w:customStyle="1" w:styleId="10">
    <w:name w:val="列出段落1"/>
    <w:basedOn w:val="a"/>
    <w:uiPriority w:val="34"/>
    <w:qFormat/>
    <w:rsid w:val="00697D4E"/>
    <w:pPr>
      <w:ind w:firstLineChars="200" w:firstLine="420"/>
    </w:pPr>
    <w:rPr>
      <w:rFonts w:ascii="Calibri" w:eastAsia="宋体" w:hAnsi="Calibri" w:cs="Times New Roman"/>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28</Pages>
  <Words>1896</Words>
  <Characters>10813</Characters>
  <Application>Microsoft Office Word</Application>
  <DocSecurity>0</DocSecurity>
  <Lines>90</Lines>
  <Paragraphs>25</Paragraphs>
  <ScaleCrop>false</ScaleCrop>
  <Company>2012dnd.com</Company>
  <LinksUpToDate>false</LinksUpToDate>
  <CharactersWithSpaces>12684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dcterms:created xsi:type="dcterms:W3CDTF">2021-03-30T07:06:00Z</dcterms:created>
  <dcterms:modified xsi:type="dcterms:W3CDTF">2021-05-27T04:55:00Z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662957081_btnclosed</vt:lpwstr>
  </property>
  <property fmtid="{D5CDD505-2E9C-101B-9397-08002B2CF9AE}" pid="4" name="ICV">
    <vt:lpwstr>2BD11D881B0B498D9D93B18A42B41AEF</vt:lpwstr>
  </property>
</Properties>
</file>

<file path=tbak/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9E" w:rsidRPr="00B24119" w:rsidRDefault="00F8057A">
      <w:pPr>
        <w:overflowPunct w:val="0"/>
        <w:snapToGrid w:val="0"/>
        <w:jc w:val="center"/>
        <w:rPr>
          <w:rFonts w:ascii="Times New Roman" w:eastAsia="方正小标宋简体" w:hAnsi="Times New Roman" w:cs="Times New Roman"/>
          <w:b/>
          <w:sz w:val="32"/>
          <w:szCs w:val="32"/>
        </w:rPr>
      </w:pPr>
      <w:r w:rsidRPr="00B24119">
        <w:rPr>
          <w:rFonts w:ascii="Times New Roman" w:eastAsia="方正小标宋简体" w:hAnsi="Times New Roman" w:cs="Times New Roman" w:hint="eastAsia"/>
          <w:b/>
          <w:sz w:val="32"/>
          <w:szCs w:val="32"/>
        </w:rPr>
        <w:t>关于</w:t>
      </w:r>
      <w:r w:rsidR="00B24119" w:rsidRPr="00B24119">
        <w:rPr>
          <w:rFonts w:ascii="Times New Roman" w:eastAsia="方正小标宋简体" w:hAnsi="Times New Roman" w:cs="Times New Roman" w:hint="eastAsia"/>
          <w:b/>
          <w:sz w:val="32"/>
          <w:szCs w:val="32"/>
        </w:rPr>
        <w:t>推荐参加</w:t>
      </w:r>
      <w:r w:rsidRPr="00B24119">
        <w:rPr>
          <w:rFonts w:ascii="Times New Roman" w:eastAsia="方正小标宋简体" w:hAnsi="Times New Roman" w:cs="Times New Roman" w:hint="eastAsia"/>
          <w:b/>
          <w:sz w:val="32"/>
          <w:szCs w:val="32"/>
        </w:rPr>
        <w:t>2021</w:t>
      </w:r>
      <w:r w:rsidRPr="00B24119">
        <w:rPr>
          <w:rFonts w:ascii="Times New Roman" w:eastAsia="方正小标宋简体" w:hAnsi="Times New Roman" w:cs="Times New Roman" w:hint="eastAsia"/>
          <w:b/>
          <w:sz w:val="32"/>
          <w:szCs w:val="32"/>
        </w:rPr>
        <w:t>年</w:t>
      </w:r>
      <w:r w:rsidR="00B24119" w:rsidRPr="00B24119">
        <w:rPr>
          <w:rFonts w:ascii="Times New Roman" w:eastAsia="方正小标宋简体" w:hAnsi="Times New Roman" w:cs="Times New Roman" w:hint="eastAsia"/>
          <w:b/>
          <w:sz w:val="32"/>
          <w:szCs w:val="32"/>
        </w:rPr>
        <w:t>重庆市</w:t>
      </w:r>
      <w:r w:rsidRPr="00B24119">
        <w:rPr>
          <w:rFonts w:ascii="Times New Roman" w:eastAsia="方正小标宋简体" w:hAnsi="Times New Roman" w:cs="Times New Roman" w:hint="eastAsia"/>
          <w:b/>
          <w:sz w:val="32"/>
          <w:szCs w:val="32"/>
        </w:rPr>
        <w:t>教师教学能力比赛的通知</w:t>
      </w:r>
    </w:p>
    <w:p w:rsidR="0013089E" w:rsidRDefault="0013089E">
      <w:pPr>
        <w:spacing w:line="360" w:lineRule="auto"/>
      </w:pPr>
    </w:p>
    <w:p w:rsidR="0013089E" w:rsidRPr="00B24119" w:rsidRDefault="00F8057A" w:rsidP="00B24119">
      <w:pPr>
        <w:overflowPunct w:val="0"/>
        <w:spacing w:line="480" w:lineRule="exact"/>
        <w:rPr>
          <w:rFonts w:ascii="Times New Roman" w:eastAsia="方正仿宋简体" w:hAnsi="Times New Roman" w:cs="Times New Roman"/>
          <w:b/>
          <w:sz w:val="28"/>
          <w:szCs w:val="28"/>
        </w:rPr>
      </w:pPr>
      <w:r w:rsidRPr="00B24119">
        <w:rPr>
          <w:rFonts w:ascii="Times New Roman" w:eastAsia="方正仿宋简体" w:hAnsi="Times New Roman" w:cs="Times New Roman" w:hint="eastAsia"/>
          <w:b/>
          <w:sz w:val="28"/>
          <w:szCs w:val="28"/>
        </w:rPr>
        <w:t>各</w:t>
      </w:r>
      <w:r w:rsidR="00C44F69" w:rsidRPr="00B24119">
        <w:rPr>
          <w:rFonts w:ascii="Times New Roman" w:eastAsia="方正仿宋简体" w:hAnsi="Times New Roman" w:cs="Times New Roman" w:hint="eastAsia"/>
          <w:b/>
          <w:sz w:val="28"/>
          <w:szCs w:val="28"/>
        </w:rPr>
        <w:t>教学</w:t>
      </w:r>
      <w:r w:rsidRPr="00B24119">
        <w:rPr>
          <w:rFonts w:ascii="Times New Roman" w:eastAsia="方正仿宋简体" w:hAnsi="Times New Roman" w:cs="Times New Roman" w:hint="eastAsia"/>
          <w:b/>
          <w:sz w:val="28"/>
          <w:szCs w:val="28"/>
        </w:rPr>
        <w:t>院部：</w:t>
      </w:r>
    </w:p>
    <w:p w:rsidR="0013089E" w:rsidRPr="00B24119" w:rsidRDefault="00F8057A" w:rsidP="00B24119">
      <w:pPr>
        <w:overflowPunct w:val="0"/>
        <w:spacing w:line="480" w:lineRule="exact"/>
        <w:ind w:firstLineChars="200" w:firstLine="560"/>
        <w:rPr>
          <w:rFonts w:ascii="Times New Roman" w:eastAsia="方正仿宋简体" w:hAnsi="Times New Roman" w:cs="Times New Roman"/>
          <w:sz w:val="28"/>
          <w:szCs w:val="28"/>
        </w:rPr>
      </w:pPr>
      <w:r w:rsidRPr="00B24119">
        <w:rPr>
          <w:rFonts w:ascii="Times New Roman" w:eastAsia="方正仿宋简体" w:hAnsi="Times New Roman" w:cs="Times New Roman" w:hint="eastAsia"/>
          <w:sz w:val="28"/>
          <w:szCs w:val="28"/>
        </w:rPr>
        <w:t>为落实学校</w:t>
      </w:r>
      <w:r w:rsidRPr="00B24119">
        <w:rPr>
          <w:rFonts w:ascii="Times New Roman" w:eastAsia="方正仿宋简体" w:hAnsi="Times New Roman" w:cs="Times New Roman" w:hint="eastAsia"/>
          <w:sz w:val="28"/>
          <w:szCs w:val="28"/>
        </w:rPr>
        <w:t>2021</w:t>
      </w:r>
      <w:r w:rsidRPr="00B24119">
        <w:rPr>
          <w:rFonts w:ascii="Times New Roman" w:eastAsia="方正仿宋简体" w:hAnsi="Times New Roman" w:cs="Times New Roman" w:hint="eastAsia"/>
          <w:sz w:val="28"/>
          <w:szCs w:val="28"/>
        </w:rPr>
        <w:t>年党政工作要点</w:t>
      </w:r>
      <w:r w:rsidR="00C14B22" w:rsidRPr="00B24119">
        <w:rPr>
          <w:rFonts w:ascii="Times New Roman" w:eastAsia="方正仿宋简体" w:hAnsi="Times New Roman" w:cs="Times New Roman" w:hint="eastAsia"/>
          <w:sz w:val="28"/>
          <w:szCs w:val="28"/>
        </w:rPr>
        <w:t>安排部署</w:t>
      </w:r>
      <w:r w:rsidRPr="00B24119">
        <w:rPr>
          <w:rFonts w:ascii="Times New Roman" w:eastAsia="方正仿宋简体" w:hAnsi="Times New Roman" w:cs="Times New Roman" w:hint="eastAsia"/>
          <w:sz w:val="28"/>
          <w:szCs w:val="28"/>
        </w:rPr>
        <w:t>，做精能力提升，</w:t>
      </w:r>
      <w:r w:rsidR="00C14B22" w:rsidRPr="00B24119">
        <w:rPr>
          <w:rFonts w:ascii="Times New Roman" w:eastAsia="方正仿宋简体" w:hAnsi="Times New Roman" w:cs="Times New Roman" w:hint="eastAsia"/>
          <w:sz w:val="28"/>
          <w:szCs w:val="28"/>
        </w:rPr>
        <w:t>推动我校</w:t>
      </w:r>
      <w:r w:rsidRPr="00B24119">
        <w:rPr>
          <w:rFonts w:ascii="Times New Roman" w:eastAsia="方正仿宋简体" w:hAnsi="Times New Roman" w:cs="Times New Roman" w:hint="eastAsia"/>
          <w:sz w:val="28"/>
          <w:szCs w:val="28"/>
        </w:rPr>
        <w:t>教师教学能力</w:t>
      </w:r>
      <w:r w:rsidR="00C14B22" w:rsidRPr="00B24119">
        <w:rPr>
          <w:rFonts w:ascii="Times New Roman" w:eastAsia="方正仿宋简体" w:hAnsi="Times New Roman" w:cs="Times New Roman" w:hint="eastAsia"/>
          <w:sz w:val="28"/>
          <w:szCs w:val="28"/>
        </w:rPr>
        <w:t>提高</w:t>
      </w:r>
      <w:r w:rsidRPr="00B24119">
        <w:rPr>
          <w:rFonts w:ascii="Times New Roman" w:eastAsia="方正仿宋简体" w:hAnsi="Times New Roman" w:cs="Times New Roman" w:hint="eastAsia"/>
          <w:sz w:val="28"/>
          <w:szCs w:val="28"/>
        </w:rPr>
        <w:t>，为参加重庆市高职院校</w:t>
      </w:r>
      <w:r w:rsidR="00C44F69" w:rsidRPr="00B24119">
        <w:rPr>
          <w:rFonts w:ascii="Times New Roman" w:eastAsia="方正仿宋简体" w:hAnsi="Times New Roman" w:cs="Times New Roman" w:hint="eastAsia"/>
          <w:sz w:val="28"/>
          <w:szCs w:val="28"/>
        </w:rPr>
        <w:t>教师</w:t>
      </w:r>
      <w:r w:rsidRPr="00B24119">
        <w:rPr>
          <w:rFonts w:ascii="Times New Roman" w:eastAsia="方正仿宋简体" w:hAnsi="Times New Roman" w:cs="Times New Roman" w:hint="eastAsia"/>
          <w:sz w:val="28"/>
          <w:szCs w:val="28"/>
        </w:rPr>
        <w:t>教学能力比赛做准备</w:t>
      </w:r>
      <w:r w:rsidR="00C14B22" w:rsidRPr="00B24119">
        <w:rPr>
          <w:rFonts w:ascii="Times New Roman" w:eastAsia="方正仿宋简体" w:hAnsi="Times New Roman" w:cs="Times New Roman" w:hint="eastAsia"/>
          <w:sz w:val="28"/>
          <w:szCs w:val="28"/>
        </w:rPr>
        <w:t>，</w:t>
      </w:r>
      <w:r w:rsidRPr="00B24119">
        <w:rPr>
          <w:rFonts w:ascii="Times New Roman" w:eastAsia="方正仿宋简体" w:hAnsi="Times New Roman" w:cs="Times New Roman" w:hint="eastAsia"/>
          <w:sz w:val="28"/>
          <w:szCs w:val="28"/>
        </w:rPr>
        <w:t>决定组织</w:t>
      </w:r>
      <w:r w:rsidR="00C14B22" w:rsidRPr="00B24119">
        <w:rPr>
          <w:rFonts w:ascii="Times New Roman" w:eastAsia="方正仿宋简体" w:hAnsi="Times New Roman" w:cs="Times New Roman" w:hint="eastAsia"/>
          <w:sz w:val="28"/>
          <w:szCs w:val="28"/>
        </w:rPr>
        <w:t>推荐参加</w:t>
      </w:r>
      <w:r w:rsidRPr="00B24119">
        <w:rPr>
          <w:rFonts w:ascii="Times New Roman" w:eastAsia="方正仿宋简体" w:hAnsi="Times New Roman" w:cs="Times New Roman" w:hint="eastAsia"/>
          <w:sz w:val="28"/>
          <w:szCs w:val="28"/>
        </w:rPr>
        <w:t>2021</w:t>
      </w:r>
      <w:r w:rsidRPr="00B24119">
        <w:rPr>
          <w:rFonts w:ascii="Times New Roman" w:eastAsia="方正仿宋简体" w:hAnsi="Times New Roman" w:cs="Times New Roman" w:hint="eastAsia"/>
          <w:sz w:val="28"/>
          <w:szCs w:val="28"/>
        </w:rPr>
        <w:t>年</w:t>
      </w:r>
      <w:r w:rsidR="00C14B22" w:rsidRPr="00B24119">
        <w:rPr>
          <w:rFonts w:ascii="Times New Roman" w:eastAsia="方正仿宋简体" w:hAnsi="Times New Roman" w:cs="Times New Roman" w:hint="eastAsia"/>
          <w:sz w:val="28"/>
          <w:szCs w:val="28"/>
        </w:rPr>
        <w:t>重庆市高职院校</w:t>
      </w:r>
      <w:r w:rsidRPr="00B24119">
        <w:rPr>
          <w:rFonts w:ascii="Times New Roman" w:eastAsia="方正仿宋简体" w:hAnsi="Times New Roman" w:cs="Times New Roman" w:hint="eastAsia"/>
          <w:sz w:val="28"/>
          <w:szCs w:val="28"/>
        </w:rPr>
        <w:t>教师教学能力比赛</w:t>
      </w:r>
      <w:r w:rsidR="00C14B22" w:rsidRPr="00B24119">
        <w:rPr>
          <w:rFonts w:ascii="Times New Roman" w:eastAsia="方正仿宋简体" w:hAnsi="Times New Roman" w:cs="Times New Roman" w:hint="eastAsia"/>
          <w:sz w:val="28"/>
          <w:szCs w:val="28"/>
        </w:rPr>
        <w:t>教学团队</w:t>
      </w:r>
      <w:r w:rsidRPr="00B24119">
        <w:rPr>
          <w:rFonts w:ascii="Times New Roman" w:eastAsia="方正仿宋简体" w:hAnsi="Times New Roman" w:cs="Times New Roman" w:hint="eastAsia"/>
          <w:sz w:val="28"/>
          <w:szCs w:val="28"/>
        </w:rPr>
        <w:t>，现将有关事宜通知如下：</w:t>
      </w:r>
    </w:p>
    <w:p w:rsidR="0013089E" w:rsidRPr="00B24119" w:rsidRDefault="00F8057A" w:rsidP="00B24119">
      <w:pPr>
        <w:overflowPunct w:val="0"/>
        <w:spacing w:line="480" w:lineRule="exact"/>
        <w:ind w:firstLineChars="200" w:firstLine="560"/>
        <w:rPr>
          <w:rFonts w:ascii="Times New Roman" w:eastAsia="方正仿宋简体" w:hAnsi="Times New Roman" w:cs="Times New Roman"/>
          <w:b/>
          <w:sz w:val="28"/>
          <w:szCs w:val="28"/>
        </w:rPr>
      </w:pPr>
      <w:r w:rsidRPr="00B24119">
        <w:rPr>
          <w:rFonts w:ascii="Times New Roman" w:eastAsia="方正仿宋简体" w:hAnsi="Times New Roman" w:cs="Times New Roman" w:hint="eastAsia"/>
          <w:b/>
          <w:sz w:val="28"/>
          <w:szCs w:val="28"/>
        </w:rPr>
        <w:t>一、比赛时间</w:t>
      </w:r>
    </w:p>
    <w:p w:rsidR="0013089E" w:rsidRPr="00B24119" w:rsidRDefault="00C14B22" w:rsidP="00B24119">
      <w:pPr>
        <w:overflowPunct w:val="0"/>
        <w:spacing w:line="480" w:lineRule="exact"/>
        <w:ind w:firstLineChars="200" w:firstLine="560"/>
        <w:rPr>
          <w:rFonts w:ascii="Times New Roman" w:eastAsia="方正仿宋简体" w:hAnsi="Times New Roman" w:cs="Times New Roman"/>
          <w:sz w:val="28"/>
          <w:szCs w:val="28"/>
        </w:rPr>
      </w:pPr>
      <w:r w:rsidRPr="00B24119">
        <w:rPr>
          <w:rFonts w:ascii="Times New Roman" w:eastAsia="方正仿宋简体" w:hAnsi="Times New Roman" w:cs="Times New Roman" w:hint="eastAsia"/>
          <w:sz w:val="28"/>
          <w:szCs w:val="28"/>
        </w:rPr>
        <w:t>预计重庆市比赛时间在</w:t>
      </w:r>
      <w:r w:rsidRPr="00B24119">
        <w:rPr>
          <w:rFonts w:ascii="Times New Roman" w:eastAsia="方正仿宋简体" w:hAnsi="Times New Roman" w:cs="Times New Roman" w:hint="eastAsia"/>
          <w:sz w:val="28"/>
          <w:szCs w:val="28"/>
        </w:rPr>
        <w:t>9-10</w:t>
      </w:r>
      <w:r w:rsidRPr="00B24119">
        <w:rPr>
          <w:rFonts w:ascii="Times New Roman" w:eastAsia="方正仿宋简体" w:hAnsi="Times New Roman" w:cs="Times New Roman" w:hint="eastAsia"/>
          <w:sz w:val="28"/>
          <w:szCs w:val="28"/>
        </w:rPr>
        <w:t>月份。（具体比赛时间待</w:t>
      </w:r>
      <w:r w:rsidR="00000F35">
        <w:rPr>
          <w:rFonts w:ascii="Times New Roman" w:eastAsia="方正仿宋简体" w:hAnsi="Times New Roman" w:cs="Times New Roman" w:hint="eastAsia"/>
          <w:sz w:val="28"/>
          <w:szCs w:val="28"/>
        </w:rPr>
        <w:t>重庆</w:t>
      </w:r>
      <w:r w:rsidRPr="00B24119">
        <w:rPr>
          <w:rFonts w:ascii="Times New Roman" w:eastAsia="方正仿宋简体" w:hAnsi="Times New Roman" w:cs="Times New Roman" w:hint="eastAsia"/>
          <w:sz w:val="28"/>
          <w:szCs w:val="28"/>
        </w:rPr>
        <w:t>市教委通知）</w:t>
      </w:r>
    </w:p>
    <w:p w:rsidR="00DF6DFD" w:rsidRPr="00B24119" w:rsidRDefault="00DF6DFD" w:rsidP="00B24119">
      <w:pPr>
        <w:overflowPunct w:val="0"/>
        <w:spacing w:line="480" w:lineRule="exact"/>
        <w:ind w:firstLineChars="200" w:firstLine="560"/>
        <w:rPr>
          <w:rFonts w:ascii="Times New Roman" w:eastAsia="方正仿宋简体" w:hAnsi="Times New Roman" w:cs="Times New Roman"/>
          <w:b/>
          <w:sz w:val="28"/>
          <w:szCs w:val="28"/>
        </w:rPr>
      </w:pPr>
      <w:r w:rsidRPr="00B24119">
        <w:rPr>
          <w:rFonts w:ascii="Times New Roman" w:eastAsia="方正仿宋简体" w:hAnsi="Times New Roman" w:cs="Times New Roman" w:hint="eastAsia"/>
          <w:b/>
          <w:sz w:val="28"/>
          <w:szCs w:val="28"/>
        </w:rPr>
        <w:t>二、比赛分组</w:t>
      </w:r>
    </w:p>
    <w:p w:rsidR="00DF6DFD" w:rsidRPr="00B24119" w:rsidRDefault="00DF6DFD" w:rsidP="00B24119">
      <w:pPr>
        <w:overflowPunct w:val="0"/>
        <w:spacing w:line="480" w:lineRule="exact"/>
        <w:ind w:firstLineChars="200" w:firstLine="560"/>
        <w:rPr>
          <w:rFonts w:ascii="Times New Roman" w:eastAsia="方正仿宋简体" w:hAnsi="Times New Roman" w:cs="Times New Roman"/>
          <w:sz w:val="28"/>
          <w:szCs w:val="28"/>
        </w:rPr>
      </w:pPr>
      <w:r w:rsidRPr="00B24119">
        <w:rPr>
          <w:rFonts w:ascii="Times New Roman" w:eastAsia="方正仿宋简体" w:hAnsi="Times New Roman" w:cs="Times New Roman" w:hint="eastAsia"/>
          <w:sz w:val="28"/>
          <w:szCs w:val="28"/>
        </w:rPr>
        <w:t>公共基础课程组、专业课程一组、专业课程二组（详见附件</w:t>
      </w:r>
      <w:r w:rsidRPr="00B24119">
        <w:rPr>
          <w:rFonts w:ascii="Times New Roman" w:eastAsia="方正仿宋简体" w:hAnsi="Times New Roman" w:cs="Times New Roman" w:hint="eastAsia"/>
          <w:sz w:val="28"/>
          <w:szCs w:val="28"/>
        </w:rPr>
        <w:t>2</w:t>
      </w:r>
      <w:r w:rsidRPr="00B24119">
        <w:rPr>
          <w:rFonts w:ascii="Times New Roman" w:eastAsia="方正仿宋简体" w:hAnsi="Times New Roman" w:cs="Times New Roman" w:hint="eastAsia"/>
          <w:sz w:val="28"/>
          <w:szCs w:val="28"/>
        </w:rPr>
        <w:t>）。</w:t>
      </w:r>
    </w:p>
    <w:p w:rsidR="00DF6DFD" w:rsidRPr="00B24119" w:rsidRDefault="00DF6DFD" w:rsidP="00B24119">
      <w:pPr>
        <w:overflowPunct w:val="0"/>
        <w:spacing w:line="480" w:lineRule="exact"/>
        <w:ind w:firstLineChars="200" w:firstLine="560"/>
        <w:rPr>
          <w:rFonts w:ascii="Times New Roman" w:eastAsia="方正仿宋简体" w:hAnsi="Times New Roman" w:cs="Times New Roman"/>
          <w:b/>
          <w:sz w:val="28"/>
          <w:szCs w:val="28"/>
        </w:rPr>
      </w:pPr>
      <w:r w:rsidRPr="00B24119">
        <w:rPr>
          <w:rFonts w:ascii="Times New Roman" w:eastAsia="方正仿宋简体" w:hAnsi="Times New Roman" w:cs="Times New Roman" w:hint="eastAsia"/>
          <w:b/>
          <w:sz w:val="28"/>
          <w:szCs w:val="28"/>
        </w:rPr>
        <w:t>三、参赛作品材料</w:t>
      </w:r>
    </w:p>
    <w:p w:rsidR="00DF6DFD" w:rsidRPr="00B24119" w:rsidRDefault="00DF6DFD" w:rsidP="00B24119">
      <w:pPr>
        <w:overflowPunct w:val="0"/>
        <w:spacing w:line="480" w:lineRule="exact"/>
        <w:ind w:firstLineChars="200" w:firstLine="560"/>
        <w:rPr>
          <w:rFonts w:ascii="Times New Roman" w:eastAsia="方正仿宋简体" w:hAnsi="Times New Roman" w:cs="Times New Roman"/>
          <w:sz w:val="28"/>
          <w:szCs w:val="28"/>
        </w:rPr>
      </w:pPr>
      <w:bookmarkStart w:id="0" w:name="_Hlk36506130"/>
      <w:r w:rsidRPr="00B24119">
        <w:rPr>
          <w:rFonts w:ascii="Times New Roman" w:eastAsia="方正仿宋简体" w:hAnsi="Times New Roman"/>
          <w:sz w:val="28"/>
          <w:szCs w:val="28"/>
        </w:rPr>
        <w:t>实际使用的教案</w:t>
      </w:r>
      <w:r w:rsidRPr="00B24119">
        <w:rPr>
          <w:rFonts w:ascii="Times New Roman" w:eastAsia="方正仿宋简体" w:hAnsi="Times New Roman" w:cs="Times New Roman" w:hint="eastAsia"/>
          <w:sz w:val="28"/>
          <w:szCs w:val="28"/>
        </w:rPr>
        <w:t>、</w:t>
      </w:r>
      <w:r w:rsidRPr="00B24119">
        <w:rPr>
          <w:rFonts w:ascii="Times New Roman" w:eastAsia="方正仿宋简体" w:hAnsi="Times New Roman" w:cs="Times New Roman" w:hint="eastAsia"/>
          <w:sz w:val="28"/>
          <w:szCs w:val="28"/>
        </w:rPr>
        <w:t>3-4</w:t>
      </w:r>
      <w:r w:rsidRPr="00B24119">
        <w:rPr>
          <w:rFonts w:ascii="Times New Roman" w:eastAsia="方正仿宋简体" w:hAnsi="Times New Roman" w:cs="Times New Roman" w:hint="eastAsia"/>
          <w:sz w:val="28"/>
          <w:szCs w:val="28"/>
        </w:rPr>
        <w:t>段课堂实录视频</w:t>
      </w:r>
      <w:bookmarkEnd w:id="0"/>
      <w:r w:rsidRPr="00B24119">
        <w:rPr>
          <w:rFonts w:ascii="Times New Roman" w:eastAsia="方正仿宋简体" w:hAnsi="Times New Roman" w:cs="Times New Roman" w:hint="eastAsia"/>
          <w:sz w:val="28"/>
          <w:szCs w:val="28"/>
        </w:rPr>
        <w:t>、教学实施报告，另附参赛作品所依据的实际使用的专业人才培养方案和课程标准。具体要求参加《</w:t>
      </w:r>
      <w:bookmarkStart w:id="1" w:name="_Hlk10494765"/>
      <w:bookmarkStart w:id="2" w:name="_Hlk36511900"/>
      <w:r w:rsidRPr="00B24119">
        <w:rPr>
          <w:rFonts w:ascii="Times New Roman" w:eastAsia="方正仿宋简体" w:hAnsi="Times New Roman" w:cs="Times New Roman" w:hint="eastAsia"/>
          <w:sz w:val="28"/>
          <w:szCs w:val="28"/>
        </w:rPr>
        <w:t>2020</w:t>
      </w:r>
      <w:r w:rsidRPr="00B24119">
        <w:rPr>
          <w:rFonts w:ascii="Times New Roman" w:eastAsia="方正仿宋简体" w:hAnsi="Times New Roman" w:cs="Times New Roman" w:hint="eastAsia"/>
          <w:sz w:val="28"/>
          <w:szCs w:val="28"/>
        </w:rPr>
        <w:t>年全国职业院校技能大赛教学能力比赛方案</w:t>
      </w:r>
      <w:bookmarkEnd w:id="1"/>
      <w:bookmarkEnd w:id="2"/>
      <w:r w:rsidRPr="00B24119">
        <w:rPr>
          <w:rFonts w:ascii="Times New Roman" w:eastAsia="方正仿宋简体" w:hAnsi="Times New Roman" w:cs="Times New Roman" w:hint="eastAsia"/>
          <w:sz w:val="28"/>
          <w:szCs w:val="28"/>
        </w:rPr>
        <w:t>》（附件</w:t>
      </w:r>
      <w:r w:rsidRPr="00B24119">
        <w:rPr>
          <w:rFonts w:ascii="Times New Roman" w:eastAsia="方正仿宋简体" w:hAnsi="Times New Roman" w:cs="Times New Roman" w:hint="eastAsia"/>
          <w:sz w:val="28"/>
          <w:szCs w:val="28"/>
        </w:rPr>
        <w:t>2</w:t>
      </w:r>
      <w:r w:rsidRPr="00B24119">
        <w:rPr>
          <w:rFonts w:ascii="Times New Roman" w:eastAsia="方正仿宋简体" w:hAnsi="Times New Roman" w:cs="Times New Roman" w:hint="eastAsia"/>
          <w:sz w:val="28"/>
          <w:szCs w:val="28"/>
        </w:rPr>
        <w:t>）</w:t>
      </w:r>
    </w:p>
    <w:p w:rsidR="0013089E" w:rsidRPr="00B24119" w:rsidRDefault="00DF6DFD" w:rsidP="00B24119">
      <w:pPr>
        <w:overflowPunct w:val="0"/>
        <w:spacing w:line="480" w:lineRule="exact"/>
        <w:ind w:firstLineChars="200" w:firstLine="560"/>
        <w:rPr>
          <w:rFonts w:ascii="Times New Roman" w:eastAsia="方正仿宋简体" w:hAnsi="Times New Roman" w:cs="Times New Roman"/>
          <w:b/>
          <w:sz w:val="28"/>
          <w:szCs w:val="28"/>
        </w:rPr>
      </w:pPr>
      <w:r w:rsidRPr="00B24119">
        <w:rPr>
          <w:rFonts w:ascii="Times New Roman" w:eastAsia="方正仿宋简体" w:hAnsi="Times New Roman" w:cs="Times New Roman" w:hint="eastAsia"/>
          <w:b/>
          <w:sz w:val="28"/>
          <w:szCs w:val="28"/>
        </w:rPr>
        <w:t>四</w:t>
      </w:r>
      <w:r w:rsidR="00F8057A" w:rsidRPr="00B24119">
        <w:rPr>
          <w:rFonts w:ascii="Times New Roman" w:eastAsia="方正仿宋简体" w:hAnsi="Times New Roman" w:cs="Times New Roman" w:hint="eastAsia"/>
          <w:b/>
          <w:sz w:val="28"/>
          <w:szCs w:val="28"/>
        </w:rPr>
        <w:t>、比赛要求</w:t>
      </w:r>
    </w:p>
    <w:p w:rsidR="0013089E" w:rsidRPr="00B24119" w:rsidRDefault="00F8057A" w:rsidP="00B24119">
      <w:pPr>
        <w:overflowPunct w:val="0"/>
        <w:spacing w:line="480" w:lineRule="exact"/>
        <w:ind w:firstLineChars="200" w:firstLine="560"/>
        <w:rPr>
          <w:rFonts w:ascii="Times New Roman" w:eastAsia="方正仿宋简体" w:hAnsi="Times New Roman" w:cs="Times New Roman"/>
          <w:sz w:val="28"/>
          <w:szCs w:val="28"/>
        </w:rPr>
      </w:pPr>
      <w:r w:rsidRPr="00B24119">
        <w:rPr>
          <w:rFonts w:ascii="Times New Roman" w:eastAsia="方正仿宋简体" w:hAnsi="Times New Roman" w:cs="Times New Roman" w:hint="eastAsia"/>
          <w:sz w:val="28"/>
          <w:szCs w:val="28"/>
        </w:rPr>
        <w:t>1.</w:t>
      </w:r>
      <w:r w:rsidR="00C44F69" w:rsidRPr="00B24119">
        <w:rPr>
          <w:rFonts w:ascii="Times New Roman" w:eastAsia="方正仿宋简体" w:hAnsi="Times New Roman" w:cs="Times New Roman" w:hint="eastAsia"/>
          <w:sz w:val="28"/>
          <w:szCs w:val="28"/>
        </w:rPr>
        <w:t xml:space="preserve"> </w:t>
      </w:r>
      <w:r w:rsidR="00DF6DFD" w:rsidRPr="00B24119">
        <w:rPr>
          <w:rFonts w:ascii="Times New Roman" w:eastAsia="方正仿宋简体" w:hAnsi="Times New Roman" w:cs="Times New Roman"/>
          <w:sz w:val="28"/>
          <w:szCs w:val="28"/>
        </w:rPr>
        <w:t>重点考察教学团队（</w:t>
      </w:r>
      <w:r w:rsidR="00DF6DFD" w:rsidRPr="00B24119">
        <w:rPr>
          <w:rFonts w:ascii="Times New Roman" w:eastAsia="方正仿宋简体" w:hAnsi="Times New Roman" w:cs="Times New Roman"/>
          <w:sz w:val="28"/>
          <w:szCs w:val="28"/>
        </w:rPr>
        <w:t>2</w:t>
      </w:r>
      <w:r w:rsidR="00DF6DFD" w:rsidRPr="00B24119">
        <w:rPr>
          <w:rFonts w:ascii="Times New Roman" w:eastAsia="方正仿宋简体" w:hAnsi="Times New Roman" w:cs="Times New Roman" w:hint="eastAsia"/>
          <w:sz w:val="28"/>
          <w:szCs w:val="28"/>
        </w:rPr>
        <w:t>-</w:t>
      </w:r>
      <w:r w:rsidR="00DF6DFD" w:rsidRPr="00B24119">
        <w:rPr>
          <w:rFonts w:ascii="Times New Roman" w:eastAsia="方正仿宋简体" w:hAnsi="Times New Roman" w:cs="Times New Roman"/>
          <w:sz w:val="28"/>
          <w:szCs w:val="28"/>
        </w:rPr>
        <w:t>4</w:t>
      </w:r>
      <w:r w:rsidR="00DF6DFD" w:rsidRPr="00B24119">
        <w:rPr>
          <w:rFonts w:ascii="Times New Roman" w:eastAsia="方正仿宋简体" w:hAnsi="Times New Roman" w:cs="Times New Roman"/>
          <w:sz w:val="28"/>
          <w:szCs w:val="28"/>
        </w:rPr>
        <w:t>人）针对某门课程</w:t>
      </w:r>
      <w:r w:rsidR="00DF6DFD" w:rsidRPr="00B24119">
        <w:rPr>
          <w:rFonts w:ascii="Times New Roman" w:eastAsia="方正仿宋简体" w:hAnsi="Times New Roman" w:cs="Times New Roman" w:hint="eastAsia"/>
          <w:sz w:val="28"/>
          <w:szCs w:val="28"/>
        </w:rPr>
        <w:t>中部分教学内容</w:t>
      </w:r>
      <w:r w:rsidR="00DF6DFD" w:rsidRPr="00B24119">
        <w:rPr>
          <w:rFonts w:ascii="Times New Roman" w:eastAsia="方正仿宋简体" w:hAnsi="Times New Roman" w:cs="Times New Roman"/>
          <w:sz w:val="28"/>
          <w:szCs w:val="28"/>
        </w:rPr>
        <w:t>完成教学设计、实施课堂教学、</w:t>
      </w:r>
      <w:r w:rsidR="00DF6DFD" w:rsidRPr="00B24119">
        <w:rPr>
          <w:rFonts w:ascii="Times New Roman" w:eastAsia="方正仿宋简体" w:hAnsi="Times New Roman" w:cs="Times New Roman" w:hint="eastAsia"/>
          <w:sz w:val="28"/>
          <w:szCs w:val="28"/>
        </w:rPr>
        <w:t>评价</w:t>
      </w:r>
      <w:r w:rsidR="00DF6DFD" w:rsidRPr="00B24119">
        <w:rPr>
          <w:rFonts w:ascii="Times New Roman" w:eastAsia="方正仿宋简体" w:hAnsi="Times New Roman" w:cs="Times New Roman"/>
          <w:sz w:val="28"/>
          <w:szCs w:val="28"/>
        </w:rPr>
        <w:t>目标</w:t>
      </w:r>
      <w:r w:rsidR="00DF6DFD" w:rsidRPr="00B24119">
        <w:rPr>
          <w:rFonts w:ascii="Times New Roman" w:eastAsia="方正仿宋简体" w:hAnsi="Times New Roman" w:cs="Times New Roman" w:hint="eastAsia"/>
          <w:sz w:val="28"/>
          <w:szCs w:val="28"/>
        </w:rPr>
        <w:t>达成</w:t>
      </w:r>
      <w:r w:rsidR="00DF6DFD" w:rsidRPr="00B24119">
        <w:rPr>
          <w:rFonts w:ascii="Times New Roman" w:eastAsia="方正仿宋简体" w:hAnsi="Times New Roman" w:cs="Times New Roman"/>
          <w:sz w:val="28"/>
          <w:szCs w:val="28"/>
        </w:rPr>
        <w:t>、进行反思</w:t>
      </w:r>
      <w:r w:rsidR="00DF6DFD" w:rsidRPr="00B24119">
        <w:rPr>
          <w:rFonts w:ascii="Times New Roman" w:eastAsia="方正仿宋简体" w:hAnsi="Times New Roman" w:cs="Times New Roman" w:hint="eastAsia"/>
          <w:sz w:val="28"/>
          <w:szCs w:val="28"/>
        </w:rPr>
        <w:t>改进</w:t>
      </w:r>
      <w:r w:rsidR="00DF6DFD" w:rsidRPr="00B24119">
        <w:rPr>
          <w:rFonts w:ascii="Times New Roman" w:eastAsia="方正仿宋简体" w:hAnsi="Times New Roman" w:cs="Times New Roman"/>
          <w:sz w:val="28"/>
          <w:szCs w:val="28"/>
        </w:rPr>
        <w:t>的能力。</w:t>
      </w:r>
      <w:r w:rsidR="00DF6DFD" w:rsidRPr="00B24119">
        <w:rPr>
          <w:rFonts w:ascii="Times New Roman" w:eastAsia="方正仿宋简体" w:hAnsi="Times New Roman" w:cs="Times New Roman" w:hint="eastAsia"/>
          <w:sz w:val="28"/>
          <w:szCs w:val="28"/>
        </w:rPr>
        <w:t>具体</w:t>
      </w:r>
      <w:r w:rsidR="00C14B22" w:rsidRPr="00B24119">
        <w:rPr>
          <w:rFonts w:ascii="Times New Roman" w:eastAsia="方正仿宋简体" w:hAnsi="Times New Roman" w:cs="Times New Roman" w:hint="eastAsia"/>
          <w:sz w:val="28"/>
          <w:szCs w:val="28"/>
        </w:rPr>
        <w:t>要求详见《</w:t>
      </w:r>
      <w:r w:rsidRPr="00B24119">
        <w:rPr>
          <w:rFonts w:ascii="Times New Roman" w:eastAsia="方正仿宋简体" w:hAnsi="Times New Roman" w:cs="Times New Roman" w:hint="eastAsia"/>
          <w:sz w:val="28"/>
          <w:szCs w:val="28"/>
        </w:rPr>
        <w:t>2020</w:t>
      </w:r>
      <w:r w:rsidRPr="00B24119">
        <w:rPr>
          <w:rFonts w:ascii="Times New Roman" w:eastAsia="方正仿宋简体" w:hAnsi="Times New Roman" w:cs="Times New Roman" w:hint="eastAsia"/>
          <w:sz w:val="28"/>
          <w:szCs w:val="28"/>
        </w:rPr>
        <w:t>年全国职业院校技能大赛教学能力比赛方案</w:t>
      </w:r>
      <w:r w:rsidR="00C14B22" w:rsidRPr="00B24119">
        <w:rPr>
          <w:rFonts w:ascii="Times New Roman" w:eastAsia="方正仿宋简体" w:hAnsi="Times New Roman" w:cs="Times New Roman" w:hint="eastAsia"/>
          <w:sz w:val="28"/>
          <w:szCs w:val="28"/>
        </w:rPr>
        <w:t>》（附件</w:t>
      </w:r>
      <w:r w:rsidR="00C14B22" w:rsidRPr="00B24119">
        <w:rPr>
          <w:rFonts w:ascii="Times New Roman" w:eastAsia="方正仿宋简体" w:hAnsi="Times New Roman" w:cs="Times New Roman" w:hint="eastAsia"/>
          <w:sz w:val="28"/>
          <w:szCs w:val="28"/>
        </w:rPr>
        <w:t>2</w:t>
      </w:r>
      <w:r w:rsidR="00C14B22" w:rsidRPr="00B24119">
        <w:rPr>
          <w:rFonts w:ascii="Times New Roman" w:eastAsia="方正仿宋简体" w:hAnsi="Times New Roman" w:cs="Times New Roman" w:hint="eastAsia"/>
          <w:sz w:val="28"/>
          <w:szCs w:val="28"/>
        </w:rPr>
        <w:t>）</w:t>
      </w:r>
      <w:r w:rsidRPr="00B24119">
        <w:rPr>
          <w:rFonts w:ascii="Times New Roman" w:eastAsia="方正仿宋简体" w:hAnsi="Times New Roman" w:cs="Times New Roman" w:hint="eastAsia"/>
          <w:sz w:val="28"/>
          <w:szCs w:val="28"/>
        </w:rPr>
        <w:t>。</w:t>
      </w:r>
    </w:p>
    <w:p w:rsidR="00DF6DFD" w:rsidRPr="00B24119" w:rsidRDefault="00DF6DFD" w:rsidP="00B24119">
      <w:pPr>
        <w:overflowPunct w:val="0"/>
        <w:spacing w:line="480" w:lineRule="exact"/>
        <w:ind w:firstLineChars="200" w:firstLine="560"/>
        <w:rPr>
          <w:rFonts w:ascii="Times New Roman" w:eastAsia="方正仿宋简体" w:hAnsi="Times New Roman" w:cs="Times New Roman"/>
          <w:sz w:val="28"/>
          <w:szCs w:val="28"/>
        </w:rPr>
      </w:pPr>
      <w:r w:rsidRPr="00B24119">
        <w:rPr>
          <w:rFonts w:ascii="Times New Roman" w:eastAsia="方正仿宋简体" w:hAnsi="Times New Roman" w:cs="Times New Roman" w:hint="eastAsia"/>
          <w:sz w:val="28"/>
          <w:szCs w:val="28"/>
        </w:rPr>
        <w:t>2</w:t>
      </w:r>
      <w:r w:rsidRPr="00B24119">
        <w:rPr>
          <w:rFonts w:ascii="Times New Roman" w:eastAsia="方正仿宋简体" w:hAnsi="Times New Roman" w:cs="Times New Roman"/>
          <w:sz w:val="28"/>
          <w:szCs w:val="28"/>
        </w:rPr>
        <w:t>.</w:t>
      </w:r>
      <w:r w:rsidRPr="00B24119">
        <w:rPr>
          <w:rFonts w:ascii="Times New Roman" w:eastAsia="方正仿宋简体" w:hAnsi="Times New Roman" w:cs="Times New Roman" w:hint="eastAsia"/>
          <w:sz w:val="28"/>
          <w:szCs w:val="28"/>
        </w:rPr>
        <w:t>教学</w:t>
      </w:r>
      <w:r w:rsidRPr="00B24119">
        <w:rPr>
          <w:rFonts w:ascii="Times New Roman" w:eastAsia="方正仿宋简体" w:hAnsi="Times New Roman" w:cs="Times New Roman"/>
          <w:sz w:val="28"/>
          <w:szCs w:val="28"/>
        </w:rPr>
        <w:t>团队成员所在学校均须在近</w:t>
      </w:r>
      <w:r w:rsidRPr="00B24119">
        <w:rPr>
          <w:rFonts w:ascii="Times New Roman" w:eastAsia="方正仿宋简体" w:hAnsi="Times New Roman" w:cs="Times New Roman"/>
          <w:sz w:val="28"/>
          <w:szCs w:val="28"/>
        </w:rPr>
        <w:t>2</w:t>
      </w:r>
      <w:r w:rsidRPr="00B24119">
        <w:rPr>
          <w:rFonts w:ascii="Times New Roman" w:eastAsia="方正仿宋简体" w:hAnsi="Times New Roman" w:cs="Times New Roman"/>
          <w:sz w:val="28"/>
          <w:szCs w:val="28"/>
        </w:rPr>
        <w:t>年内实际开设参赛作品教学内容所属的专业</w:t>
      </w:r>
      <w:r w:rsidRPr="00B24119">
        <w:rPr>
          <w:rFonts w:ascii="Times New Roman" w:eastAsia="方正仿宋简体" w:hAnsi="Times New Roman" w:cs="Times New Roman" w:hint="eastAsia"/>
          <w:sz w:val="28"/>
          <w:szCs w:val="28"/>
        </w:rPr>
        <w:t>（</w:t>
      </w:r>
      <w:r w:rsidRPr="00B24119">
        <w:rPr>
          <w:rFonts w:ascii="Times New Roman" w:eastAsia="方正仿宋简体" w:hAnsi="Times New Roman" w:cs="Times New Roman"/>
          <w:sz w:val="28"/>
          <w:szCs w:val="28"/>
        </w:rPr>
        <w:t>须依规在教育行政部门备案</w:t>
      </w:r>
      <w:r w:rsidRPr="00B24119">
        <w:rPr>
          <w:rFonts w:ascii="Times New Roman" w:eastAsia="方正仿宋简体" w:hAnsi="Times New Roman" w:cs="Times New Roman" w:hint="eastAsia"/>
          <w:sz w:val="28"/>
          <w:szCs w:val="28"/>
        </w:rPr>
        <w:t>）和</w:t>
      </w:r>
      <w:r w:rsidRPr="00B24119">
        <w:rPr>
          <w:rFonts w:ascii="Times New Roman" w:eastAsia="方正仿宋简体" w:hAnsi="Times New Roman" w:cs="Times New Roman"/>
          <w:sz w:val="28"/>
          <w:szCs w:val="28"/>
        </w:rPr>
        <w:t>课程</w:t>
      </w:r>
      <w:r w:rsidRPr="00B24119">
        <w:rPr>
          <w:rFonts w:ascii="Times New Roman" w:eastAsia="方正仿宋简体" w:hAnsi="Times New Roman" w:cs="Times New Roman" w:hint="eastAsia"/>
          <w:sz w:val="28"/>
          <w:szCs w:val="28"/>
        </w:rPr>
        <w:t>，成员</w:t>
      </w:r>
      <w:r w:rsidRPr="00B24119">
        <w:rPr>
          <w:rFonts w:ascii="Times New Roman" w:eastAsia="方正仿宋简体" w:hAnsi="Times New Roman" w:cs="Times New Roman"/>
          <w:sz w:val="28"/>
          <w:szCs w:val="28"/>
        </w:rPr>
        <w:t>须实际承担</w:t>
      </w:r>
      <w:r w:rsidRPr="00B24119">
        <w:rPr>
          <w:rFonts w:ascii="Times New Roman" w:eastAsia="方正仿宋简体" w:hAnsi="Times New Roman" w:cs="Times New Roman" w:hint="eastAsia"/>
          <w:sz w:val="28"/>
          <w:szCs w:val="28"/>
        </w:rPr>
        <w:t>有关教学任务</w:t>
      </w:r>
      <w:r w:rsidRPr="00B24119">
        <w:rPr>
          <w:rFonts w:ascii="Times New Roman" w:eastAsia="方正仿宋简体" w:hAnsi="Times New Roman" w:cs="Times New Roman"/>
          <w:sz w:val="28"/>
          <w:szCs w:val="28"/>
        </w:rPr>
        <w:t>。</w:t>
      </w:r>
    </w:p>
    <w:p w:rsidR="00DF6DFD" w:rsidRPr="00B24119" w:rsidRDefault="00DF6DFD" w:rsidP="00B24119">
      <w:pPr>
        <w:overflowPunct w:val="0"/>
        <w:spacing w:line="480" w:lineRule="exact"/>
        <w:ind w:firstLineChars="200" w:firstLine="560"/>
        <w:rPr>
          <w:rFonts w:ascii="Times New Roman" w:eastAsia="方正仿宋简体" w:hAnsi="Times New Roman" w:cs="Times New Roman"/>
          <w:sz w:val="28"/>
          <w:szCs w:val="28"/>
        </w:rPr>
      </w:pPr>
      <w:r w:rsidRPr="00B24119">
        <w:rPr>
          <w:rFonts w:ascii="Times New Roman" w:eastAsia="方正仿宋简体" w:hAnsi="Times New Roman" w:cs="Times New Roman" w:hint="eastAsia"/>
          <w:sz w:val="28"/>
          <w:szCs w:val="28"/>
        </w:rPr>
        <w:t>3</w:t>
      </w:r>
      <w:r w:rsidRPr="00B24119">
        <w:rPr>
          <w:rFonts w:ascii="Times New Roman" w:eastAsia="方正仿宋简体" w:hAnsi="Times New Roman" w:cs="Times New Roman"/>
          <w:sz w:val="28"/>
          <w:szCs w:val="28"/>
        </w:rPr>
        <w:t>.</w:t>
      </w:r>
      <w:r w:rsidRPr="00B24119">
        <w:rPr>
          <w:rFonts w:ascii="Times New Roman" w:eastAsia="方正仿宋简体" w:hAnsi="Times New Roman" w:cs="Times New Roman"/>
          <w:sz w:val="28"/>
          <w:szCs w:val="28"/>
        </w:rPr>
        <w:t>参赛作品应为原创，</w:t>
      </w:r>
      <w:r w:rsidRPr="00B24119">
        <w:rPr>
          <w:rFonts w:ascii="Times New Roman" w:eastAsia="方正仿宋简体" w:hAnsi="Times New Roman" w:cs="Times New Roman" w:hint="eastAsia"/>
          <w:sz w:val="28"/>
          <w:szCs w:val="28"/>
        </w:rPr>
        <w:t>不得违反国家相关法律法规，不得侵犯他人</w:t>
      </w:r>
      <w:r w:rsidRPr="00B24119">
        <w:rPr>
          <w:rFonts w:ascii="Times New Roman" w:eastAsia="方正仿宋简体" w:hAnsi="Times New Roman" w:cs="Times New Roman"/>
          <w:sz w:val="28"/>
          <w:szCs w:val="28"/>
        </w:rPr>
        <w:t>知识产</w:t>
      </w:r>
      <w:r w:rsidRPr="00B24119">
        <w:rPr>
          <w:rFonts w:ascii="Times New Roman" w:eastAsia="方正仿宋简体" w:hAnsi="Times New Roman" w:cs="Times New Roman" w:hint="eastAsia"/>
          <w:sz w:val="28"/>
          <w:szCs w:val="28"/>
        </w:rPr>
        <w:t>权，如引起知识产权异议或</w:t>
      </w:r>
      <w:r w:rsidRPr="00B24119">
        <w:rPr>
          <w:rFonts w:ascii="Times New Roman" w:eastAsia="方正仿宋简体" w:hAnsi="Times New Roman" w:cs="Times New Roman"/>
          <w:sz w:val="28"/>
          <w:szCs w:val="28"/>
        </w:rPr>
        <w:t>其他法律</w:t>
      </w:r>
      <w:r w:rsidRPr="00B24119">
        <w:rPr>
          <w:rFonts w:ascii="Times New Roman" w:eastAsia="方正仿宋简体" w:hAnsi="Times New Roman" w:cs="Times New Roman" w:hint="eastAsia"/>
          <w:sz w:val="28"/>
          <w:szCs w:val="28"/>
        </w:rPr>
        <w:t>纠纷，其责任由</w:t>
      </w:r>
      <w:r w:rsidRPr="00B24119">
        <w:rPr>
          <w:rFonts w:ascii="Times New Roman" w:eastAsia="方正仿宋简体" w:hAnsi="Times New Roman" w:cs="Times New Roman"/>
          <w:sz w:val="28"/>
          <w:szCs w:val="28"/>
        </w:rPr>
        <w:t>教学团队承担。除教学团队事前特别声明外，比赛执委会</w:t>
      </w:r>
      <w:r w:rsidRPr="00B24119">
        <w:rPr>
          <w:rFonts w:ascii="Times New Roman" w:eastAsia="方正仿宋简体" w:hAnsi="Times New Roman" w:cs="Times New Roman" w:hint="eastAsia"/>
          <w:sz w:val="28"/>
          <w:szCs w:val="28"/>
        </w:rPr>
        <w:t>拥有</w:t>
      </w:r>
      <w:r w:rsidRPr="00B24119">
        <w:rPr>
          <w:rFonts w:ascii="Times New Roman" w:eastAsia="方正仿宋简体" w:hAnsi="Times New Roman" w:cs="Times New Roman"/>
          <w:sz w:val="28"/>
          <w:szCs w:val="28"/>
        </w:rPr>
        <w:t>对参赛作品</w:t>
      </w:r>
      <w:r w:rsidRPr="00B24119">
        <w:rPr>
          <w:rFonts w:ascii="Times New Roman" w:eastAsia="方正仿宋简体" w:hAnsi="Times New Roman" w:cs="Times New Roman" w:hint="eastAsia"/>
          <w:sz w:val="28"/>
          <w:szCs w:val="28"/>
        </w:rPr>
        <w:t>进行</w:t>
      </w:r>
      <w:r w:rsidRPr="00B24119">
        <w:rPr>
          <w:rFonts w:ascii="Times New Roman" w:eastAsia="方正仿宋简体" w:hAnsi="Times New Roman" w:cs="Times New Roman"/>
          <w:sz w:val="28"/>
          <w:szCs w:val="28"/>
        </w:rPr>
        <w:t>公益性共享</w:t>
      </w:r>
      <w:r w:rsidRPr="00B24119">
        <w:rPr>
          <w:rFonts w:ascii="Times New Roman" w:eastAsia="方正仿宋简体" w:hAnsi="Times New Roman" w:cs="Times New Roman" w:hint="eastAsia"/>
          <w:sz w:val="28"/>
          <w:szCs w:val="28"/>
        </w:rPr>
        <w:t>的权利</w:t>
      </w:r>
      <w:r w:rsidRPr="00B24119">
        <w:rPr>
          <w:rFonts w:ascii="Times New Roman" w:eastAsia="方正仿宋简体" w:hAnsi="Times New Roman" w:cs="Times New Roman"/>
          <w:sz w:val="28"/>
          <w:szCs w:val="28"/>
        </w:rPr>
        <w:t>。</w:t>
      </w:r>
    </w:p>
    <w:p w:rsidR="0013089E" w:rsidRPr="00346CB0" w:rsidRDefault="00B24119" w:rsidP="00B24119">
      <w:pPr>
        <w:overflowPunct w:val="0"/>
        <w:spacing w:line="480" w:lineRule="exact"/>
        <w:ind w:firstLineChars="200" w:firstLine="560"/>
        <w:rPr>
          <w:rFonts w:ascii="Times New Roman" w:eastAsia="方正仿宋简体" w:hAnsi="Times New Roman" w:cs="Times New Roman"/>
          <w:b/>
          <w:sz w:val="28"/>
          <w:szCs w:val="28"/>
        </w:rPr>
      </w:pPr>
      <w:r w:rsidRPr="00346CB0">
        <w:rPr>
          <w:rFonts w:ascii="Times New Roman" w:eastAsia="方正仿宋简体" w:hAnsi="Times New Roman" w:cs="Times New Roman" w:hint="eastAsia"/>
          <w:b/>
          <w:sz w:val="28"/>
          <w:szCs w:val="28"/>
        </w:rPr>
        <w:lastRenderedPageBreak/>
        <w:t>五</w:t>
      </w:r>
      <w:r w:rsidR="00F8057A" w:rsidRPr="00346CB0">
        <w:rPr>
          <w:rFonts w:ascii="Times New Roman" w:eastAsia="方正仿宋简体" w:hAnsi="Times New Roman" w:cs="Times New Roman" w:hint="eastAsia"/>
          <w:b/>
          <w:sz w:val="28"/>
          <w:szCs w:val="28"/>
        </w:rPr>
        <w:t>、</w:t>
      </w:r>
      <w:r w:rsidRPr="00346CB0">
        <w:rPr>
          <w:rFonts w:ascii="Times New Roman" w:eastAsia="方正仿宋简体" w:hAnsi="Times New Roman" w:cs="Times New Roman" w:hint="eastAsia"/>
          <w:b/>
          <w:sz w:val="28"/>
          <w:szCs w:val="28"/>
        </w:rPr>
        <w:t>报名时间</w:t>
      </w:r>
    </w:p>
    <w:p w:rsidR="00B24119" w:rsidRDefault="00346CB0" w:rsidP="00B24119">
      <w:pPr>
        <w:overflowPunct w:val="0"/>
        <w:spacing w:line="48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请</w:t>
      </w:r>
      <w:r w:rsidRPr="00B24119">
        <w:rPr>
          <w:rFonts w:ascii="Times New Roman" w:eastAsia="方正仿宋简体" w:hAnsi="Times New Roman" w:cs="Times New Roman" w:hint="eastAsia"/>
          <w:sz w:val="28"/>
          <w:szCs w:val="28"/>
        </w:rPr>
        <w:t>各二级学院、公教部务必高度重视，</w:t>
      </w:r>
      <w:r w:rsidR="00B24119">
        <w:rPr>
          <w:rFonts w:ascii="Times New Roman" w:eastAsia="方正仿宋简体" w:hAnsi="Times New Roman" w:cs="Times New Roman" w:hint="eastAsia"/>
          <w:sz w:val="28"/>
          <w:szCs w:val="28"/>
        </w:rPr>
        <w:t>自本通知下发之日起，积极动员和组织教师报名并按要求准备参赛作品材料，</w:t>
      </w:r>
      <w:r w:rsidRPr="00B24119">
        <w:rPr>
          <w:rFonts w:ascii="Times New Roman" w:eastAsia="方正仿宋简体" w:hAnsi="Times New Roman" w:cs="Times New Roman" w:hint="eastAsia"/>
          <w:sz w:val="28"/>
          <w:szCs w:val="28"/>
        </w:rPr>
        <w:t>各二级学院、公教部</w:t>
      </w:r>
      <w:r w:rsidR="005077EE" w:rsidRPr="00B24119">
        <w:rPr>
          <w:rFonts w:ascii="Times New Roman" w:eastAsia="方正仿宋简体" w:hAnsi="Times New Roman" w:cs="Times New Roman" w:hint="eastAsia"/>
          <w:sz w:val="28"/>
          <w:szCs w:val="28"/>
        </w:rPr>
        <w:t>推荐至少</w:t>
      </w:r>
      <w:r w:rsidR="005077EE" w:rsidRPr="00B24119">
        <w:rPr>
          <w:rFonts w:ascii="Times New Roman" w:eastAsia="方正仿宋简体" w:hAnsi="Times New Roman" w:cs="Times New Roman" w:hint="eastAsia"/>
          <w:sz w:val="28"/>
          <w:szCs w:val="28"/>
        </w:rPr>
        <w:t>1</w:t>
      </w:r>
      <w:r w:rsidR="005077EE" w:rsidRPr="00B24119">
        <w:rPr>
          <w:rFonts w:ascii="Times New Roman" w:eastAsia="方正仿宋简体" w:hAnsi="Times New Roman" w:cs="Times New Roman" w:hint="eastAsia"/>
          <w:sz w:val="28"/>
          <w:szCs w:val="28"/>
        </w:rPr>
        <w:t>个参赛团队（不限类型），填报《</w:t>
      </w:r>
      <w:r w:rsidR="005077EE" w:rsidRPr="00B24119">
        <w:rPr>
          <w:rFonts w:ascii="Times New Roman" w:eastAsia="方正仿宋简体" w:hAnsi="Times New Roman" w:cs="Times New Roman" w:hint="eastAsia"/>
          <w:sz w:val="28"/>
          <w:szCs w:val="28"/>
        </w:rPr>
        <w:t>2021</w:t>
      </w:r>
      <w:r w:rsidR="005077EE" w:rsidRPr="00B24119">
        <w:rPr>
          <w:rFonts w:ascii="Times New Roman" w:eastAsia="方正仿宋简体" w:hAnsi="Times New Roman" w:cs="Times New Roman" w:hint="eastAsia"/>
          <w:sz w:val="28"/>
          <w:szCs w:val="28"/>
        </w:rPr>
        <w:t>年教师教学能力比赛参赛</w:t>
      </w:r>
      <w:r w:rsidR="005077EE">
        <w:rPr>
          <w:rFonts w:ascii="Times New Roman" w:eastAsia="方正仿宋简体" w:hAnsi="Times New Roman" w:cs="Times New Roman" w:hint="eastAsia"/>
          <w:sz w:val="28"/>
          <w:szCs w:val="28"/>
        </w:rPr>
        <w:t>推荐汇总</w:t>
      </w:r>
      <w:r w:rsidR="005077EE" w:rsidRPr="00B24119">
        <w:rPr>
          <w:rFonts w:ascii="Times New Roman" w:eastAsia="方正仿宋简体" w:hAnsi="Times New Roman" w:cs="Times New Roman" w:hint="eastAsia"/>
          <w:sz w:val="28"/>
          <w:szCs w:val="28"/>
        </w:rPr>
        <w:t>表》（附件</w:t>
      </w:r>
      <w:r w:rsidR="005077EE">
        <w:rPr>
          <w:rFonts w:ascii="Times New Roman" w:eastAsia="方正仿宋简体" w:hAnsi="Times New Roman" w:cs="Times New Roman" w:hint="eastAsia"/>
          <w:sz w:val="28"/>
          <w:szCs w:val="28"/>
        </w:rPr>
        <w:t>1</w:t>
      </w:r>
      <w:r w:rsidR="005077EE" w:rsidRPr="00B24119">
        <w:rPr>
          <w:rFonts w:ascii="Times New Roman" w:eastAsia="方正仿宋简体" w:hAnsi="Times New Roman" w:cs="Times New Roman" w:hint="eastAsia"/>
          <w:sz w:val="28"/>
          <w:szCs w:val="28"/>
        </w:rPr>
        <w:t>），</w:t>
      </w:r>
      <w:r w:rsidR="00B24119">
        <w:rPr>
          <w:rFonts w:ascii="Times New Roman" w:eastAsia="方正仿宋简体" w:hAnsi="Times New Roman" w:cs="Times New Roman" w:hint="eastAsia"/>
          <w:sz w:val="28"/>
          <w:szCs w:val="28"/>
        </w:rPr>
        <w:t>6</w:t>
      </w:r>
      <w:r w:rsidR="00B24119">
        <w:rPr>
          <w:rFonts w:ascii="Times New Roman" w:eastAsia="方正仿宋简体" w:hAnsi="Times New Roman" w:cs="Times New Roman" w:hint="eastAsia"/>
          <w:sz w:val="28"/>
          <w:szCs w:val="28"/>
        </w:rPr>
        <w:t>月</w:t>
      </w:r>
      <w:r w:rsidR="00B24119">
        <w:rPr>
          <w:rFonts w:ascii="Times New Roman" w:eastAsia="方正仿宋简体" w:hAnsi="Times New Roman" w:cs="Times New Roman" w:hint="eastAsia"/>
          <w:sz w:val="28"/>
          <w:szCs w:val="28"/>
        </w:rPr>
        <w:t>10</w:t>
      </w:r>
      <w:r w:rsidR="00B24119">
        <w:rPr>
          <w:rFonts w:ascii="Times New Roman" w:eastAsia="方正仿宋简体" w:hAnsi="Times New Roman" w:cs="Times New Roman" w:hint="eastAsia"/>
          <w:sz w:val="28"/>
          <w:szCs w:val="28"/>
        </w:rPr>
        <w:t>日前将</w:t>
      </w:r>
      <w:r w:rsidR="00B24119" w:rsidRPr="00B24119">
        <w:rPr>
          <w:rFonts w:ascii="Times New Roman" w:eastAsia="方正仿宋简体" w:hAnsi="Times New Roman" w:cs="Times New Roman" w:hint="eastAsia"/>
          <w:sz w:val="28"/>
          <w:szCs w:val="28"/>
        </w:rPr>
        <w:t>参赛</w:t>
      </w:r>
      <w:r w:rsidR="00B24119">
        <w:rPr>
          <w:rFonts w:ascii="Times New Roman" w:eastAsia="方正仿宋简体" w:hAnsi="Times New Roman" w:cs="Times New Roman" w:hint="eastAsia"/>
          <w:sz w:val="28"/>
          <w:szCs w:val="28"/>
        </w:rPr>
        <w:t>推荐汇总</w:t>
      </w:r>
      <w:r w:rsidR="00B24119" w:rsidRPr="00B24119">
        <w:rPr>
          <w:rFonts w:ascii="Times New Roman" w:eastAsia="方正仿宋简体" w:hAnsi="Times New Roman" w:cs="Times New Roman" w:hint="eastAsia"/>
          <w:sz w:val="28"/>
          <w:szCs w:val="28"/>
        </w:rPr>
        <w:t>表</w:t>
      </w:r>
      <w:r w:rsidR="00B24119">
        <w:rPr>
          <w:rFonts w:ascii="Times New Roman" w:eastAsia="方正仿宋简体" w:hAnsi="Times New Roman" w:cs="Times New Roman" w:hint="eastAsia"/>
          <w:sz w:val="28"/>
          <w:szCs w:val="28"/>
        </w:rPr>
        <w:t>报送至教务处许聿川，</w:t>
      </w:r>
      <w:r w:rsidR="00B24119">
        <w:rPr>
          <w:rFonts w:ascii="Times New Roman" w:eastAsia="方正仿宋简体" w:hAnsi="Times New Roman" w:cs="Times New Roman" w:hint="eastAsia"/>
          <w:sz w:val="28"/>
          <w:szCs w:val="28"/>
        </w:rPr>
        <w:t>6</w:t>
      </w:r>
      <w:r w:rsidR="00B24119">
        <w:rPr>
          <w:rFonts w:ascii="Times New Roman" w:eastAsia="方正仿宋简体" w:hAnsi="Times New Roman" w:cs="Times New Roman" w:hint="eastAsia"/>
          <w:sz w:val="28"/>
          <w:szCs w:val="28"/>
        </w:rPr>
        <w:t>月</w:t>
      </w:r>
      <w:r w:rsidR="00B24119">
        <w:rPr>
          <w:rFonts w:ascii="Times New Roman" w:eastAsia="方正仿宋简体" w:hAnsi="Times New Roman" w:cs="Times New Roman" w:hint="eastAsia"/>
          <w:sz w:val="28"/>
          <w:szCs w:val="28"/>
        </w:rPr>
        <w:t>20</w:t>
      </w:r>
      <w:r w:rsidR="00B24119">
        <w:rPr>
          <w:rFonts w:ascii="Times New Roman" w:eastAsia="方正仿宋简体" w:hAnsi="Times New Roman" w:cs="Times New Roman" w:hint="eastAsia"/>
          <w:sz w:val="28"/>
          <w:szCs w:val="28"/>
        </w:rPr>
        <w:t>日前提交</w:t>
      </w:r>
      <w:r w:rsidR="00C708B4">
        <w:rPr>
          <w:rFonts w:ascii="Times New Roman" w:eastAsia="方正仿宋简体" w:hAnsi="Times New Roman" w:cs="Times New Roman" w:hint="eastAsia"/>
          <w:sz w:val="28"/>
          <w:szCs w:val="28"/>
        </w:rPr>
        <w:t>参赛</w:t>
      </w:r>
      <w:r w:rsidR="00B24119" w:rsidRPr="00B24119">
        <w:rPr>
          <w:rFonts w:ascii="Times New Roman" w:eastAsia="方正仿宋简体" w:hAnsi="Times New Roman" w:cs="Times New Roman" w:hint="eastAsia"/>
          <w:sz w:val="28"/>
          <w:szCs w:val="28"/>
        </w:rPr>
        <w:t>作品材料（电子版）</w:t>
      </w:r>
      <w:r w:rsidR="00B24119">
        <w:rPr>
          <w:rFonts w:ascii="Times New Roman" w:eastAsia="方正仿宋简体" w:hAnsi="Times New Roman" w:cs="Times New Roman" w:hint="eastAsia"/>
          <w:sz w:val="28"/>
          <w:szCs w:val="28"/>
        </w:rPr>
        <w:t>。</w:t>
      </w:r>
    </w:p>
    <w:p w:rsidR="00F949FD" w:rsidRPr="00F949FD" w:rsidRDefault="00F949FD" w:rsidP="00F949FD">
      <w:pPr>
        <w:overflowPunct w:val="0"/>
        <w:spacing w:line="480" w:lineRule="exact"/>
        <w:ind w:firstLineChars="200" w:firstLine="560"/>
        <w:rPr>
          <w:rFonts w:ascii="Times New Roman" w:eastAsia="方正仿宋简体" w:hAnsi="Times New Roman" w:cs="Times New Roman"/>
          <w:sz w:val="28"/>
          <w:szCs w:val="28"/>
        </w:rPr>
      </w:pPr>
      <w:r w:rsidRPr="00F949FD">
        <w:rPr>
          <w:rFonts w:ascii="Times New Roman" w:eastAsia="方正仿宋简体" w:hAnsi="Times New Roman" w:cs="Times New Roman" w:hint="eastAsia"/>
          <w:sz w:val="28"/>
          <w:szCs w:val="28"/>
        </w:rPr>
        <w:t>课堂实录视频，需要在教室上课时段现场录拍，</w:t>
      </w:r>
      <w:r>
        <w:rPr>
          <w:rFonts w:ascii="Times New Roman" w:eastAsia="方正仿宋简体" w:hAnsi="Times New Roman" w:cs="Times New Roman" w:hint="eastAsia"/>
          <w:sz w:val="28"/>
          <w:szCs w:val="28"/>
        </w:rPr>
        <w:t>老师</w:t>
      </w:r>
      <w:r w:rsidRPr="00F949FD">
        <w:rPr>
          <w:rFonts w:ascii="Times New Roman" w:eastAsia="方正仿宋简体" w:hAnsi="Times New Roman" w:cs="Times New Roman" w:hint="eastAsia"/>
          <w:sz w:val="28"/>
          <w:szCs w:val="28"/>
        </w:rPr>
        <w:t>可以自己拍视频，也可以申请预约教务处录播室许聿川。</w:t>
      </w:r>
    </w:p>
    <w:p w:rsidR="005077EE" w:rsidRPr="005077EE" w:rsidRDefault="005077EE" w:rsidP="005077EE">
      <w:pPr>
        <w:overflowPunct w:val="0"/>
        <w:spacing w:line="480" w:lineRule="exact"/>
        <w:ind w:firstLineChars="200" w:firstLine="560"/>
        <w:rPr>
          <w:rFonts w:ascii="Times New Roman" w:eastAsia="方正仿宋简体" w:hAnsi="Times New Roman" w:cs="Times New Roman"/>
          <w:sz w:val="28"/>
          <w:szCs w:val="28"/>
        </w:rPr>
      </w:pPr>
      <w:r w:rsidRPr="00B24119">
        <w:rPr>
          <w:rFonts w:ascii="Times New Roman" w:eastAsia="方正仿宋简体" w:hAnsi="Times New Roman" w:cs="Times New Roman" w:hint="eastAsia"/>
          <w:sz w:val="28"/>
          <w:szCs w:val="28"/>
        </w:rPr>
        <w:t>联系人：许聿川；联系方式：</w:t>
      </w:r>
      <w:r w:rsidRPr="00B24119">
        <w:rPr>
          <w:rFonts w:ascii="Times New Roman" w:eastAsia="方正仿宋简体" w:hAnsi="Times New Roman" w:cs="Times New Roman" w:hint="eastAsia"/>
          <w:sz w:val="28"/>
          <w:szCs w:val="28"/>
        </w:rPr>
        <w:t>13708343519</w:t>
      </w:r>
      <w:r w:rsidRPr="00B24119">
        <w:rPr>
          <w:rFonts w:ascii="Times New Roman" w:eastAsia="方正仿宋简体" w:hAnsi="Times New Roman" w:cs="Times New Roman" w:hint="eastAsia"/>
          <w:sz w:val="28"/>
          <w:szCs w:val="28"/>
        </w:rPr>
        <w:t>。</w:t>
      </w:r>
    </w:p>
    <w:p w:rsidR="00F949FD" w:rsidRDefault="00F949FD" w:rsidP="00B24119">
      <w:pPr>
        <w:overflowPunct w:val="0"/>
        <w:spacing w:line="48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b/>
          <w:sz w:val="28"/>
          <w:szCs w:val="28"/>
        </w:rPr>
        <w:t>六、评审和</w:t>
      </w:r>
      <w:r w:rsidRPr="00346CB0">
        <w:rPr>
          <w:rFonts w:ascii="Times New Roman" w:eastAsia="方正仿宋简体" w:hAnsi="Times New Roman" w:cs="Times New Roman" w:hint="eastAsia"/>
          <w:b/>
          <w:sz w:val="28"/>
          <w:szCs w:val="28"/>
        </w:rPr>
        <w:t>推荐办法</w:t>
      </w:r>
    </w:p>
    <w:p w:rsidR="00B24119" w:rsidRDefault="00DB559E" w:rsidP="00B24119">
      <w:pPr>
        <w:overflowPunct w:val="0"/>
        <w:spacing w:line="48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6</w:t>
      </w:r>
      <w:r>
        <w:rPr>
          <w:rFonts w:ascii="Times New Roman" w:eastAsia="方正仿宋简体" w:hAnsi="Times New Roman" w:cs="Times New Roman" w:hint="eastAsia"/>
          <w:sz w:val="28"/>
          <w:szCs w:val="28"/>
        </w:rPr>
        <w:t>月</w:t>
      </w:r>
      <w:r w:rsidR="00D86C3C">
        <w:rPr>
          <w:rFonts w:ascii="Times New Roman" w:eastAsia="方正仿宋简体" w:hAnsi="Times New Roman" w:cs="Times New Roman" w:hint="eastAsia"/>
          <w:sz w:val="28"/>
          <w:szCs w:val="28"/>
        </w:rPr>
        <w:t>24-</w:t>
      </w:r>
      <w:r>
        <w:rPr>
          <w:rFonts w:ascii="Times New Roman" w:eastAsia="方正仿宋简体" w:hAnsi="Times New Roman" w:cs="Times New Roman" w:hint="eastAsia"/>
          <w:sz w:val="28"/>
          <w:szCs w:val="28"/>
        </w:rPr>
        <w:t>25</w:t>
      </w:r>
      <w:r w:rsidR="00D86C3C">
        <w:rPr>
          <w:rFonts w:ascii="Times New Roman" w:eastAsia="方正仿宋简体" w:hAnsi="Times New Roman" w:cs="Times New Roman" w:hint="eastAsia"/>
          <w:sz w:val="28"/>
          <w:szCs w:val="28"/>
        </w:rPr>
        <w:t>日</w:t>
      </w:r>
      <w:r>
        <w:rPr>
          <w:rFonts w:ascii="Times New Roman" w:eastAsia="方正仿宋简体" w:hAnsi="Times New Roman" w:cs="Times New Roman" w:hint="eastAsia"/>
          <w:sz w:val="28"/>
          <w:szCs w:val="28"/>
        </w:rPr>
        <w:t>，教务处将根据各教学院部推荐报名和材料提供情况，组织校内专家进行材料评审</w:t>
      </w:r>
      <w:r w:rsidRPr="00B24119">
        <w:rPr>
          <w:rFonts w:ascii="Times New Roman" w:eastAsia="方正仿宋简体" w:hAnsi="Times New Roman" w:cs="Times New Roman" w:hint="eastAsia"/>
          <w:sz w:val="28"/>
          <w:szCs w:val="28"/>
        </w:rPr>
        <w:t>（</w:t>
      </w:r>
      <w:r>
        <w:rPr>
          <w:rFonts w:ascii="Times New Roman" w:eastAsia="方正仿宋简体" w:hAnsi="Times New Roman" w:cs="Times New Roman" w:hint="eastAsia"/>
          <w:sz w:val="28"/>
          <w:szCs w:val="28"/>
        </w:rPr>
        <w:t>占</w:t>
      </w:r>
      <w:r w:rsidRPr="00B24119">
        <w:rPr>
          <w:rFonts w:ascii="Times New Roman" w:eastAsia="方正仿宋简体" w:hAnsi="Times New Roman" w:cs="Times New Roman" w:hint="eastAsia"/>
          <w:sz w:val="28"/>
          <w:szCs w:val="28"/>
        </w:rPr>
        <w:t>40%</w:t>
      </w:r>
      <w:r w:rsidRPr="00B24119">
        <w:rPr>
          <w:rFonts w:ascii="Times New Roman" w:eastAsia="方正仿宋简体" w:hAnsi="Times New Roman" w:cs="Times New Roman" w:hint="eastAsia"/>
          <w:sz w:val="28"/>
          <w:szCs w:val="28"/>
        </w:rPr>
        <w:t>）</w:t>
      </w:r>
      <w:r>
        <w:rPr>
          <w:rFonts w:ascii="Times New Roman" w:eastAsia="方正仿宋简体" w:hAnsi="Times New Roman" w:cs="Times New Roman" w:hint="eastAsia"/>
          <w:sz w:val="28"/>
          <w:szCs w:val="28"/>
        </w:rPr>
        <w:t>和现场教学展示及答辩（占</w:t>
      </w:r>
      <w:r>
        <w:rPr>
          <w:rFonts w:ascii="Times New Roman" w:eastAsia="方正仿宋简体" w:hAnsi="Times New Roman" w:cs="Times New Roman" w:hint="eastAsia"/>
          <w:sz w:val="28"/>
          <w:szCs w:val="28"/>
        </w:rPr>
        <w:t>60%</w:t>
      </w:r>
      <w:r>
        <w:rPr>
          <w:rFonts w:ascii="Times New Roman" w:eastAsia="方正仿宋简体" w:hAnsi="Times New Roman" w:cs="Times New Roman" w:hint="eastAsia"/>
          <w:sz w:val="28"/>
          <w:szCs w:val="28"/>
        </w:rPr>
        <w:t>），根据评审</w:t>
      </w:r>
      <w:r w:rsidR="00F949FD">
        <w:rPr>
          <w:rFonts w:ascii="Times New Roman" w:eastAsia="方正仿宋简体" w:hAnsi="Times New Roman" w:cs="Times New Roman" w:hint="eastAsia"/>
          <w:sz w:val="28"/>
          <w:szCs w:val="28"/>
        </w:rPr>
        <w:t>综合</w:t>
      </w:r>
      <w:r>
        <w:rPr>
          <w:rFonts w:ascii="Times New Roman" w:eastAsia="方正仿宋简体" w:hAnsi="Times New Roman" w:cs="Times New Roman" w:hint="eastAsia"/>
          <w:sz w:val="28"/>
          <w:szCs w:val="28"/>
        </w:rPr>
        <w:t>成绩择优推荐参加重庆市教师教学能力比赛的教学团队，并将</w:t>
      </w:r>
      <w:r w:rsidR="00346CB0">
        <w:rPr>
          <w:rFonts w:ascii="Times New Roman" w:eastAsia="方正仿宋简体" w:hAnsi="Times New Roman" w:cs="Times New Roman" w:hint="eastAsia"/>
          <w:sz w:val="28"/>
          <w:szCs w:val="28"/>
        </w:rPr>
        <w:t>同时</w:t>
      </w:r>
      <w:r>
        <w:rPr>
          <w:rFonts w:ascii="Times New Roman" w:eastAsia="方正仿宋简体" w:hAnsi="Times New Roman" w:cs="Times New Roman" w:hint="eastAsia"/>
          <w:sz w:val="28"/>
          <w:szCs w:val="28"/>
        </w:rPr>
        <w:t>作为校级教师教学能力比赛进行评奖</w:t>
      </w:r>
      <w:r w:rsidR="00346CB0">
        <w:rPr>
          <w:rFonts w:ascii="Times New Roman" w:eastAsia="方正仿宋简体" w:hAnsi="Times New Roman" w:cs="Times New Roman" w:hint="eastAsia"/>
          <w:sz w:val="28"/>
          <w:szCs w:val="28"/>
        </w:rPr>
        <w:t>（设置一、二、三等奖）</w:t>
      </w:r>
      <w:r>
        <w:rPr>
          <w:rFonts w:ascii="Times New Roman" w:eastAsia="方正仿宋简体" w:hAnsi="Times New Roman" w:cs="Times New Roman" w:hint="eastAsia"/>
          <w:sz w:val="28"/>
          <w:szCs w:val="28"/>
        </w:rPr>
        <w:t>。</w:t>
      </w:r>
    </w:p>
    <w:p w:rsidR="00ED60FE" w:rsidRPr="00D86C3C" w:rsidRDefault="00ED60FE" w:rsidP="00B24119">
      <w:pPr>
        <w:overflowPunct w:val="0"/>
        <w:ind w:firstLineChars="200" w:firstLine="560"/>
        <w:rPr>
          <w:rFonts w:ascii="Times New Roman" w:eastAsia="方正仿宋简体" w:hAnsi="Times New Roman" w:cs="Times New Roman"/>
          <w:sz w:val="28"/>
          <w:szCs w:val="28"/>
        </w:rPr>
      </w:pPr>
    </w:p>
    <w:p w:rsidR="005077EE" w:rsidRDefault="005077EE" w:rsidP="005077EE">
      <w:pPr>
        <w:overflowPunct w:val="0"/>
        <w:rPr>
          <w:rFonts w:ascii="Times New Roman" w:eastAsia="方正仿宋简体" w:hAnsi="Times New Roman" w:cs="Times New Roman"/>
          <w:sz w:val="28"/>
          <w:szCs w:val="28"/>
        </w:rPr>
      </w:pPr>
    </w:p>
    <w:p w:rsidR="005077EE" w:rsidRDefault="005077EE" w:rsidP="005077EE">
      <w:pPr>
        <w:overflowPunct w:val="0"/>
        <w:rPr>
          <w:rFonts w:ascii="Times New Roman" w:eastAsia="方正仿宋简体" w:hAnsi="Times New Roman" w:cs="Times New Roman"/>
          <w:sz w:val="28"/>
          <w:szCs w:val="28"/>
        </w:rPr>
      </w:pPr>
    </w:p>
    <w:p w:rsidR="00C44F69" w:rsidRPr="00B24119" w:rsidRDefault="00F8057A" w:rsidP="005077EE">
      <w:pPr>
        <w:overflowPunct w:val="0"/>
        <w:rPr>
          <w:rFonts w:ascii="Times New Roman" w:eastAsia="方正仿宋简体" w:hAnsi="Times New Roman" w:cs="Times New Roman"/>
          <w:sz w:val="28"/>
          <w:szCs w:val="28"/>
        </w:rPr>
      </w:pPr>
      <w:r w:rsidRPr="00B24119">
        <w:rPr>
          <w:rFonts w:ascii="Times New Roman" w:eastAsia="方正仿宋简体" w:hAnsi="Times New Roman" w:cs="Times New Roman" w:hint="eastAsia"/>
          <w:sz w:val="28"/>
          <w:szCs w:val="28"/>
        </w:rPr>
        <w:t>附件：</w:t>
      </w:r>
    </w:p>
    <w:p w:rsidR="00C44F69" w:rsidRPr="00B24119" w:rsidRDefault="00F8057A" w:rsidP="005077EE">
      <w:pPr>
        <w:overflowPunct w:val="0"/>
        <w:rPr>
          <w:rFonts w:ascii="Times New Roman" w:eastAsia="方正仿宋简体" w:hAnsi="Times New Roman" w:cs="Times New Roman"/>
          <w:sz w:val="28"/>
          <w:szCs w:val="28"/>
        </w:rPr>
      </w:pPr>
      <w:r w:rsidRPr="00B24119">
        <w:rPr>
          <w:rFonts w:ascii="Times New Roman" w:eastAsia="方正仿宋简体" w:hAnsi="Times New Roman" w:cs="Times New Roman" w:hint="eastAsia"/>
          <w:sz w:val="28"/>
          <w:szCs w:val="28"/>
        </w:rPr>
        <w:t>1.</w:t>
      </w:r>
      <w:r w:rsidR="00C44F69" w:rsidRPr="00B24119">
        <w:rPr>
          <w:rFonts w:ascii="Times New Roman" w:eastAsia="方正仿宋简体" w:hAnsi="Times New Roman" w:cs="Times New Roman" w:hint="eastAsia"/>
          <w:sz w:val="28"/>
          <w:szCs w:val="28"/>
        </w:rPr>
        <w:t xml:space="preserve"> </w:t>
      </w:r>
      <w:r w:rsidRPr="00B24119">
        <w:rPr>
          <w:rFonts w:ascii="Times New Roman" w:eastAsia="方正仿宋简体" w:hAnsi="Times New Roman" w:cs="Times New Roman" w:hint="eastAsia"/>
          <w:sz w:val="28"/>
          <w:szCs w:val="28"/>
        </w:rPr>
        <w:t>2021</w:t>
      </w:r>
      <w:r w:rsidRPr="00B24119">
        <w:rPr>
          <w:rFonts w:ascii="Times New Roman" w:eastAsia="方正仿宋简体" w:hAnsi="Times New Roman" w:cs="Times New Roman" w:hint="eastAsia"/>
          <w:sz w:val="28"/>
          <w:szCs w:val="28"/>
        </w:rPr>
        <w:t>年教师教学能力比赛参赛汇总表</w:t>
      </w:r>
    </w:p>
    <w:p w:rsidR="0013089E" w:rsidRPr="00B24119" w:rsidRDefault="00F8057A" w:rsidP="005077EE">
      <w:pPr>
        <w:overflowPunct w:val="0"/>
        <w:rPr>
          <w:rFonts w:ascii="Times New Roman" w:eastAsia="方正仿宋简体" w:hAnsi="Times New Roman" w:cs="Times New Roman"/>
          <w:sz w:val="28"/>
          <w:szCs w:val="28"/>
        </w:rPr>
      </w:pPr>
      <w:r w:rsidRPr="00B24119">
        <w:rPr>
          <w:rFonts w:ascii="Times New Roman" w:eastAsia="方正仿宋简体" w:hAnsi="Times New Roman" w:cs="Times New Roman" w:hint="eastAsia"/>
          <w:sz w:val="28"/>
          <w:szCs w:val="28"/>
        </w:rPr>
        <w:t>2.</w:t>
      </w:r>
      <w:r w:rsidRPr="00B24119">
        <w:rPr>
          <w:rFonts w:ascii="Times New Roman" w:eastAsia="方正仿宋简体" w:hAnsi="Times New Roman" w:cs="Times New Roman" w:hint="eastAsia"/>
          <w:sz w:val="28"/>
          <w:szCs w:val="28"/>
        </w:rPr>
        <w:t>《</w:t>
      </w:r>
      <w:r w:rsidRPr="00B24119">
        <w:rPr>
          <w:rFonts w:ascii="Times New Roman" w:eastAsia="方正仿宋简体" w:hAnsi="Times New Roman" w:cs="Times New Roman" w:hint="eastAsia"/>
          <w:sz w:val="28"/>
          <w:szCs w:val="28"/>
        </w:rPr>
        <w:t>2020</w:t>
      </w:r>
      <w:r w:rsidRPr="00B24119">
        <w:rPr>
          <w:rFonts w:ascii="Times New Roman" w:eastAsia="方正仿宋简体" w:hAnsi="Times New Roman" w:cs="Times New Roman" w:hint="eastAsia"/>
          <w:sz w:val="28"/>
          <w:szCs w:val="28"/>
        </w:rPr>
        <w:t>年全国职业院校技能大赛教学能力比赛方案》</w:t>
      </w:r>
    </w:p>
    <w:p w:rsidR="0013089E" w:rsidRPr="00B24119" w:rsidRDefault="0013089E" w:rsidP="00B24119">
      <w:pPr>
        <w:overflowPunct w:val="0"/>
        <w:ind w:firstLineChars="200" w:firstLine="560"/>
        <w:rPr>
          <w:rFonts w:ascii="Times New Roman" w:eastAsia="方正仿宋简体" w:hAnsi="Times New Roman" w:cs="Times New Roman"/>
          <w:sz w:val="28"/>
          <w:szCs w:val="28"/>
        </w:rPr>
      </w:pPr>
    </w:p>
    <w:p w:rsidR="0013089E" w:rsidRPr="00B24119" w:rsidRDefault="00F8057A" w:rsidP="00B24119">
      <w:pPr>
        <w:overflowPunct w:val="0"/>
        <w:ind w:firstLineChars="200" w:firstLine="560"/>
        <w:jc w:val="right"/>
        <w:rPr>
          <w:rFonts w:ascii="Times New Roman" w:eastAsia="方正仿宋简体" w:hAnsi="Times New Roman" w:cs="Times New Roman"/>
          <w:sz w:val="28"/>
          <w:szCs w:val="28"/>
        </w:rPr>
      </w:pPr>
      <w:r w:rsidRPr="00B24119">
        <w:rPr>
          <w:rFonts w:ascii="Times New Roman" w:eastAsia="方正仿宋简体" w:hAnsi="Times New Roman" w:cs="Times New Roman" w:hint="eastAsia"/>
          <w:sz w:val="28"/>
          <w:szCs w:val="28"/>
        </w:rPr>
        <w:t>教务处</w:t>
      </w:r>
    </w:p>
    <w:p w:rsidR="0013089E" w:rsidRPr="00B24119" w:rsidRDefault="00F8057A" w:rsidP="00B24119">
      <w:pPr>
        <w:overflowPunct w:val="0"/>
        <w:ind w:firstLineChars="200" w:firstLine="560"/>
        <w:jc w:val="right"/>
        <w:rPr>
          <w:rFonts w:ascii="Times New Roman" w:eastAsia="方正仿宋简体" w:hAnsi="Times New Roman" w:cs="Times New Roman"/>
          <w:sz w:val="28"/>
          <w:szCs w:val="28"/>
        </w:rPr>
      </w:pPr>
      <w:r w:rsidRPr="00B24119">
        <w:rPr>
          <w:rFonts w:ascii="Times New Roman" w:eastAsia="方正仿宋简体" w:hAnsi="Times New Roman" w:cs="Times New Roman" w:hint="eastAsia"/>
          <w:sz w:val="28"/>
          <w:szCs w:val="28"/>
        </w:rPr>
        <w:t>2021</w:t>
      </w:r>
      <w:r w:rsidRPr="00B24119">
        <w:rPr>
          <w:rFonts w:ascii="Times New Roman" w:eastAsia="方正仿宋简体" w:hAnsi="Times New Roman" w:cs="Times New Roman" w:hint="eastAsia"/>
          <w:sz w:val="28"/>
          <w:szCs w:val="28"/>
        </w:rPr>
        <w:t>年</w:t>
      </w:r>
      <w:r w:rsidRPr="00B24119">
        <w:rPr>
          <w:rFonts w:ascii="Times New Roman" w:eastAsia="方正仿宋简体" w:hAnsi="Times New Roman" w:cs="Times New Roman" w:hint="eastAsia"/>
          <w:sz w:val="28"/>
          <w:szCs w:val="28"/>
        </w:rPr>
        <w:t>5</w:t>
      </w:r>
      <w:r w:rsidRPr="00B24119">
        <w:rPr>
          <w:rFonts w:ascii="Times New Roman" w:eastAsia="方正仿宋简体" w:hAnsi="Times New Roman" w:cs="Times New Roman" w:hint="eastAsia"/>
          <w:sz w:val="28"/>
          <w:szCs w:val="28"/>
        </w:rPr>
        <w:t>月</w:t>
      </w:r>
      <w:r w:rsidRPr="00B24119">
        <w:rPr>
          <w:rFonts w:ascii="Times New Roman" w:eastAsia="方正仿宋简体" w:hAnsi="Times New Roman" w:cs="Times New Roman" w:hint="eastAsia"/>
          <w:sz w:val="28"/>
          <w:szCs w:val="28"/>
        </w:rPr>
        <w:t>2</w:t>
      </w:r>
      <w:r w:rsidR="005077EE">
        <w:rPr>
          <w:rFonts w:ascii="Times New Roman" w:eastAsia="方正仿宋简体" w:hAnsi="Times New Roman" w:cs="Times New Roman" w:hint="eastAsia"/>
          <w:sz w:val="28"/>
          <w:szCs w:val="28"/>
        </w:rPr>
        <w:t>7</w:t>
      </w:r>
      <w:r w:rsidRPr="00B24119">
        <w:rPr>
          <w:rFonts w:ascii="Times New Roman" w:eastAsia="方正仿宋简体" w:hAnsi="Times New Roman" w:cs="Times New Roman" w:hint="eastAsia"/>
          <w:sz w:val="28"/>
          <w:szCs w:val="28"/>
        </w:rPr>
        <w:t>日</w:t>
      </w:r>
    </w:p>
    <w:p w:rsidR="0013089E" w:rsidRDefault="0013089E">
      <w:pPr>
        <w:spacing w:line="360" w:lineRule="auto"/>
        <w:ind w:left="6300" w:firstLine="420"/>
        <w:rPr>
          <w:rFonts w:asciiTheme="minorEastAsia" w:hAnsiTheme="minorEastAsia" w:cstheme="minorEastAsia"/>
          <w:bCs/>
          <w:color w:val="000000"/>
          <w:szCs w:val="21"/>
          <w:shd w:val="clear" w:color="auto" w:fill="FFFFFF"/>
        </w:rPr>
      </w:pPr>
      <w:bookmarkStart w:id="3" w:name="_GoBack"/>
      <w:bookmarkEnd w:id="3"/>
    </w:p>
    <w:p w:rsidR="0013089E" w:rsidRDefault="0013089E">
      <w:pPr>
        <w:spacing w:line="360" w:lineRule="auto"/>
        <w:ind w:left="6300" w:firstLine="420"/>
        <w:rPr>
          <w:rFonts w:asciiTheme="minorEastAsia" w:hAnsiTheme="minorEastAsia" w:cstheme="minorEastAsia"/>
          <w:bCs/>
          <w:color w:val="000000"/>
          <w:szCs w:val="21"/>
          <w:shd w:val="clear" w:color="auto" w:fill="FFFFFF"/>
        </w:rPr>
        <w:sectPr w:rsidR="0013089E">
          <w:pgSz w:w="11906" w:h="16838"/>
          <w:pgMar w:top="1440" w:right="1800" w:bottom="1440" w:left="1800" w:header="851" w:footer="992" w:gutter="0"/>
          <w:cols w:space="425"/>
          <w:docGrid w:type="lines" w:linePitch="312"/>
        </w:sectPr>
      </w:pPr>
    </w:p>
    <w:p w:rsidR="0013089E" w:rsidRDefault="00F8057A">
      <w:pPr>
        <w:rPr>
          <w:rFonts w:ascii="Times New Roman" w:eastAsia="方正黑体_GBK" w:hAnsi="Times New Roman" w:cs="Times New Roman"/>
          <w:sz w:val="32"/>
          <w:szCs w:val="32"/>
        </w:rPr>
      </w:pPr>
      <w:r>
        <w:rPr>
          <w:rFonts w:ascii="Times New Roman" w:eastAsia="方正黑体_GBK" w:hAnsi="Times New Roman" w:cs="Times New Roman"/>
          <w:sz w:val="32"/>
          <w:szCs w:val="32"/>
        </w:rPr>
        <w:lastRenderedPageBreak/>
        <w:t>附件</w:t>
      </w:r>
      <w:r>
        <w:rPr>
          <w:rFonts w:ascii="Times New Roman" w:eastAsia="方正黑体_GBK" w:hAnsi="Times New Roman" w:cs="Times New Roman" w:hint="eastAsia"/>
          <w:sz w:val="32"/>
          <w:szCs w:val="32"/>
        </w:rPr>
        <w:t>1</w:t>
      </w:r>
    </w:p>
    <w:p w:rsidR="0013089E" w:rsidRDefault="00F8057A">
      <w:pPr>
        <w:jc w:val="center"/>
        <w:rPr>
          <w:rFonts w:ascii="Times New Roman" w:eastAsia="方正小标宋_GBK" w:hAnsi="Times New Roman" w:cs="Times New Roman"/>
          <w:b/>
          <w:bCs/>
          <w:sz w:val="44"/>
          <w:szCs w:val="44"/>
        </w:rPr>
      </w:pPr>
      <w:r>
        <w:rPr>
          <w:rFonts w:ascii="Times New Roman" w:eastAsia="方正小标宋_GBK" w:hAnsi="Times New Roman" w:cs="Times New Roman"/>
          <w:b/>
          <w:bCs/>
          <w:sz w:val="44"/>
          <w:szCs w:val="44"/>
        </w:rPr>
        <w:t>202</w:t>
      </w:r>
      <w:r>
        <w:rPr>
          <w:rFonts w:ascii="Times New Roman" w:eastAsia="方正小标宋_GBK" w:hAnsi="Times New Roman" w:cs="Times New Roman" w:hint="eastAsia"/>
          <w:b/>
          <w:bCs/>
          <w:sz w:val="44"/>
          <w:szCs w:val="44"/>
        </w:rPr>
        <w:t>1</w:t>
      </w:r>
      <w:r>
        <w:rPr>
          <w:rFonts w:ascii="Times New Roman" w:eastAsia="方正小标宋_GBK" w:hAnsi="Times New Roman" w:cs="Times New Roman"/>
          <w:b/>
          <w:bCs/>
          <w:sz w:val="44"/>
          <w:szCs w:val="44"/>
        </w:rPr>
        <w:t>年</w:t>
      </w:r>
      <w:r>
        <w:rPr>
          <w:rFonts w:ascii="Times New Roman" w:eastAsia="方正小标宋_GBK" w:hAnsi="Times New Roman" w:cs="Times New Roman" w:hint="eastAsia"/>
          <w:b/>
          <w:bCs/>
          <w:sz w:val="44"/>
          <w:szCs w:val="44"/>
        </w:rPr>
        <w:t>教师</w:t>
      </w:r>
      <w:r>
        <w:rPr>
          <w:rFonts w:ascii="Times New Roman" w:eastAsia="方正小标宋_GBK" w:hAnsi="Times New Roman" w:cs="Times New Roman"/>
          <w:b/>
          <w:bCs/>
          <w:sz w:val="44"/>
          <w:szCs w:val="44"/>
        </w:rPr>
        <w:t>教学能力比赛参赛</w:t>
      </w:r>
      <w:r w:rsidR="00DF6DFD">
        <w:rPr>
          <w:rFonts w:ascii="Times New Roman" w:eastAsia="方正小标宋_GBK" w:hAnsi="Times New Roman" w:cs="Times New Roman" w:hint="eastAsia"/>
          <w:b/>
          <w:bCs/>
          <w:sz w:val="44"/>
          <w:szCs w:val="44"/>
        </w:rPr>
        <w:t>推荐</w:t>
      </w:r>
      <w:r w:rsidR="00B24119">
        <w:rPr>
          <w:rFonts w:ascii="Times New Roman" w:eastAsia="方正小标宋_GBK" w:hAnsi="Times New Roman" w:cs="Times New Roman" w:hint="eastAsia"/>
          <w:b/>
          <w:bCs/>
          <w:sz w:val="44"/>
          <w:szCs w:val="44"/>
        </w:rPr>
        <w:t>汇总</w:t>
      </w:r>
      <w:r>
        <w:rPr>
          <w:rFonts w:ascii="Times New Roman" w:eastAsia="方正小标宋_GBK" w:hAnsi="Times New Roman" w:cs="Times New Roman"/>
          <w:b/>
          <w:bCs/>
          <w:sz w:val="44"/>
          <w:szCs w:val="44"/>
        </w:rPr>
        <w:t>表</w:t>
      </w:r>
    </w:p>
    <w:p w:rsidR="0013089E" w:rsidRDefault="00F8057A">
      <w:pPr>
        <w:pStyle w:val="2"/>
        <w:spacing w:line="594" w:lineRule="exact"/>
        <w:rPr>
          <w:rFonts w:ascii="Times New Roman" w:eastAsia="方正仿宋_GBK" w:hAnsi="Times New Roman" w:cs="Times New Roman"/>
          <w:sz w:val="24"/>
        </w:rPr>
      </w:pPr>
      <w:r>
        <w:rPr>
          <w:rFonts w:ascii="Times New Roman" w:eastAsia="方正仿宋_GBK" w:hAnsi="Times New Roman" w:cs="Times New Roman" w:hint="eastAsia"/>
          <w:sz w:val="24"/>
        </w:rPr>
        <w:t>学院（盖章）</w:t>
      </w:r>
      <w:r>
        <w:rPr>
          <w:rFonts w:ascii="Times New Roman" w:eastAsia="方正仿宋_GBK" w:hAnsi="Times New Roman" w:cs="Times New Roman" w:hint="eastAsia"/>
          <w:sz w:val="24"/>
        </w:rPr>
        <w:tab/>
      </w:r>
      <w:r>
        <w:rPr>
          <w:rFonts w:ascii="Times New Roman" w:eastAsia="方正仿宋_GBK" w:hAnsi="Times New Roman" w:cs="Times New Roman" w:hint="eastAsia"/>
          <w:sz w:val="24"/>
        </w:rPr>
        <w:tab/>
      </w:r>
      <w:r>
        <w:rPr>
          <w:rFonts w:ascii="Times New Roman" w:eastAsia="方正仿宋_GBK" w:hAnsi="Times New Roman" w:cs="Times New Roman" w:hint="eastAsia"/>
          <w:sz w:val="24"/>
        </w:rPr>
        <w:tab/>
      </w:r>
      <w:r>
        <w:rPr>
          <w:rFonts w:ascii="Times New Roman" w:eastAsia="方正仿宋_GBK" w:hAnsi="Times New Roman" w:cs="Times New Roman" w:hint="eastAsia"/>
          <w:sz w:val="24"/>
        </w:rPr>
        <w:tab/>
      </w:r>
      <w:r>
        <w:rPr>
          <w:rFonts w:ascii="Times New Roman" w:eastAsia="方正仿宋_GBK" w:hAnsi="Times New Roman" w:cs="Times New Roman" w:hint="eastAsia"/>
          <w:sz w:val="24"/>
        </w:rPr>
        <w:tab/>
      </w:r>
      <w:r>
        <w:rPr>
          <w:rFonts w:ascii="Times New Roman" w:eastAsia="方正仿宋_GBK" w:hAnsi="Times New Roman" w:cs="Times New Roman" w:hint="eastAsia"/>
          <w:sz w:val="24"/>
        </w:rPr>
        <w:tab/>
      </w:r>
      <w:r>
        <w:rPr>
          <w:rFonts w:ascii="Times New Roman" w:eastAsia="方正仿宋_GBK" w:hAnsi="Times New Roman" w:cs="Times New Roman" w:hint="eastAsia"/>
          <w:sz w:val="24"/>
        </w:rPr>
        <w:tab/>
      </w:r>
      <w:r>
        <w:rPr>
          <w:rFonts w:ascii="Times New Roman" w:eastAsia="方正仿宋_GBK" w:hAnsi="Times New Roman" w:cs="Times New Roman" w:hint="eastAsia"/>
          <w:sz w:val="24"/>
        </w:rPr>
        <w:tab/>
      </w:r>
      <w:r>
        <w:rPr>
          <w:rFonts w:ascii="Times New Roman" w:eastAsia="方正仿宋_GBK" w:hAnsi="Times New Roman" w:cs="Times New Roman" w:hint="eastAsia"/>
          <w:sz w:val="24"/>
        </w:rPr>
        <w:t>联系</w:t>
      </w:r>
      <w:r>
        <w:rPr>
          <w:rFonts w:ascii="Times New Roman" w:eastAsia="方正仿宋_GBK" w:hAnsi="Times New Roman" w:cs="Times New Roman"/>
          <w:sz w:val="24"/>
        </w:rPr>
        <w:t>人：</w:t>
      </w:r>
      <w:r>
        <w:rPr>
          <w:rFonts w:ascii="Times New Roman" w:eastAsia="方正仿宋_GBK" w:hAnsi="Times New Roman" w:cs="Times New Roman" w:hint="eastAsia"/>
          <w:sz w:val="24"/>
        </w:rPr>
        <w:tab/>
      </w:r>
      <w:r>
        <w:rPr>
          <w:rFonts w:ascii="Times New Roman" w:eastAsia="方正仿宋_GBK" w:hAnsi="Times New Roman" w:cs="Times New Roman" w:hint="eastAsia"/>
          <w:sz w:val="24"/>
        </w:rPr>
        <w:tab/>
      </w:r>
      <w:r>
        <w:rPr>
          <w:rFonts w:ascii="Times New Roman" w:eastAsia="方正仿宋_GBK" w:hAnsi="Times New Roman" w:cs="Times New Roman" w:hint="eastAsia"/>
          <w:sz w:val="24"/>
        </w:rPr>
        <w:tab/>
      </w:r>
      <w:r>
        <w:rPr>
          <w:rFonts w:ascii="Times New Roman" w:eastAsia="方正仿宋_GBK" w:hAnsi="Times New Roman" w:cs="Times New Roman" w:hint="eastAsia"/>
          <w:sz w:val="24"/>
        </w:rPr>
        <w:tab/>
      </w:r>
      <w:r>
        <w:rPr>
          <w:rFonts w:ascii="Times New Roman" w:eastAsia="方正仿宋_GBK" w:hAnsi="Times New Roman" w:cs="Times New Roman" w:hint="eastAsia"/>
          <w:sz w:val="24"/>
        </w:rPr>
        <w:tab/>
      </w:r>
      <w:r>
        <w:rPr>
          <w:rFonts w:ascii="Times New Roman" w:eastAsia="方正仿宋_GBK" w:hAnsi="Times New Roman" w:cs="Times New Roman" w:hint="eastAsia"/>
          <w:sz w:val="24"/>
        </w:rPr>
        <w:tab/>
      </w:r>
      <w:r>
        <w:rPr>
          <w:rFonts w:ascii="Times New Roman" w:eastAsia="方正仿宋_GBK" w:hAnsi="Times New Roman" w:cs="Times New Roman"/>
          <w:sz w:val="24"/>
        </w:rPr>
        <w:t>联系</w:t>
      </w:r>
      <w:r>
        <w:rPr>
          <w:rFonts w:ascii="Times New Roman" w:eastAsia="方正仿宋_GBK" w:hAnsi="Times New Roman" w:cs="Times New Roman" w:hint="eastAsia"/>
          <w:sz w:val="24"/>
        </w:rPr>
        <w:t>方式</w:t>
      </w:r>
      <w:r>
        <w:rPr>
          <w:rFonts w:ascii="Times New Roman" w:eastAsia="方正仿宋_GBK" w:hAnsi="Times New Roman" w:cs="Times New Roman"/>
          <w:spacing w:val="3"/>
          <w:sz w:val="24"/>
        </w:rPr>
        <w:t>：</w:t>
      </w:r>
    </w:p>
    <w:tbl>
      <w:tblPr>
        <w:tblW w:w="13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4"/>
        <w:gridCol w:w="1823"/>
        <w:gridCol w:w="3030"/>
        <w:gridCol w:w="1560"/>
        <w:gridCol w:w="3570"/>
        <w:gridCol w:w="3187"/>
      </w:tblGrid>
      <w:tr w:rsidR="0013089E">
        <w:trPr>
          <w:trHeight w:val="686"/>
          <w:jc w:val="center"/>
        </w:trPr>
        <w:tc>
          <w:tcPr>
            <w:tcW w:w="674" w:type="dxa"/>
            <w:vAlign w:val="center"/>
          </w:tcPr>
          <w:p w:rsidR="0013089E" w:rsidRDefault="00F8057A">
            <w:pPr>
              <w:pStyle w:val="TableParagraph"/>
              <w:spacing w:before="187" w:line="240" w:lineRule="exact"/>
              <w:jc w:val="center"/>
              <w:rPr>
                <w:rFonts w:ascii="Times New Roman" w:eastAsia="方正仿宋_GBK" w:hAnsi="Times New Roman" w:cs="Times New Roman"/>
                <w:sz w:val="24"/>
              </w:rPr>
            </w:pPr>
            <w:r>
              <w:rPr>
                <w:rFonts w:ascii="Times New Roman" w:eastAsia="方正仿宋_GBK" w:hAnsi="Times New Roman" w:cs="Times New Roman"/>
                <w:sz w:val="24"/>
              </w:rPr>
              <w:t>序号</w:t>
            </w:r>
          </w:p>
        </w:tc>
        <w:tc>
          <w:tcPr>
            <w:tcW w:w="1823" w:type="dxa"/>
            <w:vAlign w:val="center"/>
          </w:tcPr>
          <w:p w:rsidR="0013089E" w:rsidRDefault="00F8057A">
            <w:pPr>
              <w:pStyle w:val="TableParagraph"/>
              <w:spacing w:before="187" w:line="240" w:lineRule="exact"/>
              <w:jc w:val="center"/>
              <w:rPr>
                <w:rFonts w:ascii="Times New Roman" w:eastAsia="方正仿宋_GBK" w:hAnsi="Times New Roman" w:cs="Times New Roman"/>
                <w:sz w:val="24"/>
              </w:rPr>
            </w:pPr>
            <w:r>
              <w:rPr>
                <w:rFonts w:ascii="Times New Roman" w:eastAsia="方正仿宋_GBK" w:hAnsi="Times New Roman" w:cs="Times New Roman"/>
                <w:sz w:val="24"/>
              </w:rPr>
              <w:t>组别</w:t>
            </w:r>
          </w:p>
        </w:tc>
        <w:tc>
          <w:tcPr>
            <w:tcW w:w="3030" w:type="dxa"/>
            <w:vAlign w:val="center"/>
          </w:tcPr>
          <w:p w:rsidR="0013089E" w:rsidRDefault="00F8057A" w:rsidP="00C14B22">
            <w:pPr>
              <w:pStyle w:val="TableParagraph"/>
              <w:spacing w:before="31" w:line="240" w:lineRule="exact"/>
              <w:ind w:right="177"/>
              <w:jc w:val="center"/>
              <w:rPr>
                <w:rFonts w:ascii="Times New Roman" w:eastAsia="方正仿宋_GBK" w:hAnsi="Times New Roman" w:cs="Times New Roman"/>
                <w:sz w:val="24"/>
              </w:rPr>
            </w:pPr>
            <w:r>
              <w:rPr>
                <w:rFonts w:ascii="Times New Roman" w:eastAsia="方正仿宋_GBK" w:hAnsi="Times New Roman" w:cs="Times New Roman"/>
                <w:sz w:val="24"/>
              </w:rPr>
              <w:t>公共基础课程</w:t>
            </w:r>
            <w:r w:rsidR="00C14B22" w:rsidRPr="00DF6DFD">
              <w:rPr>
                <w:rFonts w:asciiTheme="majorEastAsia" w:eastAsiaTheme="majorEastAsia" w:hAnsiTheme="majorEastAsia" w:cs="Times New Roman" w:hint="eastAsia"/>
                <w:sz w:val="24"/>
              </w:rPr>
              <w:t>/</w:t>
            </w:r>
            <w:r>
              <w:rPr>
                <w:rFonts w:ascii="Times New Roman" w:eastAsia="方正仿宋_GBK" w:hAnsi="Times New Roman" w:cs="Times New Roman"/>
                <w:sz w:val="24"/>
              </w:rPr>
              <w:t>专业名称</w:t>
            </w:r>
          </w:p>
        </w:tc>
        <w:tc>
          <w:tcPr>
            <w:tcW w:w="1560" w:type="dxa"/>
            <w:vAlign w:val="center"/>
          </w:tcPr>
          <w:p w:rsidR="0013089E" w:rsidRDefault="00F8057A">
            <w:pPr>
              <w:pStyle w:val="TableParagraph"/>
              <w:spacing w:before="187" w:line="240" w:lineRule="exact"/>
              <w:jc w:val="center"/>
              <w:rPr>
                <w:rFonts w:ascii="Times New Roman" w:eastAsia="方正仿宋_GBK" w:hAnsi="Times New Roman" w:cs="Times New Roman"/>
                <w:sz w:val="24"/>
              </w:rPr>
            </w:pPr>
            <w:r>
              <w:rPr>
                <w:rFonts w:ascii="Times New Roman" w:eastAsia="方正仿宋_GBK" w:hAnsi="Times New Roman" w:cs="Times New Roman"/>
                <w:sz w:val="24"/>
              </w:rPr>
              <w:t>课程名称</w:t>
            </w:r>
          </w:p>
        </w:tc>
        <w:tc>
          <w:tcPr>
            <w:tcW w:w="3570" w:type="dxa"/>
            <w:vAlign w:val="center"/>
          </w:tcPr>
          <w:p w:rsidR="0013089E" w:rsidRDefault="00F8057A">
            <w:pPr>
              <w:pStyle w:val="TableParagraph"/>
              <w:spacing w:before="31" w:line="240" w:lineRule="exact"/>
              <w:ind w:left="127" w:right="115"/>
              <w:jc w:val="center"/>
              <w:rPr>
                <w:rFonts w:ascii="Times New Roman" w:eastAsia="方正仿宋_GBK" w:hAnsi="Times New Roman" w:cs="Times New Roman"/>
                <w:sz w:val="24"/>
              </w:rPr>
            </w:pPr>
            <w:r>
              <w:rPr>
                <w:rFonts w:ascii="Times New Roman" w:eastAsia="方正仿宋_GBK" w:hAnsi="Times New Roman" w:cs="Times New Roman"/>
                <w:sz w:val="24"/>
              </w:rPr>
              <w:t>作品名称</w:t>
            </w:r>
          </w:p>
          <w:p w:rsidR="0013089E" w:rsidRDefault="00F8057A">
            <w:pPr>
              <w:pStyle w:val="TableParagraph"/>
              <w:spacing w:before="5" w:line="240" w:lineRule="exact"/>
              <w:ind w:left="127" w:right="116"/>
              <w:jc w:val="center"/>
              <w:rPr>
                <w:rFonts w:ascii="Times New Roman" w:eastAsia="方正仿宋_GBK" w:hAnsi="Times New Roman" w:cs="Times New Roman"/>
                <w:sz w:val="24"/>
              </w:rPr>
            </w:pPr>
            <w:r>
              <w:rPr>
                <w:rFonts w:ascii="Times New Roman" w:eastAsia="方正仿宋_GBK" w:hAnsi="Times New Roman" w:cs="Times New Roman"/>
                <w:sz w:val="24"/>
              </w:rPr>
              <w:t>（教学任务精确表述）</w:t>
            </w:r>
          </w:p>
        </w:tc>
        <w:tc>
          <w:tcPr>
            <w:tcW w:w="3187" w:type="dxa"/>
            <w:vAlign w:val="center"/>
          </w:tcPr>
          <w:p w:rsidR="0013089E" w:rsidRDefault="00F8057A">
            <w:pPr>
              <w:pStyle w:val="TableParagraph"/>
              <w:spacing w:before="31" w:line="240" w:lineRule="exact"/>
              <w:ind w:right="67"/>
              <w:jc w:val="center"/>
              <w:rPr>
                <w:rFonts w:ascii="Times New Roman" w:eastAsia="方正仿宋_GBK" w:hAnsi="Times New Roman" w:cs="Times New Roman"/>
                <w:sz w:val="24"/>
              </w:rPr>
            </w:pPr>
            <w:r>
              <w:rPr>
                <w:rFonts w:ascii="Times New Roman" w:eastAsia="方正仿宋_GBK" w:hAnsi="Times New Roman" w:cs="Times New Roman" w:hint="eastAsia"/>
                <w:sz w:val="24"/>
              </w:rPr>
              <w:t>团队成员</w:t>
            </w:r>
          </w:p>
        </w:tc>
      </w:tr>
      <w:tr w:rsidR="0013089E">
        <w:trPr>
          <w:trHeight w:val="455"/>
          <w:jc w:val="center"/>
        </w:trPr>
        <w:tc>
          <w:tcPr>
            <w:tcW w:w="674" w:type="dxa"/>
            <w:vAlign w:val="center"/>
          </w:tcPr>
          <w:p w:rsidR="0013089E" w:rsidRDefault="0013089E">
            <w:pPr>
              <w:pStyle w:val="TableParagraph"/>
              <w:spacing w:line="240" w:lineRule="exact"/>
              <w:jc w:val="center"/>
              <w:rPr>
                <w:rFonts w:ascii="Times New Roman" w:eastAsia="方正仿宋_GBK" w:hAnsi="Times New Roman" w:cs="Times New Roman"/>
                <w:sz w:val="24"/>
              </w:rPr>
            </w:pPr>
          </w:p>
        </w:tc>
        <w:tc>
          <w:tcPr>
            <w:tcW w:w="1823" w:type="dxa"/>
            <w:vAlign w:val="center"/>
          </w:tcPr>
          <w:p w:rsidR="0013089E" w:rsidRDefault="0013089E">
            <w:pPr>
              <w:pStyle w:val="TableParagraph"/>
              <w:spacing w:line="240" w:lineRule="exact"/>
              <w:jc w:val="center"/>
              <w:rPr>
                <w:rFonts w:ascii="Times New Roman" w:eastAsia="方正仿宋_GBK" w:hAnsi="Times New Roman" w:cs="Times New Roman"/>
                <w:sz w:val="24"/>
              </w:rPr>
            </w:pPr>
          </w:p>
        </w:tc>
        <w:tc>
          <w:tcPr>
            <w:tcW w:w="3030" w:type="dxa"/>
            <w:vAlign w:val="center"/>
          </w:tcPr>
          <w:p w:rsidR="0013089E" w:rsidRDefault="0013089E">
            <w:pPr>
              <w:pStyle w:val="TableParagraph"/>
              <w:spacing w:line="240" w:lineRule="exact"/>
              <w:jc w:val="center"/>
              <w:rPr>
                <w:rFonts w:ascii="Times New Roman" w:eastAsia="方正仿宋_GBK" w:hAnsi="Times New Roman" w:cs="Times New Roman"/>
                <w:sz w:val="24"/>
              </w:rPr>
            </w:pPr>
          </w:p>
        </w:tc>
        <w:tc>
          <w:tcPr>
            <w:tcW w:w="1560" w:type="dxa"/>
            <w:vAlign w:val="center"/>
          </w:tcPr>
          <w:p w:rsidR="0013089E" w:rsidRDefault="0013089E">
            <w:pPr>
              <w:pStyle w:val="TableParagraph"/>
              <w:spacing w:line="240" w:lineRule="exact"/>
              <w:jc w:val="center"/>
              <w:rPr>
                <w:rFonts w:ascii="Times New Roman" w:eastAsia="方正仿宋_GBK" w:hAnsi="Times New Roman" w:cs="Times New Roman"/>
                <w:sz w:val="24"/>
              </w:rPr>
            </w:pPr>
          </w:p>
        </w:tc>
        <w:tc>
          <w:tcPr>
            <w:tcW w:w="3570" w:type="dxa"/>
            <w:vAlign w:val="center"/>
          </w:tcPr>
          <w:p w:rsidR="0013089E" w:rsidRDefault="0013089E">
            <w:pPr>
              <w:pStyle w:val="TableParagraph"/>
              <w:spacing w:line="240" w:lineRule="exact"/>
              <w:jc w:val="center"/>
              <w:rPr>
                <w:rFonts w:ascii="Times New Roman" w:eastAsia="方正仿宋_GBK" w:hAnsi="Times New Roman" w:cs="Times New Roman"/>
                <w:sz w:val="24"/>
              </w:rPr>
            </w:pPr>
          </w:p>
        </w:tc>
        <w:tc>
          <w:tcPr>
            <w:tcW w:w="3187" w:type="dxa"/>
            <w:vAlign w:val="center"/>
          </w:tcPr>
          <w:p w:rsidR="0013089E" w:rsidRDefault="0013089E">
            <w:pPr>
              <w:pStyle w:val="TableParagraph"/>
              <w:spacing w:line="240" w:lineRule="exact"/>
              <w:jc w:val="center"/>
              <w:rPr>
                <w:rFonts w:ascii="Times New Roman" w:eastAsia="方正仿宋_GBK" w:hAnsi="Times New Roman" w:cs="Times New Roman"/>
                <w:sz w:val="24"/>
              </w:rPr>
            </w:pPr>
          </w:p>
        </w:tc>
      </w:tr>
      <w:tr w:rsidR="0013089E">
        <w:trPr>
          <w:trHeight w:val="453"/>
          <w:jc w:val="center"/>
        </w:trPr>
        <w:tc>
          <w:tcPr>
            <w:tcW w:w="674" w:type="dxa"/>
            <w:vAlign w:val="center"/>
          </w:tcPr>
          <w:p w:rsidR="0013089E" w:rsidRDefault="0013089E">
            <w:pPr>
              <w:pStyle w:val="TableParagraph"/>
              <w:spacing w:line="240" w:lineRule="exact"/>
              <w:jc w:val="center"/>
              <w:rPr>
                <w:rFonts w:ascii="Times New Roman" w:eastAsia="方正仿宋_GBK" w:hAnsi="Times New Roman" w:cs="Times New Roman"/>
                <w:sz w:val="24"/>
              </w:rPr>
            </w:pPr>
          </w:p>
        </w:tc>
        <w:tc>
          <w:tcPr>
            <w:tcW w:w="1823" w:type="dxa"/>
            <w:vAlign w:val="center"/>
          </w:tcPr>
          <w:p w:rsidR="0013089E" w:rsidRDefault="0013089E">
            <w:pPr>
              <w:pStyle w:val="TableParagraph"/>
              <w:spacing w:line="240" w:lineRule="exact"/>
              <w:jc w:val="center"/>
              <w:rPr>
                <w:rFonts w:ascii="Times New Roman" w:eastAsia="方正仿宋_GBK" w:hAnsi="Times New Roman" w:cs="Times New Roman"/>
                <w:sz w:val="24"/>
              </w:rPr>
            </w:pPr>
          </w:p>
        </w:tc>
        <w:tc>
          <w:tcPr>
            <w:tcW w:w="3030" w:type="dxa"/>
            <w:vAlign w:val="center"/>
          </w:tcPr>
          <w:p w:rsidR="0013089E" w:rsidRDefault="0013089E">
            <w:pPr>
              <w:pStyle w:val="TableParagraph"/>
              <w:spacing w:line="240" w:lineRule="exact"/>
              <w:jc w:val="center"/>
              <w:rPr>
                <w:rFonts w:ascii="Times New Roman" w:eastAsia="方正仿宋_GBK" w:hAnsi="Times New Roman" w:cs="Times New Roman"/>
                <w:sz w:val="24"/>
              </w:rPr>
            </w:pPr>
          </w:p>
        </w:tc>
        <w:tc>
          <w:tcPr>
            <w:tcW w:w="1560" w:type="dxa"/>
            <w:vAlign w:val="center"/>
          </w:tcPr>
          <w:p w:rsidR="0013089E" w:rsidRDefault="0013089E">
            <w:pPr>
              <w:pStyle w:val="TableParagraph"/>
              <w:spacing w:line="240" w:lineRule="exact"/>
              <w:jc w:val="center"/>
              <w:rPr>
                <w:rFonts w:ascii="Times New Roman" w:eastAsia="方正仿宋_GBK" w:hAnsi="Times New Roman" w:cs="Times New Roman"/>
                <w:sz w:val="24"/>
              </w:rPr>
            </w:pPr>
          </w:p>
        </w:tc>
        <w:tc>
          <w:tcPr>
            <w:tcW w:w="3570" w:type="dxa"/>
            <w:vAlign w:val="center"/>
          </w:tcPr>
          <w:p w:rsidR="0013089E" w:rsidRDefault="0013089E">
            <w:pPr>
              <w:pStyle w:val="TableParagraph"/>
              <w:spacing w:line="240" w:lineRule="exact"/>
              <w:jc w:val="center"/>
              <w:rPr>
                <w:rFonts w:ascii="Times New Roman" w:eastAsia="方正仿宋_GBK" w:hAnsi="Times New Roman" w:cs="Times New Roman"/>
                <w:sz w:val="24"/>
              </w:rPr>
            </w:pPr>
          </w:p>
        </w:tc>
        <w:tc>
          <w:tcPr>
            <w:tcW w:w="3187" w:type="dxa"/>
            <w:vAlign w:val="center"/>
          </w:tcPr>
          <w:p w:rsidR="0013089E" w:rsidRDefault="0013089E">
            <w:pPr>
              <w:pStyle w:val="TableParagraph"/>
              <w:spacing w:line="240" w:lineRule="exact"/>
              <w:jc w:val="center"/>
              <w:rPr>
                <w:rFonts w:ascii="Times New Roman" w:eastAsia="方正仿宋_GBK" w:hAnsi="Times New Roman" w:cs="Times New Roman"/>
                <w:sz w:val="24"/>
              </w:rPr>
            </w:pPr>
          </w:p>
        </w:tc>
      </w:tr>
      <w:tr w:rsidR="0013089E">
        <w:trPr>
          <w:trHeight w:val="453"/>
          <w:jc w:val="center"/>
        </w:trPr>
        <w:tc>
          <w:tcPr>
            <w:tcW w:w="674" w:type="dxa"/>
            <w:vAlign w:val="center"/>
          </w:tcPr>
          <w:p w:rsidR="0013089E" w:rsidRDefault="0013089E">
            <w:pPr>
              <w:pStyle w:val="TableParagraph"/>
              <w:spacing w:line="240" w:lineRule="exact"/>
              <w:jc w:val="center"/>
              <w:rPr>
                <w:rFonts w:ascii="Times New Roman" w:eastAsia="方正仿宋_GBK" w:hAnsi="Times New Roman" w:cs="Times New Roman"/>
                <w:sz w:val="24"/>
              </w:rPr>
            </w:pPr>
          </w:p>
        </w:tc>
        <w:tc>
          <w:tcPr>
            <w:tcW w:w="1823" w:type="dxa"/>
            <w:vAlign w:val="center"/>
          </w:tcPr>
          <w:p w:rsidR="0013089E" w:rsidRDefault="0013089E">
            <w:pPr>
              <w:pStyle w:val="TableParagraph"/>
              <w:spacing w:line="240" w:lineRule="exact"/>
              <w:jc w:val="center"/>
              <w:rPr>
                <w:rFonts w:ascii="Times New Roman" w:eastAsia="方正仿宋_GBK" w:hAnsi="Times New Roman" w:cs="Times New Roman"/>
                <w:sz w:val="24"/>
              </w:rPr>
            </w:pPr>
          </w:p>
        </w:tc>
        <w:tc>
          <w:tcPr>
            <w:tcW w:w="3030" w:type="dxa"/>
            <w:vAlign w:val="center"/>
          </w:tcPr>
          <w:p w:rsidR="0013089E" w:rsidRDefault="0013089E">
            <w:pPr>
              <w:pStyle w:val="TableParagraph"/>
              <w:spacing w:line="240" w:lineRule="exact"/>
              <w:jc w:val="center"/>
              <w:rPr>
                <w:rFonts w:ascii="Times New Roman" w:eastAsia="方正仿宋_GBK" w:hAnsi="Times New Roman" w:cs="Times New Roman"/>
                <w:sz w:val="24"/>
              </w:rPr>
            </w:pPr>
          </w:p>
        </w:tc>
        <w:tc>
          <w:tcPr>
            <w:tcW w:w="1560" w:type="dxa"/>
            <w:vAlign w:val="center"/>
          </w:tcPr>
          <w:p w:rsidR="0013089E" w:rsidRDefault="0013089E">
            <w:pPr>
              <w:pStyle w:val="TableParagraph"/>
              <w:spacing w:line="240" w:lineRule="exact"/>
              <w:jc w:val="center"/>
              <w:rPr>
                <w:rFonts w:ascii="Times New Roman" w:eastAsia="方正仿宋_GBK" w:hAnsi="Times New Roman" w:cs="Times New Roman"/>
                <w:sz w:val="24"/>
              </w:rPr>
            </w:pPr>
          </w:p>
        </w:tc>
        <w:tc>
          <w:tcPr>
            <w:tcW w:w="3570" w:type="dxa"/>
            <w:vAlign w:val="center"/>
          </w:tcPr>
          <w:p w:rsidR="0013089E" w:rsidRDefault="0013089E">
            <w:pPr>
              <w:pStyle w:val="TableParagraph"/>
              <w:spacing w:line="240" w:lineRule="exact"/>
              <w:jc w:val="center"/>
              <w:rPr>
                <w:rFonts w:ascii="Times New Roman" w:eastAsia="方正仿宋_GBK" w:hAnsi="Times New Roman" w:cs="Times New Roman"/>
                <w:sz w:val="24"/>
              </w:rPr>
            </w:pPr>
          </w:p>
        </w:tc>
        <w:tc>
          <w:tcPr>
            <w:tcW w:w="3187" w:type="dxa"/>
            <w:vAlign w:val="center"/>
          </w:tcPr>
          <w:p w:rsidR="0013089E" w:rsidRDefault="0013089E">
            <w:pPr>
              <w:pStyle w:val="TableParagraph"/>
              <w:spacing w:line="240" w:lineRule="exact"/>
              <w:jc w:val="center"/>
              <w:rPr>
                <w:rFonts w:ascii="Times New Roman" w:eastAsia="方正仿宋_GBK" w:hAnsi="Times New Roman" w:cs="Times New Roman"/>
                <w:sz w:val="24"/>
              </w:rPr>
            </w:pPr>
          </w:p>
        </w:tc>
      </w:tr>
      <w:tr w:rsidR="0013089E">
        <w:trPr>
          <w:trHeight w:val="455"/>
          <w:jc w:val="center"/>
        </w:trPr>
        <w:tc>
          <w:tcPr>
            <w:tcW w:w="674" w:type="dxa"/>
            <w:vAlign w:val="center"/>
          </w:tcPr>
          <w:p w:rsidR="0013089E" w:rsidRDefault="0013089E">
            <w:pPr>
              <w:pStyle w:val="TableParagraph"/>
              <w:spacing w:line="240" w:lineRule="exact"/>
              <w:jc w:val="center"/>
              <w:rPr>
                <w:rFonts w:ascii="Times New Roman" w:eastAsia="方正仿宋_GBK" w:hAnsi="Times New Roman" w:cs="Times New Roman"/>
                <w:sz w:val="24"/>
              </w:rPr>
            </w:pPr>
          </w:p>
        </w:tc>
        <w:tc>
          <w:tcPr>
            <w:tcW w:w="1823" w:type="dxa"/>
            <w:vAlign w:val="center"/>
          </w:tcPr>
          <w:p w:rsidR="0013089E" w:rsidRDefault="0013089E">
            <w:pPr>
              <w:pStyle w:val="TableParagraph"/>
              <w:spacing w:line="240" w:lineRule="exact"/>
              <w:jc w:val="center"/>
              <w:rPr>
                <w:rFonts w:ascii="Times New Roman" w:eastAsia="方正仿宋_GBK" w:hAnsi="Times New Roman" w:cs="Times New Roman"/>
                <w:sz w:val="24"/>
              </w:rPr>
            </w:pPr>
          </w:p>
        </w:tc>
        <w:tc>
          <w:tcPr>
            <w:tcW w:w="3030" w:type="dxa"/>
            <w:vAlign w:val="center"/>
          </w:tcPr>
          <w:p w:rsidR="0013089E" w:rsidRDefault="0013089E">
            <w:pPr>
              <w:pStyle w:val="TableParagraph"/>
              <w:spacing w:line="240" w:lineRule="exact"/>
              <w:jc w:val="center"/>
              <w:rPr>
                <w:rFonts w:ascii="Times New Roman" w:eastAsia="方正仿宋_GBK" w:hAnsi="Times New Roman" w:cs="Times New Roman"/>
                <w:sz w:val="24"/>
              </w:rPr>
            </w:pPr>
          </w:p>
        </w:tc>
        <w:tc>
          <w:tcPr>
            <w:tcW w:w="1560" w:type="dxa"/>
            <w:vAlign w:val="center"/>
          </w:tcPr>
          <w:p w:rsidR="0013089E" w:rsidRDefault="0013089E">
            <w:pPr>
              <w:pStyle w:val="TableParagraph"/>
              <w:spacing w:line="240" w:lineRule="exact"/>
              <w:jc w:val="center"/>
              <w:rPr>
                <w:rFonts w:ascii="Times New Roman" w:eastAsia="方正仿宋_GBK" w:hAnsi="Times New Roman" w:cs="Times New Roman"/>
                <w:sz w:val="24"/>
              </w:rPr>
            </w:pPr>
          </w:p>
        </w:tc>
        <w:tc>
          <w:tcPr>
            <w:tcW w:w="3570" w:type="dxa"/>
            <w:vAlign w:val="center"/>
          </w:tcPr>
          <w:p w:rsidR="0013089E" w:rsidRDefault="0013089E">
            <w:pPr>
              <w:pStyle w:val="TableParagraph"/>
              <w:spacing w:line="240" w:lineRule="exact"/>
              <w:jc w:val="center"/>
              <w:rPr>
                <w:rFonts w:ascii="Times New Roman" w:eastAsia="方正仿宋_GBK" w:hAnsi="Times New Roman" w:cs="Times New Roman"/>
                <w:sz w:val="24"/>
              </w:rPr>
            </w:pPr>
          </w:p>
        </w:tc>
        <w:tc>
          <w:tcPr>
            <w:tcW w:w="3187" w:type="dxa"/>
            <w:vAlign w:val="center"/>
          </w:tcPr>
          <w:p w:rsidR="0013089E" w:rsidRDefault="0013089E">
            <w:pPr>
              <w:pStyle w:val="TableParagraph"/>
              <w:spacing w:line="240" w:lineRule="exact"/>
              <w:jc w:val="center"/>
              <w:rPr>
                <w:rFonts w:ascii="Times New Roman" w:eastAsia="方正仿宋_GBK" w:hAnsi="Times New Roman" w:cs="Times New Roman"/>
                <w:sz w:val="24"/>
              </w:rPr>
            </w:pPr>
          </w:p>
        </w:tc>
      </w:tr>
    </w:tbl>
    <w:p w:rsidR="0013089E" w:rsidRDefault="00F8057A">
      <w:pPr>
        <w:pStyle w:val="2"/>
        <w:spacing w:line="594" w:lineRule="exact"/>
        <w:rPr>
          <w:rFonts w:asciiTheme="minorEastAsia" w:hAnsiTheme="minorEastAsia" w:cstheme="minorEastAsia"/>
          <w:bCs/>
          <w:color w:val="000000"/>
          <w:szCs w:val="21"/>
          <w:shd w:val="clear" w:color="auto" w:fill="FFFFFF"/>
        </w:rPr>
        <w:sectPr w:rsidR="0013089E">
          <w:pgSz w:w="16838" w:h="11906" w:orient="landscape"/>
          <w:pgMar w:top="1800" w:right="1440" w:bottom="1800" w:left="1440" w:header="851" w:footer="992" w:gutter="0"/>
          <w:cols w:space="425"/>
          <w:docGrid w:type="lines" w:linePitch="312"/>
        </w:sectPr>
      </w:pPr>
      <w:r>
        <w:rPr>
          <w:rFonts w:ascii="Times New Roman" w:eastAsia="方正仿宋_GBK" w:hAnsi="Times New Roman" w:cs="Times New Roman"/>
          <w:sz w:val="24"/>
        </w:rPr>
        <w:t>备注：</w:t>
      </w:r>
      <w:r>
        <w:rPr>
          <w:rFonts w:ascii="Times New Roman" w:eastAsia="方正仿宋_GBK" w:hAnsi="Times New Roman" w:cs="Times New Roman" w:hint="eastAsia"/>
          <w:sz w:val="24"/>
        </w:rPr>
        <w:t>参赛团队为</w:t>
      </w:r>
      <w:r>
        <w:rPr>
          <w:rFonts w:ascii="Times New Roman" w:eastAsia="方正仿宋_GBK" w:hAnsi="Times New Roman" w:cs="Times New Roman" w:hint="eastAsia"/>
          <w:sz w:val="24"/>
        </w:rPr>
        <w:t>2~</w:t>
      </w:r>
      <w:r>
        <w:rPr>
          <w:rFonts w:ascii="Times New Roman" w:eastAsia="方正仿宋_GBK" w:hAnsi="Times New Roman" w:cs="Times New Roman"/>
          <w:sz w:val="24"/>
        </w:rPr>
        <w:t>4</w:t>
      </w:r>
      <w:r>
        <w:rPr>
          <w:rFonts w:ascii="Times New Roman" w:eastAsia="方正仿宋_GBK" w:hAnsi="Times New Roman" w:cs="Times New Roman"/>
          <w:sz w:val="24"/>
        </w:rPr>
        <w:t>人，</w:t>
      </w:r>
      <w:r>
        <w:rPr>
          <w:rFonts w:ascii="Times New Roman" w:eastAsia="方正仿宋_GBK" w:hAnsi="Times New Roman" w:cs="Times New Roman" w:hint="eastAsia"/>
          <w:sz w:val="24"/>
        </w:rPr>
        <w:t>团队负责人</w:t>
      </w:r>
      <w:r>
        <w:rPr>
          <w:rFonts w:ascii="Times New Roman" w:eastAsia="方正仿宋_GBK" w:hAnsi="Times New Roman" w:cs="Times New Roman"/>
          <w:sz w:val="24"/>
        </w:rPr>
        <w:t>必须排到第</w:t>
      </w:r>
      <w:r>
        <w:rPr>
          <w:rFonts w:ascii="Times New Roman" w:eastAsia="方正仿宋_GBK" w:hAnsi="Times New Roman" w:cs="Times New Roman" w:hint="eastAsia"/>
          <w:sz w:val="24"/>
        </w:rPr>
        <w:t>1</w:t>
      </w:r>
      <w:r>
        <w:rPr>
          <w:rFonts w:ascii="Times New Roman" w:eastAsia="方正仿宋_GBK" w:hAnsi="Times New Roman" w:cs="Times New Roman"/>
          <w:sz w:val="24"/>
        </w:rPr>
        <w:t>位</w:t>
      </w:r>
      <w:r>
        <w:rPr>
          <w:rFonts w:ascii="Times New Roman" w:eastAsia="方正仿宋_GBK" w:hAnsi="Times New Roman" w:cs="Times New Roman" w:hint="eastAsia"/>
          <w:sz w:val="24"/>
        </w:rPr>
        <w:t>。</w:t>
      </w:r>
    </w:p>
    <w:p w:rsidR="00697D4E" w:rsidRDefault="00697D4E" w:rsidP="00697D4E">
      <w:pPr>
        <w:rPr>
          <w:rFonts w:ascii="Times New Roman" w:eastAsia="方正黑体_GBK" w:hAnsi="Times New Roman" w:cs="Times New Roman"/>
          <w:sz w:val="32"/>
          <w:szCs w:val="32"/>
        </w:rPr>
      </w:pPr>
      <w:r>
        <w:rPr>
          <w:rFonts w:ascii="Times New Roman" w:eastAsia="方正黑体_GBK" w:hAnsi="Times New Roman" w:cs="Times New Roman"/>
          <w:sz w:val="32"/>
          <w:szCs w:val="32"/>
        </w:rPr>
        <w:lastRenderedPageBreak/>
        <w:t>附件</w:t>
      </w:r>
      <w:r>
        <w:rPr>
          <w:rFonts w:ascii="Times New Roman" w:eastAsia="方正黑体_GBK" w:hAnsi="Times New Roman" w:cs="Times New Roman" w:hint="eastAsia"/>
          <w:sz w:val="32"/>
          <w:szCs w:val="32"/>
        </w:rPr>
        <w:t>2</w:t>
      </w:r>
    </w:p>
    <w:p w:rsidR="00697D4E" w:rsidRDefault="00697D4E" w:rsidP="00697D4E">
      <w:pPr>
        <w:overflowPunct w:val="0"/>
        <w:snapToGrid w:val="0"/>
        <w:jc w:val="center"/>
        <w:rPr>
          <w:rFonts w:ascii="Times New Roman" w:eastAsia="方正小标宋简体" w:hAnsi="Times New Roman"/>
          <w:sz w:val="44"/>
          <w:szCs w:val="44"/>
        </w:rPr>
      </w:pPr>
      <w:bookmarkStart w:id="4" w:name="_Hlk40650656"/>
      <w:r>
        <w:rPr>
          <w:rFonts w:ascii="Times New Roman" w:eastAsia="方正小标宋简体" w:hAnsi="Times New Roman"/>
          <w:sz w:val="44"/>
          <w:szCs w:val="44"/>
        </w:rPr>
        <w:t>2020</w:t>
      </w:r>
      <w:r>
        <w:rPr>
          <w:rFonts w:ascii="Times New Roman" w:eastAsia="方正小标宋简体" w:hAnsi="Times New Roman"/>
          <w:sz w:val="44"/>
          <w:szCs w:val="44"/>
        </w:rPr>
        <w:t>年全国职业院校技能大赛</w:t>
      </w:r>
    </w:p>
    <w:p w:rsidR="00697D4E" w:rsidRDefault="00697D4E" w:rsidP="00697D4E">
      <w:pPr>
        <w:overflowPunct w:val="0"/>
        <w:snapToGrid w:val="0"/>
        <w:jc w:val="center"/>
        <w:rPr>
          <w:rFonts w:ascii="Times New Roman" w:eastAsia="方正小标宋简体" w:hAnsi="Times New Roman"/>
          <w:sz w:val="44"/>
          <w:szCs w:val="44"/>
        </w:rPr>
      </w:pPr>
      <w:r>
        <w:rPr>
          <w:rFonts w:ascii="Times New Roman" w:eastAsia="方正小标宋简体" w:hAnsi="Times New Roman"/>
          <w:sz w:val="44"/>
          <w:szCs w:val="44"/>
        </w:rPr>
        <w:t>教学能力比赛方案</w:t>
      </w:r>
    </w:p>
    <w:bookmarkEnd w:id="4"/>
    <w:p w:rsidR="00697D4E" w:rsidRDefault="00697D4E" w:rsidP="00697D4E">
      <w:pPr>
        <w:overflowPunct w:val="0"/>
        <w:jc w:val="center"/>
        <w:outlineLvl w:val="0"/>
        <w:rPr>
          <w:rFonts w:ascii="楷体" w:eastAsia="楷体" w:hAnsi="楷体"/>
          <w:b/>
          <w:sz w:val="28"/>
          <w:szCs w:val="28"/>
        </w:rPr>
      </w:pPr>
    </w:p>
    <w:p w:rsidR="00697D4E" w:rsidRDefault="00697D4E" w:rsidP="00697D4E">
      <w:pPr>
        <w:overflowPunct w:val="0"/>
        <w:ind w:firstLineChars="200" w:firstLine="640"/>
        <w:outlineLvl w:val="0"/>
        <w:rPr>
          <w:rFonts w:ascii="Times New Roman" w:eastAsia="黑体" w:hAnsi="Times New Roman"/>
          <w:sz w:val="32"/>
        </w:rPr>
      </w:pPr>
      <w:r>
        <w:rPr>
          <w:rFonts w:ascii="Times New Roman" w:eastAsia="黑体" w:hAnsi="Times New Roman"/>
          <w:sz w:val="32"/>
        </w:rPr>
        <w:t>一、指导思想</w:t>
      </w:r>
    </w:p>
    <w:p w:rsidR="00697D4E" w:rsidRDefault="00697D4E" w:rsidP="00697D4E">
      <w:pPr>
        <w:overflowPunct w:val="0"/>
        <w:ind w:firstLineChars="200" w:firstLine="640"/>
        <w:rPr>
          <w:rFonts w:ascii="Times New Roman" w:eastAsia="方正仿宋简体" w:hAnsi="Times New Roman"/>
          <w:color w:val="FF0000"/>
          <w:sz w:val="32"/>
        </w:rPr>
      </w:pPr>
      <w:r>
        <w:rPr>
          <w:rFonts w:ascii="Times New Roman" w:eastAsia="方正仿宋简体" w:hAnsi="Times New Roman"/>
          <w:sz w:val="32"/>
        </w:rPr>
        <w:t>深入</w:t>
      </w:r>
      <w:r>
        <w:rPr>
          <w:rFonts w:ascii="Times New Roman" w:eastAsia="方正仿宋简体" w:hAnsi="Times New Roman" w:hint="eastAsia"/>
          <w:sz w:val="32"/>
        </w:rPr>
        <w:t>贯彻</w:t>
      </w:r>
      <w:r>
        <w:rPr>
          <w:rFonts w:ascii="Times New Roman" w:eastAsia="方正仿宋简体" w:hAnsi="Times New Roman"/>
          <w:sz w:val="32"/>
        </w:rPr>
        <w:t>落实《国家职业教育改革实施方案》，坚持</w:t>
      </w:r>
      <w:r>
        <w:rPr>
          <w:rFonts w:ascii="方正仿宋简体" w:eastAsia="方正仿宋简体" w:hAnsi="Times New Roman" w:hint="eastAsia"/>
          <w:sz w:val="32"/>
        </w:rPr>
        <w:t>“</w:t>
      </w:r>
      <w:r>
        <w:rPr>
          <w:rFonts w:ascii="Times New Roman" w:eastAsia="方正仿宋简体" w:hAnsi="Times New Roman" w:hint="eastAsia"/>
          <w:sz w:val="32"/>
        </w:rPr>
        <w:t>以赛促教、以赛促学，以赛促改、以赛促建</w:t>
      </w:r>
      <w:r>
        <w:rPr>
          <w:rFonts w:ascii="方正仿宋简体" w:eastAsia="方正仿宋简体" w:hAnsi="Times New Roman" w:hint="eastAsia"/>
          <w:sz w:val="32"/>
        </w:rPr>
        <w:t>”</w:t>
      </w:r>
      <w:r>
        <w:rPr>
          <w:rFonts w:ascii="方正仿宋简体" w:eastAsia="方正仿宋简体" w:hAnsi="Times New Roman"/>
          <w:sz w:val="32"/>
        </w:rPr>
        <w:t>的总体思路</w:t>
      </w:r>
      <w:r>
        <w:rPr>
          <w:rFonts w:ascii="Times New Roman" w:eastAsia="方正仿宋简体" w:hAnsi="Times New Roman" w:hint="eastAsia"/>
          <w:sz w:val="32"/>
        </w:rPr>
        <w:t>，</w:t>
      </w:r>
      <w:r>
        <w:rPr>
          <w:rFonts w:ascii="Times New Roman" w:eastAsia="方正仿宋简体" w:hAnsi="Times New Roman"/>
          <w:sz w:val="32"/>
        </w:rPr>
        <w:t>引导学校和教师以</w:t>
      </w:r>
      <w:r>
        <w:rPr>
          <w:rFonts w:ascii="Times New Roman" w:eastAsia="方正仿宋简体" w:hAnsi="Times New Roman" w:hint="eastAsia"/>
          <w:sz w:val="32"/>
        </w:rPr>
        <w:t>立德树人</w:t>
      </w:r>
      <w:r>
        <w:rPr>
          <w:rFonts w:ascii="Times New Roman" w:eastAsia="方正仿宋简体" w:hAnsi="Times New Roman"/>
          <w:sz w:val="32"/>
        </w:rPr>
        <w:t>为根本任务</w:t>
      </w:r>
      <w:r>
        <w:rPr>
          <w:rFonts w:ascii="Times New Roman" w:eastAsia="方正仿宋简体" w:hAnsi="Times New Roman" w:hint="eastAsia"/>
          <w:sz w:val="32"/>
        </w:rPr>
        <w:t>，</w:t>
      </w:r>
      <w:r>
        <w:rPr>
          <w:rFonts w:ascii="Times New Roman" w:eastAsia="方正仿宋简体" w:hAnsi="Times New Roman"/>
          <w:sz w:val="32"/>
        </w:rPr>
        <w:t>推进</w:t>
      </w:r>
      <w:r>
        <w:rPr>
          <w:rFonts w:ascii="方正仿宋简体" w:eastAsia="方正仿宋简体" w:hAnsi="Times New Roman" w:hint="eastAsia"/>
          <w:sz w:val="32"/>
        </w:rPr>
        <w:t>“</w:t>
      </w:r>
      <w:r>
        <w:rPr>
          <w:rFonts w:ascii="Times New Roman" w:eastAsia="方正仿宋简体" w:hAnsi="Times New Roman"/>
          <w:sz w:val="32"/>
        </w:rPr>
        <w:t>三全育人</w:t>
      </w:r>
      <w:r>
        <w:rPr>
          <w:rFonts w:ascii="方正仿宋简体" w:eastAsia="方正仿宋简体" w:hAnsi="Times New Roman" w:hint="eastAsia"/>
          <w:sz w:val="32"/>
        </w:rPr>
        <w:t>”，</w:t>
      </w:r>
      <w:r>
        <w:rPr>
          <w:rFonts w:ascii="Times New Roman" w:eastAsia="方正仿宋简体" w:hAnsi="Times New Roman"/>
          <w:sz w:val="32"/>
        </w:rPr>
        <w:t>落实</w:t>
      </w:r>
      <w:r>
        <w:rPr>
          <w:rFonts w:ascii="方正仿宋简体" w:eastAsia="方正仿宋简体" w:hAnsi="Times New Roman" w:hint="eastAsia"/>
          <w:sz w:val="32"/>
        </w:rPr>
        <w:t>“</w:t>
      </w:r>
      <w:r>
        <w:rPr>
          <w:rFonts w:ascii="Times New Roman" w:eastAsia="方正仿宋简体" w:hAnsi="Times New Roman"/>
          <w:sz w:val="32"/>
        </w:rPr>
        <w:t>课程思政</w:t>
      </w:r>
      <w:r>
        <w:rPr>
          <w:rFonts w:ascii="方正仿宋简体" w:eastAsia="方正仿宋简体" w:hAnsi="Times New Roman" w:hint="eastAsia"/>
          <w:sz w:val="32"/>
        </w:rPr>
        <w:t>”要求</w:t>
      </w:r>
      <w:r>
        <w:rPr>
          <w:rFonts w:ascii="方正仿宋简体" w:eastAsia="方正仿宋简体" w:hAnsi="Times New Roman"/>
          <w:sz w:val="32"/>
        </w:rPr>
        <w:t>；引导学校师生更好适应疫情防控常态化条件下，线上线下混合式教学的需要，</w:t>
      </w:r>
      <w:r>
        <w:rPr>
          <w:rFonts w:ascii="Times New Roman" w:eastAsia="方正仿宋简体" w:hAnsi="Times New Roman"/>
          <w:sz w:val="32"/>
        </w:rPr>
        <w:t>持续推进国家教学标准落地，</w:t>
      </w:r>
      <w:r>
        <w:rPr>
          <w:rFonts w:ascii="方正仿宋简体" w:eastAsia="方正仿宋简体" w:hAnsi="Times New Roman"/>
          <w:sz w:val="32"/>
        </w:rPr>
        <w:t>确保人才培养质量稳步提高；引导各地各学校</w:t>
      </w:r>
      <w:r>
        <w:rPr>
          <w:rFonts w:ascii="Times New Roman" w:eastAsia="方正仿宋简体" w:hAnsi="Times New Roman"/>
          <w:sz w:val="32"/>
        </w:rPr>
        <w:t>持续深化</w:t>
      </w:r>
      <w:r>
        <w:rPr>
          <w:rFonts w:ascii="Times New Roman" w:eastAsia="方正仿宋简体" w:hAnsi="Times New Roman" w:hint="eastAsia"/>
          <w:sz w:val="32"/>
        </w:rPr>
        <w:t>教师、教材、教法</w:t>
      </w:r>
      <w:r>
        <w:rPr>
          <w:rFonts w:ascii="Times New Roman" w:eastAsia="方正仿宋简体" w:hAnsi="Times New Roman"/>
          <w:sz w:val="32"/>
        </w:rPr>
        <w:t>“</w:t>
      </w:r>
      <w:r>
        <w:rPr>
          <w:rFonts w:ascii="Times New Roman" w:eastAsia="方正仿宋简体" w:hAnsi="Times New Roman"/>
          <w:sz w:val="32"/>
        </w:rPr>
        <w:t>三教</w:t>
      </w:r>
      <w:r>
        <w:rPr>
          <w:rFonts w:ascii="Times New Roman" w:eastAsia="方正仿宋简体" w:hAnsi="Times New Roman" w:hint="eastAsia"/>
          <w:sz w:val="32"/>
        </w:rPr>
        <w:t>改革</w:t>
      </w:r>
      <w:r>
        <w:rPr>
          <w:rFonts w:ascii="Times New Roman" w:eastAsia="方正仿宋简体" w:hAnsi="Times New Roman"/>
          <w:sz w:val="32"/>
        </w:rPr>
        <w:t>”</w:t>
      </w:r>
      <w:r>
        <w:rPr>
          <w:rFonts w:ascii="Times New Roman" w:eastAsia="方正仿宋简体" w:hAnsi="Times New Roman"/>
          <w:sz w:val="32"/>
        </w:rPr>
        <w:t>，持续提升学校在确保质量型扩招等新形势下常态化改进</w:t>
      </w:r>
      <w:r>
        <w:rPr>
          <w:rFonts w:ascii="Times New Roman" w:eastAsia="方正仿宋简体" w:hAnsi="Times New Roman" w:hint="eastAsia"/>
          <w:sz w:val="32"/>
        </w:rPr>
        <w:t>教育教学管理</w:t>
      </w:r>
      <w:r>
        <w:rPr>
          <w:rFonts w:ascii="Times New Roman" w:eastAsia="方正仿宋简体" w:hAnsi="Times New Roman"/>
          <w:sz w:val="32"/>
        </w:rPr>
        <w:t>的能力</w:t>
      </w:r>
      <w:r>
        <w:rPr>
          <w:rFonts w:ascii="Times New Roman" w:eastAsia="方正仿宋简体" w:hAnsi="Times New Roman" w:hint="eastAsia"/>
          <w:sz w:val="32"/>
        </w:rPr>
        <w:t>，促进育训结合、书证融通</w:t>
      </w:r>
      <w:r>
        <w:rPr>
          <w:rFonts w:ascii="Times New Roman" w:eastAsia="方正仿宋简体" w:hAnsi="Times New Roman"/>
          <w:sz w:val="32"/>
        </w:rPr>
        <w:t>；引导各地各学校以高素质教师队伍建设为着力点，</w:t>
      </w:r>
      <w:r>
        <w:rPr>
          <w:rFonts w:ascii="Times New Roman" w:eastAsia="方正仿宋简体" w:hAnsi="Times New Roman" w:hint="eastAsia"/>
          <w:sz w:val="32"/>
        </w:rPr>
        <w:t>推进高水平、结构化教师教学团队</w:t>
      </w:r>
      <w:r>
        <w:rPr>
          <w:rFonts w:ascii="Times New Roman" w:eastAsia="方正仿宋简体" w:hAnsi="Times New Roman"/>
          <w:sz w:val="32"/>
        </w:rPr>
        <w:t>在</w:t>
      </w:r>
      <w:r>
        <w:rPr>
          <w:rFonts w:ascii="Times New Roman" w:eastAsia="方正仿宋简体" w:hAnsi="Times New Roman" w:hint="eastAsia"/>
          <w:sz w:val="32"/>
        </w:rPr>
        <w:t>信息技术应用</w:t>
      </w:r>
      <w:r>
        <w:rPr>
          <w:rFonts w:ascii="Times New Roman" w:eastAsia="方正仿宋简体" w:hAnsi="Times New Roman"/>
          <w:sz w:val="32"/>
        </w:rPr>
        <w:t>、</w:t>
      </w:r>
      <w:r>
        <w:rPr>
          <w:rFonts w:ascii="Times New Roman" w:eastAsia="方正仿宋简体" w:hAnsi="Times New Roman" w:hint="eastAsia"/>
          <w:sz w:val="32"/>
        </w:rPr>
        <w:t>团队协作等方面</w:t>
      </w:r>
      <w:r>
        <w:rPr>
          <w:rFonts w:ascii="Times New Roman" w:eastAsia="方正仿宋简体" w:hAnsi="Times New Roman"/>
          <w:sz w:val="32"/>
        </w:rPr>
        <w:t>的水平，构建职业教育教学质量持续改进的良好生态。</w:t>
      </w:r>
    </w:p>
    <w:p w:rsidR="00697D4E" w:rsidRDefault="00697D4E" w:rsidP="00697D4E">
      <w:pPr>
        <w:overflowPunct w:val="0"/>
        <w:ind w:firstLineChars="200" w:firstLine="640"/>
        <w:outlineLvl w:val="0"/>
        <w:rPr>
          <w:rFonts w:ascii="Times New Roman" w:eastAsia="黑体" w:hAnsi="Times New Roman"/>
          <w:sz w:val="32"/>
        </w:rPr>
      </w:pPr>
      <w:r>
        <w:rPr>
          <w:rFonts w:ascii="Times New Roman" w:eastAsia="黑体" w:hAnsi="Times New Roman"/>
          <w:sz w:val="32"/>
        </w:rPr>
        <w:t>二、比赛要求</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重点考察教学团队（</w:t>
      </w:r>
      <w:r>
        <w:rPr>
          <w:rFonts w:ascii="Times New Roman" w:eastAsia="方正仿宋简体" w:hAnsi="Times New Roman"/>
          <w:sz w:val="32"/>
        </w:rPr>
        <w:t>2</w:t>
      </w:r>
      <w:r>
        <w:rPr>
          <w:rFonts w:ascii="Times New Roman" w:eastAsia="方正仿宋简体" w:hAnsi="Times New Roman" w:hint="eastAsia"/>
          <w:sz w:val="32"/>
        </w:rPr>
        <w:t>—</w:t>
      </w:r>
      <w:r>
        <w:rPr>
          <w:rFonts w:ascii="Times New Roman" w:eastAsia="方正仿宋简体" w:hAnsi="Times New Roman"/>
          <w:sz w:val="32"/>
        </w:rPr>
        <w:t>4</w:t>
      </w:r>
      <w:r>
        <w:rPr>
          <w:rFonts w:ascii="Times New Roman" w:eastAsia="方正仿宋简体" w:hAnsi="Times New Roman"/>
          <w:sz w:val="32"/>
        </w:rPr>
        <w:t>人）针对某门课程</w:t>
      </w:r>
      <w:r>
        <w:rPr>
          <w:rFonts w:ascii="Times New Roman" w:eastAsia="方正仿宋简体" w:hAnsi="Times New Roman" w:hint="eastAsia"/>
          <w:sz w:val="32"/>
        </w:rPr>
        <w:t>中部分教学内容</w:t>
      </w:r>
      <w:r>
        <w:rPr>
          <w:rFonts w:ascii="Times New Roman" w:eastAsia="方正仿宋简体" w:hAnsi="Times New Roman"/>
          <w:sz w:val="32"/>
        </w:rPr>
        <w:t>完成教学设计、实施课堂教学、</w:t>
      </w:r>
      <w:r>
        <w:rPr>
          <w:rFonts w:ascii="Times New Roman" w:eastAsia="方正仿宋简体" w:hAnsi="Times New Roman" w:hint="eastAsia"/>
          <w:sz w:val="32"/>
        </w:rPr>
        <w:t>评价</w:t>
      </w:r>
      <w:r>
        <w:rPr>
          <w:rFonts w:ascii="Times New Roman" w:eastAsia="方正仿宋简体" w:hAnsi="Times New Roman"/>
          <w:sz w:val="32"/>
        </w:rPr>
        <w:t>目标</w:t>
      </w:r>
      <w:r>
        <w:rPr>
          <w:rFonts w:ascii="Times New Roman" w:eastAsia="方正仿宋简体" w:hAnsi="Times New Roman" w:hint="eastAsia"/>
          <w:sz w:val="32"/>
        </w:rPr>
        <w:t>达成</w:t>
      </w:r>
      <w:r>
        <w:rPr>
          <w:rFonts w:ascii="Times New Roman" w:eastAsia="方正仿宋简体" w:hAnsi="Times New Roman"/>
          <w:sz w:val="32"/>
        </w:rPr>
        <w:t>、进行反思</w:t>
      </w:r>
      <w:r>
        <w:rPr>
          <w:rFonts w:ascii="Times New Roman" w:eastAsia="方正仿宋简体" w:hAnsi="Times New Roman" w:hint="eastAsia"/>
          <w:sz w:val="32"/>
        </w:rPr>
        <w:t>改进</w:t>
      </w:r>
      <w:r>
        <w:rPr>
          <w:rFonts w:ascii="Times New Roman" w:eastAsia="方正仿宋简体" w:hAnsi="Times New Roman"/>
          <w:sz w:val="32"/>
        </w:rPr>
        <w:t>的能力。</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1</w:t>
      </w:r>
      <w:r>
        <w:rPr>
          <w:rFonts w:ascii="Times New Roman" w:eastAsia="方正仿宋简体" w:hAnsi="Times New Roman"/>
          <w:sz w:val="32"/>
        </w:rPr>
        <w:t>.</w:t>
      </w:r>
      <w:r>
        <w:rPr>
          <w:rFonts w:ascii="Times New Roman" w:eastAsia="方正仿宋简体" w:hAnsi="Times New Roman"/>
          <w:sz w:val="32"/>
        </w:rPr>
        <w:t>教学内容。</w:t>
      </w:r>
      <w:r>
        <w:rPr>
          <w:rFonts w:ascii="Times New Roman" w:eastAsia="方正仿宋简体" w:hAnsi="Times New Roman" w:hint="eastAsia"/>
          <w:sz w:val="32"/>
        </w:rPr>
        <w:t>立足教学质量的整体提升，</w:t>
      </w:r>
      <w:r>
        <w:rPr>
          <w:rFonts w:ascii="Times New Roman" w:eastAsia="方正仿宋简体" w:hAnsi="Times New Roman"/>
          <w:sz w:val="32"/>
        </w:rPr>
        <w:t>落实职业教育国家</w:t>
      </w:r>
      <w:r>
        <w:rPr>
          <w:rFonts w:ascii="Times New Roman" w:eastAsia="方正仿宋简体" w:hAnsi="Times New Roman"/>
          <w:sz w:val="32"/>
        </w:rPr>
        <w:lastRenderedPageBreak/>
        <w:t>教学标准，对接职业标准（规范）、职业技能等级标准等，</w:t>
      </w:r>
      <w:r>
        <w:rPr>
          <w:rFonts w:ascii="Times New Roman" w:eastAsia="方正仿宋简体" w:hAnsi="Times New Roman" w:hint="eastAsia"/>
          <w:sz w:val="32"/>
        </w:rPr>
        <w:t>关注有关产业发展新业态、新模式，结合专业特点，全面推进课程思政建设，寓价值观引导于知识传授和能力培养之中，有机融入劳动教育</w:t>
      </w:r>
      <w:r>
        <w:rPr>
          <w:rFonts w:ascii="Times New Roman" w:eastAsia="方正仿宋简体" w:hAnsi="Times New Roman"/>
          <w:sz w:val="32"/>
        </w:rPr>
        <w:t>、工匠精神、职业道德等</w:t>
      </w:r>
      <w:r>
        <w:rPr>
          <w:rFonts w:ascii="Times New Roman" w:eastAsia="方正仿宋简体" w:hAnsi="Times New Roman" w:hint="eastAsia"/>
          <w:sz w:val="32"/>
        </w:rPr>
        <w:t>内容。</w:t>
      </w:r>
      <w:r>
        <w:rPr>
          <w:rFonts w:ascii="Times New Roman" w:eastAsia="方正仿宋简体" w:hAnsi="Times New Roman"/>
          <w:sz w:val="32"/>
        </w:rPr>
        <w:t>实训教学内容应基于真实工作任务、项目及工作流程、过程等。</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2</w:t>
      </w:r>
      <w:r>
        <w:rPr>
          <w:rFonts w:ascii="Times New Roman" w:eastAsia="方正仿宋简体" w:hAnsi="Times New Roman"/>
          <w:sz w:val="32"/>
        </w:rPr>
        <w:t>.</w:t>
      </w:r>
      <w:bookmarkStart w:id="5" w:name="_Hlk44541221"/>
      <w:r>
        <w:rPr>
          <w:rFonts w:ascii="Times New Roman" w:eastAsia="方正仿宋简体" w:hAnsi="Times New Roman"/>
          <w:sz w:val="32"/>
        </w:rPr>
        <w:t>教学</w:t>
      </w:r>
      <w:r>
        <w:rPr>
          <w:rFonts w:ascii="Times New Roman" w:eastAsia="方正仿宋简体" w:hAnsi="Times New Roman" w:hint="eastAsia"/>
          <w:sz w:val="32"/>
        </w:rPr>
        <w:t>设计</w:t>
      </w:r>
      <w:bookmarkEnd w:id="5"/>
      <w:r>
        <w:rPr>
          <w:rFonts w:ascii="Times New Roman" w:eastAsia="方正仿宋简体" w:hAnsi="Times New Roman"/>
          <w:sz w:val="32"/>
        </w:rPr>
        <w:t>。</w:t>
      </w:r>
      <w:bookmarkStart w:id="6" w:name="_Hlk44541295"/>
      <w:r>
        <w:rPr>
          <w:rFonts w:ascii="Times New Roman" w:eastAsia="方正仿宋简体" w:hAnsi="Times New Roman"/>
          <w:sz w:val="32"/>
        </w:rPr>
        <w:t>依据学校</w:t>
      </w:r>
      <w:r>
        <w:rPr>
          <w:rFonts w:ascii="Times New Roman" w:eastAsia="方正仿宋简体" w:hAnsi="Times New Roman" w:hint="eastAsia"/>
          <w:sz w:val="32"/>
        </w:rPr>
        <w:t>实际使用的</w:t>
      </w:r>
      <w:r>
        <w:rPr>
          <w:rFonts w:ascii="Times New Roman" w:eastAsia="方正仿宋简体" w:hAnsi="Times New Roman"/>
          <w:sz w:val="32"/>
        </w:rPr>
        <w:t>专业人才培养方案和课程标准，选取参赛教学内容，进行学情分析，确定教学目标，优化教学过程，</w:t>
      </w:r>
      <w:bookmarkEnd w:id="6"/>
      <w:r>
        <w:rPr>
          <w:rFonts w:ascii="Times New Roman" w:eastAsia="方正仿宋简体" w:hAnsi="Times New Roman"/>
          <w:sz w:val="32"/>
        </w:rPr>
        <w:t>合理</w:t>
      </w:r>
      <w:r>
        <w:rPr>
          <w:rFonts w:ascii="Times New Roman" w:eastAsia="方正仿宋简体" w:hAnsi="Times New Roman" w:hint="eastAsia"/>
          <w:sz w:val="32"/>
        </w:rPr>
        <w:t>应</w:t>
      </w:r>
      <w:r>
        <w:rPr>
          <w:rFonts w:ascii="Times New Roman" w:eastAsia="方正仿宋简体" w:hAnsi="Times New Roman"/>
          <w:sz w:val="32"/>
        </w:rPr>
        <w:t>用技术、方法和资源等组织教育教学，进行考核与评价，持续开展教学诊断与改进。</w:t>
      </w:r>
      <w:r>
        <w:rPr>
          <w:rFonts w:ascii="Times New Roman" w:eastAsia="方正仿宋简体" w:hAnsi="Times New Roman" w:hint="eastAsia"/>
          <w:sz w:val="32"/>
        </w:rPr>
        <w:t>专业课程应基于工作任务进行模块化课程组织与重构，采用强化能力培养的项目化教学等行动导向教学方法。</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3</w:t>
      </w:r>
      <w:r>
        <w:rPr>
          <w:rFonts w:ascii="Times New Roman" w:eastAsia="方正仿宋简体" w:hAnsi="Times New Roman"/>
          <w:sz w:val="32"/>
        </w:rPr>
        <w:t>.</w:t>
      </w:r>
      <w:r>
        <w:rPr>
          <w:rFonts w:ascii="Times New Roman" w:eastAsia="方正仿宋简体" w:hAnsi="Times New Roman"/>
          <w:sz w:val="32"/>
        </w:rPr>
        <w:t>教学</w:t>
      </w:r>
      <w:r>
        <w:rPr>
          <w:rFonts w:ascii="Times New Roman" w:eastAsia="方正仿宋简体" w:hAnsi="Times New Roman" w:hint="eastAsia"/>
          <w:sz w:val="32"/>
        </w:rPr>
        <w:t>实施</w:t>
      </w:r>
      <w:r>
        <w:rPr>
          <w:rFonts w:ascii="Times New Roman" w:eastAsia="方正仿宋简体" w:hAnsi="Times New Roman"/>
          <w:sz w:val="32"/>
        </w:rPr>
        <w:t>。教学实施应注重实效性，</w:t>
      </w:r>
      <w:bookmarkStart w:id="7" w:name="_Hlk37411083"/>
      <w:r>
        <w:rPr>
          <w:rFonts w:ascii="Times New Roman" w:eastAsia="方正仿宋简体" w:hAnsi="Times New Roman" w:hint="eastAsia"/>
          <w:sz w:val="32"/>
        </w:rPr>
        <w:t>突出教学重难点的解决方法和策略</w:t>
      </w:r>
      <w:r>
        <w:rPr>
          <w:rFonts w:ascii="Times New Roman" w:eastAsia="方正仿宋简体" w:hAnsi="Times New Roman"/>
          <w:sz w:val="32"/>
        </w:rPr>
        <w:t>，</w:t>
      </w:r>
      <w:bookmarkEnd w:id="7"/>
      <w:r>
        <w:rPr>
          <w:rFonts w:ascii="Times New Roman" w:eastAsia="方正仿宋简体" w:hAnsi="Times New Roman"/>
          <w:sz w:val="32"/>
        </w:rPr>
        <w:t>实现</w:t>
      </w:r>
      <w:r>
        <w:rPr>
          <w:rFonts w:ascii="Times New Roman" w:eastAsia="方正仿宋简体" w:hAnsi="Times New Roman" w:hint="eastAsia"/>
          <w:sz w:val="32"/>
        </w:rPr>
        <w:t>师生、生生</w:t>
      </w:r>
      <w:r>
        <w:rPr>
          <w:rFonts w:ascii="Times New Roman" w:eastAsia="方正仿宋简体" w:hAnsi="Times New Roman"/>
          <w:sz w:val="32"/>
        </w:rPr>
        <w:t>的深度有效互动，关注教与学全过程的信息采集，并根据反映出的问题及时调整教学策略</w:t>
      </w:r>
      <w:r>
        <w:rPr>
          <w:rFonts w:ascii="Times New Roman" w:eastAsia="方正仿宋简体" w:hAnsi="Times New Roman" w:hint="eastAsia"/>
          <w:sz w:val="32"/>
        </w:rPr>
        <w:t>，</w:t>
      </w:r>
      <w:r>
        <w:rPr>
          <w:rFonts w:ascii="Times New Roman" w:eastAsia="方正仿宋简体" w:hAnsi="Times New Roman"/>
          <w:sz w:val="32"/>
        </w:rPr>
        <w:t>注重</w:t>
      </w:r>
      <w:r>
        <w:rPr>
          <w:rFonts w:ascii="Times New Roman" w:eastAsia="方正仿宋简体" w:hAnsi="Times New Roman" w:hint="eastAsia"/>
          <w:sz w:val="32"/>
        </w:rPr>
        <w:t>合理使用</w:t>
      </w:r>
      <w:r>
        <w:rPr>
          <w:rFonts w:ascii="Times New Roman" w:eastAsia="方正仿宋简体" w:hAnsi="Times New Roman"/>
          <w:sz w:val="32"/>
        </w:rPr>
        <w:t>国家规划教材</w:t>
      </w:r>
      <w:r>
        <w:rPr>
          <w:rFonts w:ascii="Times New Roman" w:eastAsia="方正仿宋简体" w:hAnsi="Times New Roman" w:hint="eastAsia"/>
          <w:sz w:val="32"/>
        </w:rPr>
        <w:t>。专业课程应积极使用新型活页式、工作手册式教材</w:t>
      </w:r>
      <w:r>
        <w:rPr>
          <w:rFonts w:ascii="Times New Roman" w:eastAsia="方正仿宋简体" w:hAnsi="Times New Roman"/>
          <w:sz w:val="32"/>
        </w:rPr>
        <w:t>，</w:t>
      </w:r>
      <w:r>
        <w:rPr>
          <w:rFonts w:ascii="Times New Roman" w:eastAsia="方正仿宋简体" w:hAnsi="Times New Roman" w:hint="eastAsia"/>
          <w:sz w:val="32"/>
        </w:rPr>
        <w:t>引入典型生产案例；实训教学应运用虚拟仿真、虚拟现实和增强现实等信息技术手段以及</w:t>
      </w:r>
      <w:r>
        <w:rPr>
          <w:rFonts w:ascii="Times New Roman" w:eastAsia="方正仿宋简体" w:hAnsi="Times New Roman"/>
          <w:sz w:val="32"/>
        </w:rPr>
        <w:t>教师规范操作</w:t>
      </w:r>
      <w:r>
        <w:rPr>
          <w:rFonts w:ascii="Times New Roman" w:eastAsia="方正仿宋简体" w:hAnsi="Times New Roman" w:hint="eastAsia"/>
          <w:sz w:val="32"/>
        </w:rPr>
        <w:t>、</w:t>
      </w:r>
      <w:r>
        <w:rPr>
          <w:rFonts w:ascii="Times New Roman" w:eastAsia="方正仿宋简体" w:hAnsi="Times New Roman"/>
          <w:sz w:val="32"/>
        </w:rPr>
        <w:t>有效示</w:t>
      </w:r>
      <w:r>
        <w:rPr>
          <w:rFonts w:ascii="Times New Roman" w:eastAsia="方正仿宋简体" w:hAnsi="Times New Roman" w:hint="eastAsia"/>
          <w:sz w:val="32"/>
        </w:rPr>
        <w:t>教，提高学生基于任务（项目）分析问题、解决问题的能力，</w:t>
      </w:r>
      <w:r>
        <w:rPr>
          <w:rFonts w:ascii="Times New Roman" w:eastAsia="方正仿宋简体" w:hAnsi="Times New Roman"/>
          <w:sz w:val="32"/>
        </w:rPr>
        <w:t>培育</w:t>
      </w:r>
      <w:r>
        <w:rPr>
          <w:rFonts w:ascii="Times New Roman" w:eastAsia="方正仿宋简体" w:hAnsi="Times New Roman" w:hint="eastAsia"/>
          <w:sz w:val="32"/>
        </w:rPr>
        <w:t>学生的</w:t>
      </w:r>
      <w:r>
        <w:rPr>
          <w:rFonts w:ascii="Times New Roman" w:eastAsia="方正仿宋简体" w:hAnsi="Times New Roman"/>
          <w:sz w:val="32"/>
        </w:rPr>
        <w:t>职业精神。</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4</w:t>
      </w:r>
      <w:r>
        <w:rPr>
          <w:rFonts w:ascii="Times New Roman" w:eastAsia="方正仿宋简体" w:hAnsi="Times New Roman"/>
          <w:sz w:val="32"/>
        </w:rPr>
        <w:t>.</w:t>
      </w:r>
      <w:r>
        <w:rPr>
          <w:rFonts w:ascii="Times New Roman" w:eastAsia="方正仿宋简体" w:hAnsi="Times New Roman"/>
          <w:sz w:val="32"/>
        </w:rPr>
        <w:t>教学应变。</w:t>
      </w:r>
      <w:r>
        <w:rPr>
          <w:rFonts w:ascii="Times New Roman" w:eastAsia="方正仿宋简体" w:hAnsi="Times New Roman" w:hint="eastAsia"/>
          <w:sz w:val="32"/>
        </w:rPr>
        <w:t>要高度重视、积极应对新冠肺炎疫情给教育教学带来的影响，</w:t>
      </w:r>
      <w:r>
        <w:rPr>
          <w:rFonts w:ascii="Times New Roman" w:eastAsia="方正仿宋简体" w:hAnsi="Times New Roman"/>
          <w:sz w:val="32"/>
        </w:rPr>
        <w:t>落实</w:t>
      </w:r>
      <w:r>
        <w:rPr>
          <w:rFonts w:ascii="Times New Roman" w:eastAsia="方正仿宋简体" w:hAnsi="Times New Roman" w:hint="eastAsia"/>
          <w:sz w:val="32"/>
        </w:rPr>
        <w:t>“停</w:t>
      </w:r>
      <w:r>
        <w:rPr>
          <w:rFonts w:ascii="方正仿宋简体" w:eastAsia="方正仿宋简体" w:hAnsi="Times New Roman" w:hint="eastAsia"/>
          <w:sz w:val="32"/>
        </w:rPr>
        <w:t>课不停学”要求，</w:t>
      </w:r>
      <w:r>
        <w:rPr>
          <w:rFonts w:ascii="Times New Roman" w:eastAsia="方正仿宋简体" w:hAnsi="Times New Roman" w:hint="eastAsia"/>
          <w:sz w:val="32"/>
        </w:rPr>
        <w:t>及时调整教学策略、组织形式和资源提供等</w:t>
      </w:r>
      <w:bookmarkStart w:id="8" w:name="_Hlk37411125"/>
      <w:r>
        <w:rPr>
          <w:rFonts w:ascii="Times New Roman" w:eastAsia="方正仿宋简体" w:hAnsi="Times New Roman" w:hint="eastAsia"/>
          <w:sz w:val="32"/>
        </w:rPr>
        <w:t>，总结疫情防控期间线上教学经验，推动创</w:t>
      </w:r>
      <w:r>
        <w:rPr>
          <w:rFonts w:ascii="Times New Roman" w:eastAsia="方正仿宋简体" w:hAnsi="Times New Roman" w:hint="eastAsia"/>
          <w:sz w:val="32"/>
        </w:rPr>
        <w:lastRenderedPageBreak/>
        <w:t>新、完善</w:t>
      </w:r>
      <w:r>
        <w:rPr>
          <w:rFonts w:ascii="Times New Roman" w:eastAsia="方正仿宋简体" w:hAnsi="Times New Roman"/>
          <w:sz w:val="32"/>
        </w:rPr>
        <w:t>线上</w:t>
      </w:r>
      <w:r>
        <w:rPr>
          <w:rFonts w:ascii="Times New Roman" w:eastAsia="方正仿宋简体" w:hAnsi="Times New Roman" w:hint="eastAsia"/>
          <w:sz w:val="32"/>
        </w:rPr>
        <w:t>线下</w:t>
      </w:r>
      <w:r>
        <w:rPr>
          <w:rFonts w:ascii="Times New Roman" w:eastAsia="方正仿宋简体" w:hAnsi="Times New Roman"/>
          <w:sz w:val="32"/>
        </w:rPr>
        <w:t>混合式</w:t>
      </w:r>
      <w:r>
        <w:rPr>
          <w:rFonts w:ascii="Times New Roman" w:eastAsia="方正仿宋简体" w:hAnsi="Times New Roman" w:hint="eastAsia"/>
          <w:sz w:val="32"/>
        </w:rPr>
        <w:t>教学方式</w:t>
      </w:r>
      <w:r>
        <w:rPr>
          <w:rFonts w:ascii="Times New Roman" w:eastAsia="方正仿宋简体" w:hAnsi="Times New Roman"/>
          <w:sz w:val="32"/>
        </w:rPr>
        <w:t>，更好适应</w:t>
      </w:r>
      <w:r>
        <w:rPr>
          <w:rFonts w:ascii="方正仿宋简体" w:eastAsia="方正仿宋简体" w:hAnsi="Times New Roman" w:hint="eastAsia"/>
          <w:sz w:val="32"/>
        </w:rPr>
        <w:t>“互联网+”时代</w:t>
      </w:r>
      <w:r>
        <w:rPr>
          <w:rFonts w:ascii="Times New Roman" w:eastAsia="方正仿宋简体" w:hAnsi="Times New Roman"/>
          <w:sz w:val="32"/>
        </w:rPr>
        <w:t>的教育生态</w:t>
      </w:r>
      <w:bookmarkEnd w:id="8"/>
      <w:r>
        <w:rPr>
          <w:rFonts w:ascii="Times New Roman" w:eastAsia="方正仿宋简体" w:hAnsi="Times New Roman" w:hint="eastAsia"/>
          <w:sz w:val="32"/>
        </w:rPr>
        <w:t>。</w:t>
      </w:r>
    </w:p>
    <w:p w:rsidR="00697D4E" w:rsidRDefault="00697D4E" w:rsidP="00697D4E">
      <w:pPr>
        <w:overflowPunct w:val="0"/>
        <w:ind w:firstLineChars="200" w:firstLine="640"/>
        <w:outlineLvl w:val="0"/>
        <w:rPr>
          <w:rFonts w:ascii="Times New Roman" w:eastAsia="黑体" w:hAnsi="Times New Roman"/>
          <w:sz w:val="32"/>
        </w:rPr>
      </w:pPr>
      <w:bookmarkStart w:id="9" w:name="_Hlk40650790"/>
      <w:r>
        <w:rPr>
          <w:rFonts w:ascii="Times New Roman" w:eastAsia="黑体" w:hAnsi="Times New Roman"/>
          <w:sz w:val="32"/>
        </w:rPr>
        <w:t>三、比赛分组及参赛限额</w:t>
      </w:r>
    </w:p>
    <w:p w:rsidR="00697D4E" w:rsidRDefault="00697D4E" w:rsidP="00697D4E">
      <w:pPr>
        <w:overflowPunct w:val="0"/>
        <w:ind w:firstLineChars="200" w:firstLine="643"/>
        <w:outlineLvl w:val="1"/>
        <w:rPr>
          <w:rFonts w:ascii="楷体" w:eastAsia="楷体" w:hAnsi="楷体"/>
          <w:b/>
          <w:sz w:val="32"/>
        </w:rPr>
      </w:pPr>
      <w:r>
        <w:rPr>
          <w:rFonts w:ascii="楷体" w:eastAsia="楷体" w:hAnsi="楷体"/>
          <w:b/>
          <w:sz w:val="32"/>
        </w:rPr>
        <w:t>（一）比赛分组</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中等职业教育组、高等职业教育组（含</w:t>
      </w:r>
      <w:bookmarkStart w:id="10" w:name="_Hlk40649057"/>
      <w:r>
        <w:rPr>
          <w:rFonts w:ascii="Times New Roman" w:eastAsia="方正仿宋简体" w:hAnsi="Times New Roman"/>
          <w:sz w:val="32"/>
        </w:rPr>
        <w:t>本科层次职业教育试点</w:t>
      </w:r>
      <w:bookmarkEnd w:id="10"/>
      <w:r>
        <w:rPr>
          <w:rFonts w:ascii="Times New Roman" w:eastAsia="方正仿宋简体" w:hAnsi="Times New Roman"/>
          <w:sz w:val="32"/>
        </w:rPr>
        <w:t>）</w:t>
      </w:r>
      <w:r>
        <w:rPr>
          <w:rFonts w:ascii="Times New Roman" w:eastAsia="方正仿宋简体" w:hAnsi="Times New Roman" w:hint="eastAsia"/>
          <w:sz w:val="32"/>
        </w:rPr>
        <w:t>各</w:t>
      </w:r>
      <w:r>
        <w:rPr>
          <w:rFonts w:ascii="Times New Roman" w:eastAsia="方正仿宋简体" w:hAnsi="Times New Roman"/>
          <w:sz w:val="32"/>
        </w:rPr>
        <w:t>分设</w:t>
      </w:r>
      <w:r>
        <w:rPr>
          <w:rFonts w:ascii="Times New Roman" w:eastAsia="方正仿宋简体" w:hAnsi="Times New Roman"/>
          <w:sz w:val="32"/>
        </w:rPr>
        <w:t>3</w:t>
      </w:r>
      <w:r>
        <w:rPr>
          <w:rFonts w:ascii="Times New Roman" w:eastAsia="方正仿宋简体" w:hAnsi="Times New Roman"/>
          <w:sz w:val="32"/>
        </w:rPr>
        <w:t>个报名组别。</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1.</w:t>
      </w:r>
      <w:r>
        <w:rPr>
          <w:rFonts w:ascii="Times New Roman" w:eastAsia="方正仿宋简体" w:hAnsi="Times New Roman" w:hint="eastAsia"/>
          <w:sz w:val="32"/>
        </w:rPr>
        <w:t>中职</w:t>
      </w:r>
      <w:r>
        <w:rPr>
          <w:rFonts w:ascii="Times New Roman" w:eastAsia="方正仿宋简体" w:hAnsi="Times New Roman"/>
          <w:sz w:val="32"/>
        </w:rPr>
        <w:t>公共基础课程组：参赛作品应为公共基础课程中不少于</w:t>
      </w:r>
      <w:r>
        <w:rPr>
          <w:rFonts w:ascii="Times New Roman" w:eastAsia="方正仿宋简体" w:hAnsi="Times New Roman"/>
          <w:sz w:val="32"/>
        </w:rPr>
        <w:t>12</w:t>
      </w:r>
      <w:r>
        <w:rPr>
          <w:rFonts w:ascii="Times New Roman" w:eastAsia="方正仿宋简体" w:hAnsi="Times New Roman"/>
          <w:sz w:val="32"/>
        </w:rPr>
        <w:t>学时连续、完整的教学内容</w:t>
      </w:r>
      <w:r>
        <w:rPr>
          <w:rFonts w:ascii="Times New Roman" w:eastAsia="方正仿宋简体" w:hAnsi="Times New Roman" w:hint="eastAsia"/>
          <w:sz w:val="32"/>
        </w:rPr>
        <w:t>。</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2.</w:t>
      </w:r>
      <w:r>
        <w:rPr>
          <w:rFonts w:ascii="Times New Roman" w:eastAsia="方正仿宋简体" w:hAnsi="Times New Roman" w:hint="eastAsia"/>
          <w:sz w:val="32"/>
        </w:rPr>
        <w:t>中职</w:t>
      </w:r>
      <w:r>
        <w:rPr>
          <w:rFonts w:ascii="Times New Roman" w:eastAsia="方正仿宋简体" w:hAnsi="Times New Roman"/>
          <w:sz w:val="32"/>
        </w:rPr>
        <w:t>专业</w:t>
      </w:r>
      <w:r>
        <w:rPr>
          <w:rFonts w:ascii="Times New Roman" w:eastAsia="方正仿宋简体" w:hAnsi="Times New Roman" w:hint="eastAsia"/>
          <w:sz w:val="32"/>
        </w:rPr>
        <w:t>技能</w:t>
      </w:r>
      <w:r>
        <w:rPr>
          <w:rFonts w:ascii="Times New Roman" w:eastAsia="方正仿宋简体" w:hAnsi="Times New Roman"/>
          <w:sz w:val="32"/>
        </w:rPr>
        <w:t>课程一组：参赛作品应为专业</w:t>
      </w:r>
      <w:r>
        <w:rPr>
          <w:rFonts w:ascii="Times New Roman" w:eastAsia="方正仿宋简体" w:hAnsi="Times New Roman" w:hint="eastAsia"/>
          <w:sz w:val="32"/>
        </w:rPr>
        <w:t>核心课</w:t>
      </w:r>
      <w:r>
        <w:rPr>
          <w:rFonts w:ascii="Times New Roman" w:eastAsia="方正仿宋简体" w:hAnsi="Times New Roman"/>
          <w:sz w:val="32"/>
        </w:rPr>
        <w:t>或专业</w:t>
      </w:r>
      <w:r>
        <w:rPr>
          <w:rFonts w:ascii="Times New Roman" w:eastAsia="方正仿宋简体" w:hAnsi="Times New Roman" w:hint="eastAsia"/>
          <w:sz w:val="32"/>
        </w:rPr>
        <w:t>（技能）方向</w:t>
      </w:r>
      <w:r>
        <w:rPr>
          <w:rFonts w:ascii="Times New Roman" w:eastAsia="方正仿宋简体" w:hAnsi="Times New Roman"/>
          <w:sz w:val="32"/>
        </w:rPr>
        <w:t>课中不少于</w:t>
      </w:r>
      <w:r>
        <w:rPr>
          <w:rFonts w:ascii="Times New Roman" w:eastAsia="方正仿宋简体" w:hAnsi="Times New Roman"/>
          <w:sz w:val="32"/>
        </w:rPr>
        <w:t>16</w:t>
      </w:r>
      <w:r>
        <w:rPr>
          <w:rFonts w:ascii="Times New Roman" w:eastAsia="方正仿宋简体" w:hAnsi="Times New Roman"/>
          <w:sz w:val="32"/>
        </w:rPr>
        <w:t>学时连续、完整的教学内容</w:t>
      </w:r>
      <w:r>
        <w:rPr>
          <w:rFonts w:ascii="Times New Roman" w:eastAsia="方正仿宋简体" w:hAnsi="Times New Roman" w:hint="eastAsia"/>
          <w:sz w:val="32"/>
        </w:rPr>
        <w:t>。</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3.</w:t>
      </w:r>
      <w:r>
        <w:rPr>
          <w:rFonts w:ascii="Times New Roman" w:eastAsia="方正仿宋简体" w:hAnsi="Times New Roman" w:hint="eastAsia"/>
          <w:sz w:val="32"/>
        </w:rPr>
        <w:t>中职</w:t>
      </w:r>
      <w:r>
        <w:rPr>
          <w:rFonts w:ascii="Times New Roman" w:eastAsia="方正仿宋简体" w:hAnsi="Times New Roman"/>
          <w:sz w:val="32"/>
        </w:rPr>
        <w:t>专业</w:t>
      </w:r>
      <w:r>
        <w:rPr>
          <w:rFonts w:ascii="Times New Roman" w:eastAsia="方正仿宋简体" w:hAnsi="Times New Roman" w:hint="eastAsia"/>
          <w:sz w:val="32"/>
        </w:rPr>
        <w:t>技能</w:t>
      </w:r>
      <w:r>
        <w:rPr>
          <w:rFonts w:ascii="Times New Roman" w:eastAsia="方正仿宋简体" w:hAnsi="Times New Roman"/>
          <w:sz w:val="32"/>
        </w:rPr>
        <w:t>课程二组：参赛作品应为专业</w:t>
      </w:r>
      <w:r>
        <w:rPr>
          <w:rFonts w:ascii="Times New Roman" w:eastAsia="方正仿宋简体" w:hAnsi="Times New Roman" w:hint="eastAsia"/>
          <w:sz w:val="32"/>
        </w:rPr>
        <w:t>核心课</w:t>
      </w:r>
      <w:r>
        <w:rPr>
          <w:rFonts w:ascii="Times New Roman" w:eastAsia="方正仿宋简体" w:hAnsi="Times New Roman"/>
          <w:sz w:val="32"/>
        </w:rPr>
        <w:t>或专业</w:t>
      </w:r>
      <w:r>
        <w:rPr>
          <w:rFonts w:ascii="Times New Roman" w:eastAsia="方正仿宋简体" w:hAnsi="Times New Roman" w:hint="eastAsia"/>
          <w:sz w:val="32"/>
        </w:rPr>
        <w:t>（技能）方向</w:t>
      </w:r>
      <w:r>
        <w:rPr>
          <w:rFonts w:ascii="Times New Roman" w:eastAsia="方正仿宋简体" w:hAnsi="Times New Roman"/>
          <w:sz w:val="32"/>
        </w:rPr>
        <w:t>课中不少于</w:t>
      </w:r>
      <w:r>
        <w:rPr>
          <w:rFonts w:ascii="Times New Roman" w:eastAsia="方正仿宋简体" w:hAnsi="Times New Roman"/>
          <w:sz w:val="32"/>
        </w:rPr>
        <w:t>16</w:t>
      </w:r>
      <w:r>
        <w:rPr>
          <w:rFonts w:ascii="Times New Roman" w:eastAsia="方正仿宋简体" w:hAnsi="Times New Roman"/>
          <w:sz w:val="32"/>
        </w:rPr>
        <w:t>学时连续、完整的教学内容，其中必须包含不少于</w:t>
      </w:r>
      <w:r>
        <w:rPr>
          <w:rFonts w:ascii="Times New Roman" w:eastAsia="方正仿宋简体" w:hAnsi="Times New Roman"/>
          <w:sz w:val="32"/>
        </w:rPr>
        <w:t>6</w:t>
      </w:r>
      <w:r>
        <w:rPr>
          <w:rFonts w:ascii="Times New Roman" w:eastAsia="方正仿宋简体" w:hAnsi="Times New Roman"/>
          <w:sz w:val="32"/>
        </w:rPr>
        <w:t>学时的实训教学内容。职业</w:t>
      </w:r>
      <w:r>
        <w:rPr>
          <w:rFonts w:ascii="Times New Roman" w:eastAsia="方正仿宋简体" w:hAnsi="Times New Roman" w:hint="eastAsia"/>
          <w:sz w:val="32"/>
        </w:rPr>
        <w:t>院校</w:t>
      </w:r>
      <w:r>
        <w:rPr>
          <w:rFonts w:ascii="Times New Roman" w:eastAsia="方正仿宋简体" w:hAnsi="Times New Roman"/>
          <w:sz w:val="32"/>
        </w:rPr>
        <w:t>专业（类）顶岗实习标准中的实习项目工作任务也可参赛。</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4</w:t>
      </w:r>
      <w:r>
        <w:rPr>
          <w:rFonts w:ascii="Times New Roman" w:eastAsia="方正仿宋简体" w:hAnsi="Times New Roman"/>
          <w:sz w:val="32"/>
        </w:rPr>
        <w:t>.</w:t>
      </w:r>
      <w:r>
        <w:rPr>
          <w:rFonts w:ascii="Times New Roman" w:eastAsia="方正仿宋简体" w:hAnsi="Times New Roman" w:hint="eastAsia"/>
          <w:sz w:val="32"/>
        </w:rPr>
        <w:t>高职</w:t>
      </w:r>
      <w:r>
        <w:rPr>
          <w:rFonts w:ascii="Times New Roman" w:eastAsia="方正仿宋简体" w:hAnsi="Times New Roman"/>
          <w:sz w:val="32"/>
        </w:rPr>
        <w:t>公共基础课程组：参赛作品应为公共基础课程中不少于</w:t>
      </w:r>
      <w:r>
        <w:rPr>
          <w:rFonts w:ascii="Times New Roman" w:eastAsia="方正仿宋简体" w:hAnsi="Times New Roman"/>
          <w:sz w:val="32"/>
        </w:rPr>
        <w:t>12</w:t>
      </w:r>
      <w:r>
        <w:rPr>
          <w:rFonts w:ascii="Times New Roman" w:eastAsia="方正仿宋简体" w:hAnsi="Times New Roman"/>
          <w:sz w:val="32"/>
        </w:rPr>
        <w:t>学时连续、完整的教学内容</w:t>
      </w:r>
      <w:r>
        <w:rPr>
          <w:rFonts w:ascii="Times New Roman" w:eastAsia="方正仿宋简体" w:hAnsi="Times New Roman" w:hint="eastAsia"/>
          <w:sz w:val="32"/>
        </w:rPr>
        <w:t>。</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5</w:t>
      </w:r>
      <w:r>
        <w:rPr>
          <w:rFonts w:ascii="Times New Roman" w:eastAsia="方正仿宋简体" w:hAnsi="Times New Roman"/>
          <w:sz w:val="32"/>
        </w:rPr>
        <w:t>.</w:t>
      </w:r>
      <w:r>
        <w:rPr>
          <w:rFonts w:ascii="Times New Roman" w:eastAsia="方正仿宋简体" w:hAnsi="Times New Roman" w:hint="eastAsia"/>
          <w:sz w:val="32"/>
        </w:rPr>
        <w:t>高职</w:t>
      </w:r>
      <w:r>
        <w:rPr>
          <w:rFonts w:ascii="Times New Roman" w:eastAsia="方正仿宋简体" w:hAnsi="Times New Roman"/>
          <w:sz w:val="32"/>
        </w:rPr>
        <w:t>专业课程一组：参赛作品应为</w:t>
      </w:r>
      <w:r>
        <w:rPr>
          <w:rFonts w:ascii="Times New Roman" w:eastAsia="方正仿宋简体" w:hAnsi="Times New Roman" w:hint="eastAsia"/>
          <w:sz w:val="32"/>
        </w:rPr>
        <w:t>专业基础课程或专业核心课程或专业拓展课程</w:t>
      </w:r>
      <w:r>
        <w:rPr>
          <w:rFonts w:ascii="Times New Roman" w:eastAsia="方正仿宋简体" w:hAnsi="Times New Roman"/>
          <w:sz w:val="32"/>
        </w:rPr>
        <w:t>中不少于</w:t>
      </w:r>
      <w:r>
        <w:rPr>
          <w:rFonts w:ascii="Times New Roman" w:eastAsia="方正仿宋简体" w:hAnsi="Times New Roman"/>
          <w:sz w:val="32"/>
        </w:rPr>
        <w:t>16</w:t>
      </w:r>
      <w:r>
        <w:rPr>
          <w:rFonts w:ascii="Times New Roman" w:eastAsia="方正仿宋简体" w:hAnsi="Times New Roman"/>
          <w:sz w:val="32"/>
        </w:rPr>
        <w:t>学时连续、完整的教学内容</w:t>
      </w:r>
      <w:r>
        <w:rPr>
          <w:rFonts w:ascii="Times New Roman" w:eastAsia="方正仿宋简体" w:hAnsi="Times New Roman" w:hint="eastAsia"/>
          <w:sz w:val="32"/>
        </w:rPr>
        <w:t>。</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6</w:t>
      </w:r>
      <w:r>
        <w:rPr>
          <w:rFonts w:ascii="Times New Roman" w:eastAsia="方正仿宋简体" w:hAnsi="Times New Roman"/>
          <w:sz w:val="32"/>
        </w:rPr>
        <w:t>.</w:t>
      </w:r>
      <w:r>
        <w:rPr>
          <w:rFonts w:ascii="Times New Roman" w:eastAsia="方正仿宋简体" w:hAnsi="Times New Roman" w:hint="eastAsia"/>
          <w:sz w:val="32"/>
        </w:rPr>
        <w:t>高职</w:t>
      </w:r>
      <w:r>
        <w:rPr>
          <w:rFonts w:ascii="Times New Roman" w:eastAsia="方正仿宋简体" w:hAnsi="Times New Roman"/>
          <w:sz w:val="32"/>
        </w:rPr>
        <w:t>专业课程二组：</w:t>
      </w:r>
      <w:r>
        <w:rPr>
          <w:rFonts w:ascii="Times New Roman" w:eastAsia="方正仿宋简体" w:hAnsi="Times New Roman" w:hint="eastAsia"/>
          <w:sz w:val="32"/>
        </w:rPr>
        <w:t>参赛作品应为专业核心课程或专业拓展课程中不少于</w:t>
      </w:r>
      <w:r>
        <w:rPr>
          <w:rFonts w:ascii="Times New Roman" w:eastAsia="方正仿宋简体" w:hAnsi="Times New Roman" w:hint="eastAsia"/>
          <w:sz w:val="32"/>
        </w:rPr>
        <w:t>16</w:t>
      </w:r>
      <w:r>
        <w:rPr>
          <w:rFonts w:ascii="Times New Roman" w:eastAsia="方正仿宋简体" w:hAnsi="Times New Roman" w:hint="eastAsia"/>
          <w:sz w:val="32"/>
        </w:rPr>
        <w:t>学时连续、完整的教学内容</w:t>
      </w:r>
      <w:r>
        <w:rPr>
          <w:rFonts w:ascii="Times New Roman" w:eastAsia="方正仿宋简体" w:hAnsi="Times New Roman"/>
          <w:sz w:val="32"/>
        </w:rPr>
        <w:t>，其中必须包含不少于</w:t>
      </w:r>
      <w:r>
        <w:rPr>
          <w:rFonts w:ascii="Times New Roman" w:eastAsia="方正仿宋简体" w:hAnsi="Times New Roman"/>
          <w:sz w:val="32"/>
        </w:rPr>
        <w:t>6</w:t>
      </w:r>
      <w:r>
        <w:rPr>
          <w:rFonts w:ascii="Times New Roman" w:eastAsia="方正仿宋简体" w:hAnsi="Times New Roman"/>
          <w:sz w:val="32"/>
        </w:rPr>
        <w:t>学时的实训教学内容。职业</w:t>
      </w:r>
      <w:r>
        <w:rPr>
          <w:rFonts w:ascii="Times New Roman" w:eastAsia="方正仿宋简体" w:hAnsi="Times New Roman" w:hint="eastAsia"/>
          <w:sz w:val="32"/>
        </w:rPr>
        <w:t>院校</w:t>
      </w:r>
      <w:r>
        <w:rPr>
          <w:rFonts w:ascii="Times New Roman" w:eastAsia="方正仿宋简体" w:hAnsi="Times New Roman"/>
          <w:sz w:val="32"/>
        </w:rPr>
        <w:t>专业（类）顶岗实习标准中的实习项目工作任务也可参赛。</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lastRenderedPageBreak/>
        <w:t>五年制高职前三年课程参加中等职业教育组比赛，五年制高职后二年课程以及本科层次职业教育试点学校课程参加高等职业教育组比赛。</w:t>
      </w:r>
      <w:bookmarkEnd w:id="9"/>
    </w:p>
    <w:p w:rsidR="00697D4E" w:rsidRDefault="00697D4E" w:rsidP="00697D4E">
      <w:pPr>
        <w:overflowPunct w:val="0"/>
        <w:ind w:firstLineChars="200" w:firstLine="643"/>
        <w:outlineLvl w:val="1"/>
        <w:rPr>
          <w:rFonts w:ascii="楷体" w:eastAsia="楷体" w:hAnsi="楷体"/>
          <w:b/>
          <w:sz w:val="32"/>
        </w:rPr>
      </w:pPr>
      <w:bookmarkStart w:id="11" w:name="_Hlk9764033"/>
      <w:bookmarkStart w:id="12" w:name="_Hlk40650989"/>
      <w:r>
        <w:rPr>
          <w:rFonts w:ascii="楷体" w:eastAsia="楷体" w:hAnsi="楷体"/>
          <w:b/>
          <w:sz w:val="32"/>
        </w:rPr>
        <w:t>（二）参赛限额</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各代表队在组织省级比赛的基础上，</w:t>
      </w:r>
      <w:r>
        <w:rPr>
          <w:rFonts w:ascii="Times New Roman" w:eastAsia="方正仿宋简体" w:hAnsi="Times New Roman" w:hint="eastAsia"/>
          <w:sz w:val="32"/>
        </w:rPr>
        <w:t>根据分配的参赛名额（附</w:t>
      </w:r>
      <w:r>
        <w:rPr>
          <w:rFonts w:ascii="Times New Roman" w:eastAsia="方正仿宋简体" w:hAnsi="Times New Roman" w:hint="eastAsia"/>
          <w:sz w:val="32"/>
        </w:rPr>
        <w:t>1</w:t>
      </w:r>
      <w:r>
        <w:rPr>
          <w:rFonts w:ascii="Times New Roman" w:eastAsia="方正仿宋简体" w:hAnsi="Times New Roman" w:hint="eastAsia"/>
          <w:sz w:val="32"/>
        </w:rPr>
        <w:t>）分别</w:t>
      </w:r>
      <w:r>
        <w:rPr>
          <w:rFonts w:ascii="Times New Roman" w:eastAsia="方正仿宋简体" w:hAnsi="Times New Roman"/>
          <w:sz w:val="32"/>
        </w:rPr>
        <w:t>推荐中职组、高职组参赛作品。</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中职、高职公共基础课程组作品各自不能出现课程的重复，中职专业技能课程（包括一组和二组）作品不能出现专业类的重复，高职专业课程（包括一组和二组）作品不能出现专业大类的重复。</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获得</w:t>
      </w:r>
      <w:r>
        <w:rPr>
          <w:rFonts w:ascii="Times New Roman" w:eastAsia="方正仿宋简体" w:hAnsi="Times New Roman" w:hint="eastAsia"/>
          <w:sz w:val="32"/>
        </w:rPr>
        <w:t>2019</w:t>
      </w:r>
      <w:r>
        <w:rPr>
          <w:rFonts w:ascii="Times New Roman" w:eastAsia="方正仿宋简体" w:hAnsi="Times New Roman" w:hint="eastAsia"/>
          <w:sz w:val="32"/>
        </w:rPr>
        <w:t>年全国职业院校技能大赛教学能力比赛一等奖的作品，其教学团队所有成员的所在学校不能</w:t>
      </w:r>
      <w:bookmarkStart w:id="13" w:name="_Hlk37411221"/>
      <w:r>
        <w:rPr>
          <w:rFonts w:ascii="Times New Roman" w:eastAsia="方正仿宋简体" w:hAnsi="Times New Roman" w:hint="eastAsia"/>
          <w:sz w:val="32"/>
        </w:rPr>
        <w:t>以同一公共基础课程报名参加公共基础课程组或以同一专业报名参加专业（技能）课程组的比赛</w:t>
      </w:r>
      <w:bookmarkEnd w:id="13"/>
      <w:r>
        <w:rPr>
          <w:rFonts w:ascii="Times New Roman" w:eastAsia="方正仿宋简体" w:hAnsi="Times New Roman" w:hint="eastAsia"/>
          <w:sz w:val="32"/>
        </w:rPr>
        <w:t>。例如，甲校某专业的语文课程作品参加</w:t>
      </w:r>
      <w:r>
        <w:rPr>
          <w:rFonts w:ascii="Times New Roman" w:eastAsia="方正仿宋简体" w:hAnsi="Times New Roman" w:hint="eastAsia"/>
          <w:sz w:val="32"/>
        </w:rPr>
        <w:t>2019</w:t>
      </w:r>
      <w:r>
        <w:rPr>
          <w:rFonts w:ascii="Times New Roman" w:eastAsia="方正仿宋简体" w:hAnsi="Times New Roman" w:hint="eastAsia"/>
          <w:sz w:val="32"/>
        </w:rPr>
        <w:t>年中职公共基础课程组比赛获得一等奖，</w:t>
      </w:r>
      <w:r>
        <w:rPr>
          <w:rFonts w:ascii="Times New Roman" w:eastAsia="方正仿宋简体" w:hAnsi="Times New Roman" w:hint="eastAsia"/>
          <w:sz w:val="32"/>
        </w:rPr>
        <w:t>2</w:t>
      </w:r>
      <w:r>
        <w:rPr>
          <w:rFonts w:ascii="Times New Roman" w:eastAsia="方正仿宋简体" w:hAnsi="Times New Roman"/>
          <w:sz w:val="32"/>
        </w:rPr>
        <w:t>020</w:t>
      </w:r>
      <w:r>
        <w:rPr>
          <w:rFonts w:ascii="Times New Roman" w:eastAsia="方正仿宋简体" w:hAnsi="Times New Roman" w:hint="eastAsia"/>
          <w:sz w:val="32"/>
        </w:rPr>
        <w:t>年该校所有专业的语文课程作品都不能报名参赛，但该专业开设的其他公共基础课程、</w:t>
      </w:r>
      <w:r>
        <w:rPr>
          <w:rFonts w:ascii="Times New Roman" w:eastAsia="方正仿宋简体" w:hAnsi="Times New Roman"/>
          <w:sz w:val="32"/>
        </w:rPr>
        <w:t>专业</w:t>
      </w:r>
      <w:r>
        <w:rPr>
          <w:rFonts w:ascii="Times New Roman" w:eastAsia="方正仿宋简体" w:hAnsi="Times New Roman" w:hint="eastAsia"/>
          <w:sz w:val="32"/>
        </w:rPr>
        <w:t>核心课</w:t>
      </w:r>
      <w:r>
        <w:rPr>
          <w:rFonts w:ascii="Times New Roman" w:eastAsia="方正仿宋简体" w:hAnsi="Times New Roman"/>
          <w:sz w:val="32"/>
        </w:rPr>
        <w:t>或专业</w:t>
      </w:r>
      <w:r>
        <w:rPr>
          <w:rFonts w:ascii="Times New Roman" w:eastAsia="方正仿宋简体" w:hAnsi="Times New Roman" w:hint="eastAsia"/>
          <w:sz w:val="32"/>
        </w:rPr>
        <w:t>（技能）方向</w:t>
      </w:r>
      <w:r>
        <w:rPr>
          <w:rFonts w:ascii="Times New Roman" w:eastAsia="方正仿宋简体" w:hAnsi="Times New Roman"/>
          <w:sz w:val="32"/>
        </w:rPr>
        <w:t>课</w:t>
      </w:r>
      <w:r>
        <w:rPr>
          <w:rFonts w:ascii="Times New Roman" w:eastAsia="方正仿宋简体" w:hAnsi="Times New Roman" w:hint="eastAsia"/>
          <w:sz w:val="32"/>
        </w:rPr>
        <w:t>报名参赛不受影响；乙学院和丙学院联合组队的护理专业某门专业课程作品参加</w:t>
      </w:r>
      <w:r>
        <w:rPr>
          <w:rFonts w:ascii="Times New Roman" w:eastAsia="方正仿宋简体" w:hAnsi="Times New Roman" w:hint="eastAsia"/>
          <w:sz w:val="32"/>
        </w:rPr>
        <w:t>2019</w:t>
      </w:r>
      <w:r>
        <w:rPr>
          <w:rFonts w:ascii="Times New Roman" w:eastAsia="方正仿宋简体" w:hAnsi="Times New Roman" w:hint="eastAsia"/>
          <w:sz w:val="32"/>
        </w:rPr>
        <w:t>年高职专业课程一组比赛获得一等奖，</w:t>
      </w:r>
      <w:r>
        <w:rPr>
          <w:rFonts w:ascii="Times New Roman" w:eastAsia="方正仿宋简体" w:hAnsi="Times New Roman" w:hint="eastAsia"/>
          <w:sz w:val="32"/>
        </w:rPr>
        <w:t>2</w:t>
      </w:r>
      <w:r>
        <w:rPr>
          <w:rFonts w:ascii="Times New Roman" w:eastAsia="方正仿宋简体" w:hAnsi="Times New Roman"/>
          <w:sz w:val="32"/>
        </w:rPr>
        <w:t>020</w:t>
      </w:r>
      <w:r>
        <w:rPr>
          <w:rFonts w:ascii="Times New Roman" w:eastAsia="方正仿宋简体" w:hAnsi="Times New Roman" w:hint="eastAsia"/>
          <w:sz w:val="32"/>
        </w:rPr>
        <w:t>年乙学院和丙学院护理专业的所有专业课程作品都不能报名参赛，但该专业开设的公共基础课程报名参赛不受影响。</w:t>
      </w:r>
      <w:bookmarkEnd w:id="11"/>
    </w:p>
    <w:p w:rsidR="00697D4E" w:rsidRDefault="00697D4E" w:rsidP="00697D4E">
      <w:pPr>
        <w:overflowPunct w:val="0"/>
        <w:ind w:firstLineChars="200" w:firstLine="640"/>
        <w:outlineLvl w:val="0"/>
        <w:rPr>
          <w:rFonts w:ascii="Times New Roman" w:eastAsia="黑体" w:hAnsi="Times New Roman"/>
          <w:sz w:val="32"/>
        </w:rPr>
      </w:pPr>
      <w:r>
        <w:rPr>
          <w:rFonts w:ascii="Times New Roman" w:eastAsia="黑体" w:hAnsi="Times New Roman"/>
          <w:sz w:val="32"/>
        </w:rPr>
        <w:t>四、参赛作品及材料</w:t>
      </w:r>
    </w:p>
    <w:p w:rsidR="00697D4E" w:rsidRDefault="00697D4E" w:rsidP="00697D4E">
      <w:pPr>
        <w:ind w:firstLineChars="200" w:firstLine="640"/>
        <w:rPr>
          <w:rFonts w:ascii="Times New Roman" w:eastAsia="方正仿宋简体" w:hAnsi="Times New Roman"/>
          <w:sz w:val="32"/>
        </w:rPr>
      </w:pPr>
      <w:r>
        <w:rPr>
          <w:rFonts w:ascii="Times New Roman" w:eastAsia="方正仿宋简体" w:hAnsi="Times New Roman"/>
          <w:sz w:val="32"/>
        </w:rPr>
        <w:lastRenderedPageBreak/>
        <w:t>教学团队选取某门课程在一个学期中符合要求的教学任务作为参赛作品，完成教学设计，组织实施课堂教学。教学内容要符合教育部印发的职业教育国家教学标准中的有关要求，</w:t>
      </w:r>
      <w:r>
        <w:rPr>
          <w:rFonts w:ascii="Times New Roman" w:eastAsia="方正仿宋简体" w:hAnsi="Times New Roman" w:hint="eastAsia"/>
          <w:sz w:val="32"/>
        </w:rPr>
        <w:t>公共基础课程教学内容应突出思想性、注重基础性、体现职业性、反映时代性；专业（技能）课程教学内容应</w:t>
      </w:r>
      <w:bookmarkStart w:id="14" w:name="_Hlk44541406"/>
      <w:r>
        <w:rPr>
          <w:rFonts w:ascii="Times New Roman" w:eastAsia="方正仿宋简体" w:hAnsi="Times New Roman" w:hint="eastAsia"/>
          <w:sz w:val="32"/>
        </w:rPr>
        <w:t>对接新技术、新工艺、新规范</w:t>
      </w:r>
      <w:bookmarkEnd w:id="14"/>
      <w:r>
        <w:rPr>
          <w:rFonts w:ascii="Times New Roman" w:eastAsia="方正仿宋简体" w:hAnsi="Times New Roman" w:hint="eastAsia"/>
          <w:sz w:val="32"/>
        </w:rPr>
        <w:t>。教材的选用和使用必须遵照《职业院校教材管理办法》</w:t>
      </w:r>
      <w:bookmarkStart w:id="15" w:name="_Hlk37411329"/>
      <w:r>
        <w:rPr>
          <w:rFonts w:ascii="Times New Roman" w:eastAsia="方正仿宋简体" w:hAnsi="Times New Roman" w:hint="eastAsia"/>
          <w:sz w:val="32"/>
        </w:rPr>
        <w:t>等文件规定和要求</w:t>
      </w:r>
      <w:bookmarkEnd w:id="15"/>
      <w:r>
        <w:rPr>
          <w:rFonts w:ascii="Times New Roman" w:eastAsia="方正仿宋简体" w:hAnsi="Times New Roman" w:hint="eastAsia"/>
          <w:sz w:val="32"/>
        </w:rPr>
        <w:t>。鼓励</w:t>
      </w:r>
      <w:r>
        <w:rPr>
          <w:rFonts w:ascii="Times New Roman" w:eastAsia="方正仿宋简体" w:hAnsi="Times New Roman"/>
          <w:sz w:val="32"/>
        </w:rPr>
        <w:t>推荐落实中职公共基础课程标准、体现</w:t>
      </w:r>
      <w:r>
        <w:rPr>
          <w:rFonts w:ascii="Times New Roman" w:eastAsia="方正仿宋简体" w:hAnsi="Times New Roman" w:hint="eastAsia"/>
          <w:sz w:val="32"/>
        </w:rPr>
        <w:t>课程思政和劳动教育要求、推进</w:t>
      </w:r>
      <w:r>
        <w:rPr>
          <w:rFonts w:ascii="Times New Roman" w:eastAsia="方正仿宋简体" w:hAnsi="Times New Roman" w:hint="eastAsia"/>
          <w:sz w:val="32"/>
        </w:rPr>
        <w:t>1+X</w:t>
      </w:r>
      <w:r>
        <w:rPr>
          <w:rFonts w:ascii="Times New Roman" w:eastAsia="方正仿宋简体" w:hAnsi="Times New Roman" w:hint="eastAsia"/>
          <w:sz w:val="32"/>
        </w:rPr>
        <w:t>证书制度试点和</w:t>
      </w:r>
      <w:r>
        <w:rPr>
          <w:rFonts w:ascii="Times New Roman" w:eastAsia="方正仿宋简体" w:hAnsi="Times New Roman"/>
          <w:sz w:val="32"/>
        </w:rPr>
        <w:t>中外合作办学、</w:t>
      </w:r>
      <w:r>
        <w:rPr>
          <w:rFonts w:ascii="Times New Roman" w:eastAsia="方正仿宋简体" w:hAnsi="Times New Roman" w:hint="eastAsia"/>
          <w:sz w:val="32"/>
        </w:rPr>
        <w:t>针对高职扩招生源特点实施教学</w:t>
      </w:r>
      <w:bookmarkStart w:id="16" w:name="_Hlk37411346"/>
      <w:r>
        <w:rPr>
          <w:rFonts w:ascii="Times New Roman" w:eastAsia="方正仿宋简体" w:hAnsi="Times New Roman" w:hint="eastAsia"/>
          <w:sz w:val="32"/>
        </w:rPr>
        <w:t>、实施线上线下</w:t>
      </w:r>
      <w:r>
        <w:rPr>
          <w:rFonts w:ascii="Times New Roman" w:eastAsia="方正仿宋简体" w:hAnsi="Times New Roman"/>
          <w:sz w:val="32"/>
        </w:rPr>
        <w:t>混合式</w:t>
      </w:r>
      <w:r>
        <w:rPr>
          <w:rFonts w:ascii="Times New Roman" w:eastAsia="方正仿宋简体" w:hAnsi="Times New Roman" w:hint="eastAsia"/>
          <w:sz w:val="32"/>
        </w:rPr>
        <w:t>教学效果良好</w:t>
      </w:r>
      <w:bookmarkEnd w:id="16"/>
      <w:r>
        <w:rPr>
          <w:rFonts w:ascii="Times New Roman" w:eastAsia="方正仿宋简体" w:hAnsi="Times New Roman" w:hint="eastAsia"/>
          <w:sz w:val="32"/>
        </w:rPr>
        <w:t>的参赛作品。</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参赛作品材料包括实际使用的教案、</w:t>
      </w:r>
      <w:r>
        <w:rPr>
          <w:rFonts w:ascii="Times New Roman" w:eastAsia="方正仿宋简体" w:hAnsi="Times New Roman"/>
          <w:sz w:val="32"/>
        </w:rPr>
        <w:t>3</w:t>
      </w:r>
      <w:r>
        <w:rPr>
          <w:rFonts w:ascii="Times New Roman" w:eastAsia="方正仿宋简体" w:hAnsi="Times New Roman" w:hint="eastAsia"/>
          <w:sz w:val="32"/>
        </w:rPr>
        <w:t>—</w:t>
      </w:r>
      <w:r>
        <w:rPr>
          <w:rFonts w:ascii="Times New Roman" w:eastAsia="方正仿宋简体" w:hAnsi="Times New Roman"/>
          <w:sz w:val="32"/>
        </w:rPr>
        <w:t>4</w:t>
      </w:r>
      <w:r>
        <w:rPr>
          <w:rFonts w:ascii="Times New Roman" w:eastAsia="方正仿宋简体" w:hAnsi="Times New Roman"/>
          <w:sz w:val="32"/>
        </w:rPr>
        <w:t>段课堂实录视频、教学实施报告，另附参赛作品所依据的</w:t>
      </w:r>
      <w:r>
        <w:rPr>
          <w:rFonts w:ascii="Times New Roman" w:eastAsia="方正仿宋简体" w:hAnsi="Times New Roman" w:hint="eastAsia"/>
          <w:sz w:val="32"/>
        </w:rPr>
        <w:t>实际使用的</w:t>
      </w:r>
      <w:r>
        <w:rPr>
          <w:rFonts w:ascii="Times New Roman" w:eastAsia="方正仿宋简体" w:hAnsi="Times New Roman"/>
          <w:sz w:val="32"/>
        </w:rPr>
        <w:t>专业人才培养方案和课程标准</w:t>
      </w:r>
      <w:r>
        <w:rPr>
          <w:rFonts w:ascii="Times New Roman" w:eastAsia="方正仿宋简体" w:hAnsi="Times New Roman" w:hint="eastAsia"/>
          <w:sz w:val="32"/>
        </w:rPr>
        <w:t>（有关要求详</w:t>
      </w:r>
      <w:r>
        <w:rPr>
          <w:rFonts w:ascii="Times New Roman" w:eastAsia="方正仿宋简体" w:hAnsi="Times New Roman"/>
          <w:sz w:val="32"/>
        </w:rPr>
        <w:t>见附</w:t>
      </w:r>
      <w:r>
        <w:rPr>
          <w:rFonts w:ascii="Times New Roman" w:eastAsia="方正仿宋简体" w:hAnsi="Times New Roman"/>
          <w:sz w:val="32"/>
        </w:rPr>
        <w:t>2</w:t>
      </w:r>
      <w:r>
        <w:rPr>
          <w:rFonts w:ascii="Times New Roman" w:eastAsia="方正仿宋简体" w:hAnsi="Times New Roman" w:hint="eastAsia"/>
          <w:sz w:val="32"/>
        </w:rPr>
        <w:t>）</w:t>
      </w:r>
      <w:r>
        <w:rPr>
          <w:rFonts w:ascii="Times New Roman" w:eastAsia="方正仿宋简体" w:hAnsi="Times New Roman"/>
          <w:sz w:val="32"/>
        </w:rPr>
        <w:t>。</w:t>
      </w:r>
      <w:bookmarkEnd w:id="12"/>
    </w:p>
    <w:p w:rsidR="00697D4E" w:rsidRDefault="00697D4E" w:rsidP="00697D4E">
      <w:pPr>
        <w:overflowPunct w:val="0"/>
        <w:ind w:firstLineChars="200" w:firstLine="640"/>
        <w:outlineLvl w:val="0"/>
        <w:rPr>
          <w:rFonts w:ascii="Times New Roman" w:eastAsia="黑体" w:hAnsi="Times New Roman"/>
          <w:sz w:val="32"/>
        </w:rPr>
      </w:pPr>
      <w:bookmarkStart w:id="17" w:name="_Hlk40651138"/>
      <w:r>
        <w:rPr>
          <w:rFonts w:ascii="Times New Roman" w:eastAsia="黑体" w:hAnsi="Times New Roman"/>
          <w:sz w:val="32"/>
        </w:rPr>
        <w:t>五、比赛办法</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根据报名情况分为若干评审组。各评审组均采取先网络初评后组织决赛的方式进行。网络初评时，评审参赛作品材料，确定入围决赛的作品，初定拟获得三等奖的作品。决赛时，教学团队</w:t>
      </w:r>
      <w:r>
        <w:rPr>
          <w:rFonts w:ascii="Times New Roman" w:eastAsia="方正仿宋简体" w:hAnsi="Times New Roman" w:hint="eastAsia"/>
          <w:sz w:val="32"/>
        </w:rPr>
        <w:t>介绍教学实施报告、针对抽选教案中的自选内容进行无学生教学展示、</w:t>
      </w:r>
      <w:r>
        <w:rPr>
          <w:rFonts w:ascii="Times New Roman" w:eastAsia="方正仿宋简体" w:hAnsi="Times New Roman"/>
          <w:sz w:val="32"/>
        </w:rPr>
        <w:t>回答评委提问</w:t>
      </w:r>
      <w:r>
        <w:rPr>
          <w:rFonts w:ascii="Times New Roman" w:eastAsia="方正仿宋简体" w:hAnsi="Times New Roman" w:hint="eastAsia"/>
          <w:sz w:val="32"/>
        </w:rPr>
        <w:t>（有关要求详</w:t>
      </w:r>
      <w:r>
        <w:rPr>
          <w:rFonts w:ascii="Times New Roman" w:eastAsia="方正仿宋简体" w:hAnsi="Times New Roman"/>
          <w:sz w:val="32"/>
        </w:rPr>
        <w:t>见附</w:t>
      </w:r>
      <w:r>
        <w:rPr>
          <w:rFonts w:ascii="Times New Roman" w:eastAsia="方正仿宋简体" w:hAnsi="Times New Roman"/>
          <w:sz w:val="32"/>
        </w:rPr>
        <w:t>2</w:t>
      </w:r>
      <w:r>
        <w:rPr>
          <w:rFonts w:ascii="Times New Roman" w:eastAsia="方正仿宋简体" w:hAnsi="Times New Roman" w:hint="eastAsia"/>
          <w:sz w:val="32"/>
        </w:rPr>
        <w:t>）。</w:t>
      </w:r>
      <w:r>
        <w:rPr>
          <w:rFonts w:ascii="Times New Roman" w:eastAsia="方正仿宋简体" w:hAnsi="Times New Roman"/>
          <w:sz w:val="32"/>
        </w:rPr>
        <w:t>评审参赛作品材料</w:t>
      </w:r>
      <w:r>
        <w:rPr>
          <w:rFonts w:ascii="Times New Roman" w:eastAsia="方正仿宋简体" w:hAnsi="Times New Roman" w:hint="eastAsia"/>
          <w:sz w:val="32"/>
        </w:rPr>
        <w:t>和</w:t>
      </w:r>
      <w:r>
        <w:rPr>
          <w:rFonts w:ascii="Times New Roman" w:eastAsia="方正仿宋简体" w:hAnsi="Times New Roman"/>
          <w:sz w:val="32"/>
        </w:rPr>
        <w:t>教学团队现场</w:t>
      </w:r>
      <w:r>
        <w:rPr>
          <w:rFonts w:ascii="Times New Roman" w:eastAsia="方正仿宋简体" w:hAnsi="Times New Roman" w:hint="eastAsia"/>
          <w:sz w:val="32"/>
        </w:rPr>
        <w:t>表现</w:t>
      </w:r>
      <w:r>
        <w:rPr>
          <w:rFonts w:ascii="Times New Roman" w:eastAsia="方正仿宋简体" w:hAnsi="Times New Roman"/>
          <w:sz w:val="32"/>
        </w:rPr>
        <w:t>，确定比赛成绩。</w:t>
      </w:r>
      <w:r>
        <w:rPr>
          <w:rFonts w:ascii="Times New Roman" w:eastAsia="方正仿宋简体" w:hAnsi="Times New Roman" w:hint="eastAsia"/>
          <w:sz w:val="32"/>
        </w:rPr>
        <w:t>如因疫情影响，决赛有关安排另行通知</w:t>
      </w:r>
      <w:r>
        <w:rPr>
          <w:rFonts w:ascii="Times New Roman" w:eastAsia="方正仿宋简体" w:hAnsi="Times New Roman"/>
          <w:sz w:val="32"/>
        </w:rPr>
        <w:t>。</w:t>
      </w:r>
    </w:p>
    <w:p w:rsidR="00697D4E" w:rsidRDefault="00697D4E" w:rsidP="00697D4E">
      <w:pPr>
        <w:overflowPunct w:val="0"/>
        <w:ind w:firstLineChars="200" w:firstLine="640"/>
        <w:outlineLvl w:val="0"/>
        <w:rPr>
          <w:rFonts w:ascii="Times New Roman" w:eastAsia="黑体" w:hAnsi="Times New Roman"/>
          <w:sz w:val="32"/>
        </w:rPr>
      </w:pPr>
      <w:r>
        <w:rPr>
          <w:rFonts w:ascii="Times New Roman" w:eastAsia="黑体" w:hAnsi="Times New Roman"/>
          <w:sz w:val="32"/>
        </w:rPr>
        <w:t>六、奖励办法</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lastRenderedPageBreak/>
        <w:t>1.</w:t>
      </w:r>
      <w:r>
        <w:rPr>
          <w:rFonts w:ascii="Times New Roman" w:eastAsia="方正仿宋简体" w:hAnsi="Times New Roman"/>
          <w:sz w:val="32"/>
        </w:rPr>
        <w:t>单项奖。坚持宁缺毋滥原则，各评审组分别设置一、二、三等奖，不超过本组参赛作品总数的</w:t>
      </w:r>
      <w:r>
        <w:rPr>
          <w:rFonts w:ascii="Times New Roman" w:eastAsia="方正仿宋简体" w:hAnsi="Times New Roman"/>
          <w:sz w:val="32"/>
        </w:rPr>
        <w:t>1</w:t>
      </w:r>
      <w:r>
        <w:rPr>
          <w:rFonts w:ascii="Times New Roman" w:eastAsia="方正仿宋简体" w:hAnsi="Times New Roman" w:hint="eastAsia"/>
          <w:sz w:val="32"/>
        </w:rPr>
        <w:t>0</w:t>
      </w:r>
      <w:r>
        <w:rPr>
          <w:rFonts w:ascii="方正仿宋简体" w:eastAsia="方正仿宋简体" w:hAnsi="Times New Roman" w:hint="eastAsia"/>
          <w:sz w:val="32"/>
        </w:rPr>
        <w:t>%</w:t>
      </w:r>
      <w:r>
        <w:rPr>
          <w:rFonts w:ascii="Times New Roman" w:eastAsia="方正仿宋简体" w:hAnsi="Times New Roman"/>
          <w:sz w:val="32"/>
        </w:rPr>
        <w:t>、</w:t>
      </w:r>
      <w:r>
        <w:rPr>
          <w:rFonts w:ascii="Times New Roman" w:eastAsia="方正仿宋简体" w:hAnsi="Times New Roman"/>
          <w:sz w:val="32"/>
        </w:rPr>
        <w:t>20</w:t>
      </w:r>
      <w:r>
        <w:rPr>
          <w:rFonts w:ascii="方正仿宋简体" w:eastAsia="方正仿宋简体" w:hAnsi="Times New Roman" w:hint="eastAsia"/>
          <w:sz w:val="32"/>
        </w:rPr>
        <w:t>%</w:t>
      </w:r>
      <w:r>
        <w:rPr>
          <w:rFonts w:ascii="Times New Roman" w:eastAsia="方正仿宋简体" w:hAnsi="Times New Roman"/>
          <w:sz w:val="32"/>
        </w:rPr>
        <w:t>、</w:t>
      </w:r>
      <w:r>
        <w:rPr>
          <w:rFonts w:ascii="Times New Roman" w:eastAsia="方正仿宋简体" w:hAnsi="Times New Roman"/>
          <w:sz w:val="32"/>
        </w:rPr>
        <w:t>3</w:t>
      </w:r>
      <w:r>
        <w:rPr>
          <w:rFonts w:ascii="Times New Roman" w:eastAsia="方正仿宋简体" w:hAnsi="Times New Roman" w:hint="eastAsia"/>
          <w:sz w:val="32"/>
        </w:rPr>
        <w:t>0</w:t>
      </w:r>
      <w:r>
        <w:rPr>
          <w:rFonts w:ascii="方正仿宋简体" w:eastAsia="方正仿宋简体" w:hAnsi="Times New Roman" w:hint="eastAsia"/>
          <w:sz w:val="32"/>
        </w:rPr>
        <w:t>%</w:t>
      </w:r>
      <w:r>
        <w:rPr>
          <w:rFonts w:ascii="Times New Roman" w:eastAsia="方正仿宋简体" w:hAnsi="Times New Roman"/>
          <w:sz w:val="32"/>
        </w:rPr>
        <w:t>，一、二等奖根据决赛成绩排序确定，三等奖根据网络初评得分排序确定。</w:t>
      </w:r>
      <w:r>
        <w:rPr>
          <w:rFonts w:ascii="Times New Roman" w:eastAsia="方正仿宋简体" w:hAnsi="Times New Roman" w:hint="eastAsia"/>
          <w:sz w:val="32"/>
        </w:rPr>
        <w:t>比赛</w:t>
      </w:r>
      <w:r>
        <w:rPr>
          <w:rFonts w:ascii="Times New Roman" w:eastAsia="方正仿宋简体" w:hAnsi="Times New Roman"/>
          <w:sz w:val="32"/>
        </w:rPr>
        <w:t>执委会组织对参赛作品的专业备案、课程设置、实际教学</w:t>
      </w:r>
      <w:r>
        <w:rPr>
          <w:rFonts w:ascii="Times New Roman" w:eastAsia="方正仿宋简体" w:hAnsi="Times New Roman" w:hint="eastAsia"/>
          <w:sz w:val="32"/>
        </w:rPr>
        <w:t>、教学团队成员身份</w:t>
      </w:r>
      <w:r>
        <w:rPr>
          <w:rFonts w:ascii="Times New Roman" w:eastAsia="方正仿宋简体" w:hAnsi="Times New Roman"/>
          <w:sz w:val="32"/>
        </w:rPr>
        <w:t>等情况进行资格审核，通过资格审核的参赛作品方可获奖。</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2.</w:t>
      </w:r>
      <w:r>
        <w:rPr>
          <w:rFonts w:ascii="Times New Roman" w:eastAsia="方正仿宋简体" w:hAnsi="Times New Roman"/>
          <w:sz w:val="32"/>
        </w:rPr>
        <w:t>团体奖。</w:t>
      </w:r>
      <w:r>
        <w:rPr>
          <w:rFonts w:ascii="Times New Roman" w:eastAsia="方正仿宋简体" w:hAnsi="Times New Roman" w:hint="eastAsia"/>
          <w:sz w:val="32"/>
        </w:rPr>
        <w:t>综合</w:t>
      </w:r>
      <w:r>
        <w:rPr>
          <w:rFonts w:ascii="Times New Roman" w:eastAsia="方正仿宋简体" w:hAnsi="Times New Roman"/>
          <w:sz w:val="32"/>
        </w:rPr>
        <w:t>省级比赛组织情况、全国比赛参赛情况、参赛作品</w:t>
      </w:r>
      <w:r>
        <w:rPr>
          <w:rFonts w:ascii="Times New Roman" w:eastAsia="方正仿宋简体" w:hAnsi="Times New Roman" w:hint="eastAsia"/>
          <w:sz w:val="32"/>
        </w:rPr>
        <w:t>和成员</w:t>
      </w:r>
      <w:r>
        <w:rPr>
          <w:rFonts w:ascii="Times New Roman" w:eastAsia="方正仿宋简体" w:hAnsi="Times New Roman"/>
          <w:sz w:val="32"/>
        </w:rPr>
        <w:t>资格审核情况、参赛作品获奖情况等因素，评定最佳组织奖</w:t>
      </w:r>
      <w:r>
        <w:rPr>
          <w:rFonts w:ascii="Times New Roman" w:eastAsia="方正仿宋简体" w:hAnsi="Times New Roman"/>
          <w:sz w:val="32"/>
        </w:rPr>
        <w:t>9</w:t>
      </w:r>
      <w:r>
        <w:rPr>
          <w:rFonts w:ascii="Times New Roman" w:eastAsia="方正仿宋简体" w:hAnsi="Times New Roman"/>
          <w:sz w:val="32"/>
        </w:rPr>
        <w:t>个、最佳进步奖</w:t>
      </w:r>
      <w:r>
        <w:rPr>
          <w:rFonts w:ascii="Times New Roman" w:eastAsia="方正仿宋简体" w:hAnsi="Times New Roman"/>
          <w:sz w:val="32"/>
        </w:rPr>
        <w:t>3</w:t>
      </w:r>
      <w:r>
        <w:rPr>
          <w:rFonts w:ascii="Times New Roman" w:eastAsia="方正仿宋简体" w:hAnsi="Times New Roman"/>
          <w:sz w:val="32"/>
        </w:rPr>
        <w:t>个。</w:t>
      </w:r>
    </w:p>
    <w:p w:rsidR="00697D4E" w:rsidRDefault="00697D4E" w:rsidP="00697D4E">
      <w:pPr>
        <w:overflowPunct w:val="0"/>
        <w:ind w:firstLineChars="200" w:firstLine="640"/>
        <w:outlineLvl w:val="0"/>
        <w:rPr>
          <w:rFonts w:ascii="Times New Roman" w:eastAsia="黑体" w:hAnsi="Times New Roman"/>
          <w:sz w:val="32"/>
        </w:rPr>
      </w:pPr>
      <w:r>
        <w:rPr>
          <w:rFonts w:ascii="Times New Roman" w:eastAsia="黑体" w:hAnsi="Times New Roman"/>
          <w:sz w:val="32"/>
        </w:rPr>
        <w:t>七、报名方式与要求</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1.</w:t>
      </w:r>
      <w:r>
        <w:rPr>
          <w:rFonts w:ascii="Times New Roman" w:eastAsia="方正仿宋简体" w:hAnsi="Times New Roman"/>
          <w:sz w:val="32"/>
        </w:rPr>
        <w:t>以省、自治区、直辖市、计划单列市为单位组成代表队参加比赛（计划单列市属地高等职业</w:t>
      </w:r>
      <w:r>
        <w:rPr>
          <w:rFonts w:ascii="Times New Roman" w:eastAsia="方正仿宋简体" w:hAnsi="Times New Roman" w:hint="eastAsia"/>
          <w:sz w:val="32"/>
        </w:rPr>
        <w:t>院校</w:t>
      </w:r>
      <w:r>
        <w:rPr>
          <w:rFonts w:ascii="Times New Roman" w:eastAsia="方正仿宋简体" w:hAnsi="Times New Roman"/>
          <w:sz w:val="32"/>
        </w:rPr>
        <w:t>纳入所在省代表队）。</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2.</w:t>
      </w:r>
      <w:r>
        <w:rPr>
          <w:rFonts w:ascii="Times New Roman" w:eastAsia="方正仿宋简体" w:hAnsi="Times New Roman"/>
          <w:sz w:val="32"/>
        </w:rPr>
        <w:t>参赛对象应为职业</w:t>
      </w:r>
      <w:r>
        <w:rPr>
          <w:rFonts w:ascii="Times New Roman" w:eastAsia="方正仿宋简体" w:hAnsi="Times New Roman" w:hint="eastAsia"/>
          <w:sz w:val="32"/>
        </w:rPr>
        <w:t>院校</w:t>
      </w:r>
      <w:r>
        <w:rPr>
          <w:rFonts w:ascii="Times New Roman" w:eastAsia="方正仿宋简体" w:hAnsi="Times New Roman"/>
          <w:sz w:val="32"/>
        </w:rPr>
        <w:t>在职教师</w:t>
      </w:r>
      <w:r>
        <w:rPr>
          <w:rFonts w:ascii="Times New Roman" w:eastAsia="方正仿宋简体" w:hAnsi="Times New Roman" w:hint="eastAsia"/>
          <w:sz w:val="32"/>
        </w:rPr>
        <w:t>，学校正式聘用的企业兼职教师可按要求参加专业（技能）课程组的比赛</w:t>
      </w:r>
      <w:r>
        <w:rPr>
          <w:rFonts w:ascii="Times New Roman" w:eastAsia="方正仿宋简体" w:hAnsi="Times New Roman"/>
          <w:sz w:val="32"/>
        </w:rPr>
        <w:t>。</w:t>
      </w:r>
      <w:r>
        <w:rPr>
          <w:rFonts w:ascii="Times New Roman" w:eastAsia="方正仿宋简体" w:hAnsi="Times New Roman" w:hint="eastAsia"/>
          <w:sz w:val="32"/>
        </w:rPr>
        <w:t>每个教学团队</w:t>
      </w:r>
      <w:bookmarkStart w:id="18" w:name="_Hlk36507360"/>
      <w:r>
        <w:rPr>
          <w:rFonts w:ascii="Times New Roman" w:eastAsia="方正仿宋简体" w:hAnsi="Times New Roman" w:hint="eastAsia"/>
          <w:sz w:val="32"/>
        </w:rPr>
        <w:t>由实际承担参赛课程或相关课程教学（含实习指导）任务的教师组成</w:t>
      </w:r>
      <w:bookmarkEnd w:id="18"/>
      <w:r>
        <w:rPr>
          <w:rFonts w:ascii="Times New Roman" w:eastAsia="方正仿宋简体" w:hAnsi="Times New Roman" w:hint="eastAsia"/>
          <w:sz w:val="32"/>
        </w:rPr>
        <w:t>。</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3.</w:t>
      </w:r>
      <w:r>
        <w:rPr>
          <w:rFonts w:ascii="Times New Roman" w:eastAsia="方正仿宋简体" w:hAnsi="Times New Roman"/>
          <w:sz w:val="32"/>
        </w:rPr>
        <w:t>各代表队可在本区域范围内跨校联合组建教学团队参赛，中等职业学校、高等职业</w:t>
      </w:r>
      <w:r>
        <w:rPr>
          <w:rFonts w:ascii="Times New Roman" w:eastAsia="方正仿宋简体" w:hAnsi="Times New Roman" w:hint="eastAsia"/>
          <w:sz w:val="32"/>
        </w:rPr>
        <w:t>院校</w:t>
      </w:r>
      <w:r>
        <w:rPr>
          <w:rFonts w:ascii="Times New Roman" w:eastAsia="方正仿宋简体" w:hAnsi="Times New Roman"/>
          <w:sz w:val="32"/>
        </w:rPr>
        <w:t>不得混合组队参赛。除公共基础课程组外，每个教学团队可吸收</w:t>
      </w:r>
      <w:r>
        <w:rPr>
          <w:rFonts w:ascii="Times New Roman" w:eastAsia="方正仿宋简体" w:hAnsi="Times New Roman"/>
          <w:sz w:val="32"/>
        </w:rPr>
        <w:t>1</w:t>
      </w:r>
      <w:r>
        <w:rPr>
          <w:rFonts w:ascii="Times New Roman" w:eastAsia="方正仿宋简体" w:hAnsi="Times New Roman"/>
          <w:sz w:val="32"/>
        </w:rPr>
        <w:t>名学校聘用的企业兼职教师作为团队成员参赛</w:t>
      </w:r>
      <w:r>
        <w:rPr>
          <w:rFonts w:ascii="Times New Roman" w:eastAsia="方正仿宋简体" w:hAnsi="Times New Roman" w:hint="eastAsia"/>
          <w:sz w:val="32"/>
        </w:rPr>
        <w:t>。</w:t>
      </w:r>
      <w:r>
        <w:rPr>
          <w:rFonts w:ascii="Times New Roman" w:eastAsia="方正仿宋简体" w:hAnsi="Times New Roman"/>
          <w:sz w:val="32"/>
        </w:rPr>
        <w:t>纳入《职业教育东西协作行动计划（</w:t>
      </w:r>
      <w:r>
        <w:rPr>
          <w:rFonts w:ascii="Times New Roman" w:eastAsia="方正仿宋简体" w:hAnsi="Times New Roman"/>
          <w:sz w:val="32"/>
        </w:rPr>
        <w:t>2016-2020</w:t>
      </w:r>
      <w:r>
        <w:rPr>
          <w:rFonts w:ascii="Times New Roman" w:eastAsia="方正仿宋简体" w:hAnsi="Times New Roman"/>
          <w:sz w:val="32"/>
        </w:rPr>
        <w:t>年》结对关系的受援方职业</w:t>
      </w:r>
      <w:r>
        <w:rPr>
          <w:rFonts w:ascii="Times New Roman" w:eastAsia="方正仿宋简体" w:hAnsi="Times New Roman" w:hint="eastAsia"/>
          <w:sz w:val="32"/>
        </w:rPr>
        <w:t>院校</w:t>
      </w:r>
      <w:r>
        <w:rPr>
          <w:rFonts w:ascii="Times New Roman" w:eastAsia="方正仿宋简体" w:hAnsi="Times New Roman"/>
          <w:sz w:val="32"/>
        </w:rPr>
        <w:t>教学团队可引进</w:t>
      </w:r>
      <w:r>
        <w:rPr>
          <w:rFonts w:ascii="Times New Roman" w:eastAsia="方正仿宋简体" w:hAnsi="Times New Roman"/>
          <w:sz w:val="32"/>
        </w:rPr>
        <w:t>1</w:t>
      </w:r>
      <w:r>
        <w:rPr>
          <w:rFonts w:ascii="Times New Roman" w:eastAsia="方正仿宋简体" w:hAnsi="Times New Roman"/>
          <w:sz w:val="32"/>
        </w:rPr>
        <w:t>名援助方的职业</w:t>
      </w:r>
      <w:r>
        <w:rPr>
          <w:rFonts w:ascii="Times New Roman" w:eastAsia="方正仿宋简体" w:hAnsi="Times New Roman" w:hint="eastAsia"/>
          <w:sz w:val="32"/>
        </w:rPr>
        <w:t>院校</w:t>
      </w:r>
      <w:r>
        <w:rPr>
          <w:rFonts w:ascii="Times New Roman" w:eastAsia="方正仿宋简体" w:hAnsi="Times New Roman"/>
          <w:sz w:val="32"/>
        </w:rPr>
        <w:t>教师作为团队成员参赛</w:t>
      </w:r>
      <w:r>
        <w:rPr>
          <w:rFonts w:ascii="Times New Roman" w:eastAsia="方正仿宋简体" w:hAnsi="Times New Roman" w:hint="eastAsia"/>
          <w:sz w:val="32"/>
        </w:rPr>
        <w:t>。</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lastRenderedPageBreak/>
        <w:t>4.</w:t>
      </w:r>
      <w:bookmarkStart w:id="19" w:name="_Hlk40568780"/>
      <w:r>
        <w:rPr>
          <w:rFonts w:ascii="Times New Roman" w:eastAsia="方正仿宋简体" w:hAnsi="Times New Roman" w:hint="eastAsia"/>
          <w:sz w:val="32"/>
        </w:rPr>
        <w:t>获得</w:t>
      </w:r>
      <w:r>
        <w:rPr>
          <w:rFonts w:ascii="Times New Roman" w:eastAsia="方正仿宋简体" w:hAnsi="Times New Roman" w:hint="eastAsia"/>
          <w:sz w:val="32"/>
        </w:rPr>
        <w:t>2</w:t>
      </w:r>
      <w:r>
        <w:rPr>
          <w:rFonts w:ascii="Times New Roman" w:eastAsia="方正仿宋简体" w:hAnsi="Times New Roman"/>
          <w:sz w:val="32"/>
        </w:rPr>
        <w:t>019</w:t>
      </w:r>
      <w:r>
        <w:rPr>
          <w:rFonts w:ascii="Times New Roman" w:eastAsia="方正仿宋简体" w:hAnsi="Times New Roman" w:hint="eastAsia"/>
          <w:sz w:val="32"/>
        </w:rPr>
        <w:t>年全国职业院校技能大赛教学能力比赛一等奖的教学团队全部成员不能报名参赛；获得二等奖的教学团队需要调整成员方能报名参赛（原</w:t>
      </w:r>
      <w:r>
        <w:rPr>
          <w:rFonts w:ascii="Times New Roman" w:eastAsia="方正仿宋简体" w:hAnsi="Times New Roman" w:hint="eastAsia"/>
          <w:sz w:val="32"/>
        </w:rPr>
        <w:t>4</w:t>
      </w:r>
      <w:r>
        <w:rPr>
          <w:rFonts w:ascii="Times New Roman" w:eastAsia="方正仿宋简体" w:hAnsi="Times New Roman" w:hint="eastAsia"/>
          <w:sz w:val="32"/>
        </w:rPr>
        <w:t>人团队至少调整两名成员；原</w:t>
      </w:r>
      <w:r>
        <w:rPr>
          <w:rFonts w:ascii="Times New Roman" w:eastAsia="方正仿宋简体" w:hAnsi="Times New Roman" w:hint="eastAsia"/>
          <w:sz w:val="32"/>
        </w:rPr>
        <w:t>3</w:t>
      </w:r>
      <w:r>
        <w:rPr>
          <w:rFonts w:ascii="Times New Roman" w:eastAsia="方正仿宋简体" w:hAnsi="Times New Roman" w:hint="eastAsia"/>
          <w:sz w:val="32"/>
        </w:rPr>
        <w:t>人团队至少调整一名成员，并可以再新增一名成员；原</w:t>
      </w:r>
      <w:r>
        <w:rPr>
          <w:rFonts w:ascii="Times New Roman" w:eastAsia="方正仿宋简体" w:hAnsi="Times New Roman" w:hint="eastAsia"/>
          <w:sz w:val="32"/>
        </w:rPr>
        <w:t>2</w:t>
      </w:r>
      <w:r>
        <w:rPr>
          <w:rFonts w:ascii="Times New Roman" w:eastAsia="方正仿宋简体" w:hAnsi="Times New Roman" w:hint="eastAsia"/>
          <w:sz w:val="32"/>
        </w:rPr>
        <w:t>人团队可以保留两名成员，但至少新增一名成员）。鼓励国家级和省级的教学名师、教学创新团队负责人、教学成果奖主持人以及</w:t>
      </w:r>
      <w:r>
        <w:rPr>
          <w:rFonts w:ascii="Times New Roman" w:eastAsia="方正仿宋简体" w:hAnsi="Times New Roman"/>
          <w:sz w:val="32"/>
        </w:rPr>
        <w:t>具有</w:t>
      </w:r>
      <w:r>
        <w:rPr>
          <w:rFonts w:ascii="Times New Roman" w:eastAsia="方正仿宋简体" w:hAnsi="Times New Roman" w:hint="eastAsia"/>
          <w:sz w:val="32"/>
        </w:rPr>
        <w:t>正高级</w:t>
      </w:r>
      <w:r>
        <w:rPr>
          <w:rFonts w:ascii="Times New Roman" w:eastAsia="方正仿宋简体" w:hAnsi="Times New Roman"/>
          <w:sz w:val="32"/>
        </w:rPr>
        <w:t>专业技术职务的</w:t>
      </w:r>
      <w:r>
        <w:rPr>
          <w:rFonts w:ascii="Times New Roman" w:eastAsia="方正仿宋简体" w:hAnsi="Times New Roman" w:hint="eastAsia"/>
          <w:sz w:val="32"/>
        </w:rPr>
        <w:t>优秀教师报名参赛。</w:t>
      </w:r>
      <w:bookmarkEnd w:id="19"/>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5.</w:t>
      </w:r>
      <w:r>
        <w:rPr>
          <w:rFonts w:ascii="Times New Roman" w:eastAsia="方正仿宋简体" w:hAnsi="Times New Roman" w:hint="eastAsia"/>
          <w:sz w:val="32"/>
        </w:rPr>
        <w:t>教学</w:t>
      </w:r>
      <w:r>
        <w:rPr>
          <w:rFonts w:ascii="Times New Roman" w:eastAsia="方正仿宋简体" w:hAnsi="Times New Roman"/>
          <w:sz w:val="32"/>
        </w:rPr>
        <w:t>团队成员所在学校均须在近</w:t>
      </w:r>
      <w:r>
        <w:rPr>
          <w:rFonts w:ascii="Times New Roman" w:eastAsia="方正仿宋简体" w:hAnsi="Times New Roman"/>
          <w:sz w:val="32"/>
        </w:rPr>
        <w:t>2</w:t>
      </w:r>
      <w:r>
        <w:rPr>
          <w:rFonts w:ascii="Times New Roman" w:eastAsia="方正仿宋简体" w:hAnsi="Times New Roman"/>
          <w:sz w:val="32"/>
        </w:rPr>
        <w:t>年内实际开设参赛作品教学内容所属的专业</w:t>
      </w:r>
      <w:r>
        <w:rPr>
          <w:rFonts w:ascii="Times New Roman" w:eastAsia="方正仿宋简体" w:hAnsi="Times New Roman" w:hint="eastAsia"/>
          <w:sz w:val="32"/>
        </w:rPr>
        <w:t>（</w:t>
      </w:r>
      <w:r>
        <w:rPr>
          <w:rFonts w:ascii="Times New Roman" w:eastAsia="方正仿宋简体" w:hAnsi="Times New Roman"/>
          <w:sz w:val="32"/>
        </w:rPr>
        <w:t>须依规在教育行政部门备案</w:t>
      </w:r>
      <w:r>
        <w:rPr>
          <w:rFonts w:ascii="Times New Roman" w:eastAsia="方正仿宋简体" w:hAnsi="Times New Roman" w:hint="eastAsia"/>
          <w:sz w:val="32"/>
        </w:rPr>
        <w:t>）和</w:t>
      </w:r>
      <w:r>
        <w:rPr>
          <w:rFonts w:ascii="Times New Roman" w:eastAsia="方正仿宋简体" w:hAnsi="Times New Roman"/>
          <w:sz w:val="32"/>
        </w:rPr>
        <w:t>课程</w:t>
      </w:r>
      <w:r>
        <w:rPr>
          <w:rFonts w:ascii="Times New Roman" w:eastAsia="方正仿宋简体" w:hAnsi="Times New Roman" w:hint="eastAsia"/>
          <w:sz w:val="32"/>
        </w:rPr>
        <w:t>，成员</w:t>
      </w:r>
      <w:r>
        <w:rPr>
          <w:rFonts w:ascii="Times New Roman" w:eastAsia="方正仿宋简体" w:hAnsi="Times New Roman"/>
          <w:sz w:val="32"/>
        </w:rPr>
        <w:t>须实际承担</w:t>
      </w:r>
      <w:r>
        <w:rPr>
          <w:rFonts w:ascii="Times New Roman" w:eastAsia="方正仿宋简体" w:hAnsi="Times New Roman" w:hint="eastAsia"/>
          <w:sz w:val="32"/>
        </w:rPr>
        <w:t>有关教学任务</w:t>
      </w:r>
      <w:r>
        <w:rPr>
          <w:rFonts w:ascii="Times New Roman" w:eastAsia="方正仿宋简体" w:hAnsi="Times New Roman"/>
          <w:sz w:val="32"/>
        </w:rPr>
        <w:t>。</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6.</w:t>
      </w:r>
      <w:r>
        <w:rPr>
          <w:rFonts w:ascii="Times New Roman" w:eastAsia="方正仿宋简体" w:hAnsi="Times New Roman"/>
          <w:sz w:val="32"/>
        </w:rPr>
        <w:t>参赛作品应为原创，</w:t>
      </w:r>
      <w:r>
        <w:rPr>
          <w:rFonts w:ascii="Times New Roman" w:eastAsia="方正仿宋简体" w:hAnsi="Times New Roman" w:hint="eastAsia"/>
          <w:sz w:val="32"/>
        </w:rPr>
        <w:t>不得违反国家相关法律法规，不得侵犯他人</w:t>
      </w:r>
      <w:r>
        <w:rPr>
          <w:rFonts w:ascii="Times New Roman" w:eastAsia="方正仿宋简体" w:hAnsi="Times New Roman"/>
          <w:sz w:val="32"/>
        </w:rPr>
        <w:t>知识产</w:t>
      </w:r>
      <w:r>
        <w:rPr>
          <w:rFonts w:ascii="Times New Roman" w:eastAsia="方正仿宋简体" w:hAnsi="Times New Roman" w:hint="eastAsia"/>
          <w:sz w:val="32"/>
        </w:rPr>
        <w:t>权，如引起知识产权异议或</w:t>
      </w:r>
      <w:r>
        <w:rPr>
          <w:rFonts w:ascii="Times New Roman" w:eastAsia="方正仿宋简体" w:hAnsi="Times New Roman"/>
          <w:sz w:val="32"/>
        </w:rPr>
        <w:t>其他法律</w:t>
      </w:r>
      <w:r>
        <w:rPr>
          <w:rFonts w:ascii="Times New Roman" w:eastAsia="方正仿宋简体" w:hAnsi="Times New Roman" w:hint="eastAsia"/>
          <w:sz w:val="32"/>
        </w:rPr>
        <w:t>纠纷，其责任由</w:t>
      </w:r>
      <w:r>
        <w:rPr>
          <w:rFonts w:ascii="Times New Roman" w:eastAsia="方正仿宋简体" w:hAnsi="Times New Roman"/>
          <w:sz w:val="32"/>
        </w:rPr>
        <w:t>教学团队承担。除教学团队事前特别声明外，比赛执委会</w:t>
      </w:r>
      <w:r>
        <w:rPr>
          <w:rFonts w:ascii="Times New Roman" w:eastAsia="方正仿宋简体" w:hAnsi="Times New Roman" w:hint="eastAsia"/>
          <w:sz w:val="32"/>
        </w:rPr>
        <w:t>拥有</w:t>
      </w:r>
      <w:r>
        <w:rPr>
          <w:rFonts w:ascii="Times New Roman" w:eastAsia="方正仿宋简体" w:hAnsi="Times New Roman"/>
          <w:sz w:val="32"/>
        </w:rPr>
        <w:t>对参赛作品</w:t>
      </w:r>
      <w:r>
        <w:rPr>
          <w:rFonts w:ascii="Times New Roman" w:eastAsia="方正仿宋简体" w:hAnsi="Times New Roman" w:hint="eastAsia"/>
          <w:sz w:val="32"/>
        </w:rPr>
        <w:t>进行</w:t>
      </w:r>
      <w:r>
        <w:rPr>
          <w:rFonts w:ascii="Times New Roman" w:eastAsia="方正仿宋简体" w:hAnsi="Times New Roman"/>
          <w:sz w:val="32"/>
        </w:rPr>
        <w:t>公益性共享</w:t>
      </w:r>
      <w:r>
        <w:rPr>
          <w:rFonts w:ascii="Times New Roman" w:eastAsia="方正仿宋简体" w:hAnsi="Times New Roman" w:hint="eastAsia"/>
          <w:sz w:val="32"/>
        </w:rPr>
        <w:t>的权利</w:t>
      </w:r>
      <w:r>
        <w:rPr>
          <w:rFonts w:ascii="Times New Roman" w:eastAsia="方正仿宋简体" w:hAnsi="Times New Roman"/>
          <w:sz w:val="32"/>
        </w:rPr>
        <w:t>。</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7.</w:t>
      </w:r>
      <w:r>
        <w:rPr>
          <w:rFonts w:ascii="Times New Roman" w:eastAsia="方正仿宋简体" w:hAnsi="Times New Roman"/>
          <w:sz w:val="32"/>
        </w:rPr>
        <w:t>各代表队</w:t>
      </w:r>
      <w:r>
        <w:rPr>
          <w:rFonts w:ascii="Times New Roman" w:eastAsia="方正仿宋简体" w:hAnsi="Times New Roman" w:hint="eastAsia"/>
          <w:sz w:val="32"/>
        </w:rPr>
        <w:t>应</w:t>
      </w:r>
      <w:r>
        <w:rPr>
          <w:rFonts w:ascii="Times New Roman" w:eastAsia="方正仿宋简体" w:hAnsi="Times New Roman"/>
          <w:sz w:val="32"/>
        </w:rPr>
        <w:t>指定专人认真填写《参赛报名表》《参赛汇总表》《</w:t>
      </w:r>
      <w:r>
        <w:rPr>
          <w:rFonts w:ascii="Times New Roman" w:eastAsia="方正仿宋简体" w:hAnsi="Times New Roman" w:hint="eastAsia"/>
          <w:sz w:val="32"/>
        </w:rPr>
        <w:t>区域性比赛</w:t>
      </w:r>
      <w:r>
        <w:rPr>
          <w:rFonts w:ascii="Times New Roman" w:eastAsia="方正仿宋简体" w:hAnsi="Times New Roman"/>
          <w:sz w:val="32"/>
        </w:rPr>
        <w:t>情况统计表》（附</w:t>
      </w:r>
      <w:r>
        <w:rPr>
          <w:rFonts w:ascii="Times New Roman" w:eastAsia="方正仿宋简体" w:hAnsi="Times New Roman"/>
          <w:sz w:val="32"/>
        </w:rPr>
        <w:t>3</w:t>
      </w:r>
      <w:r>
        <w:rPr>
          <w:rFonts w:ascii="Times New Roman" w:eastAsia="方正仿宋简体" w:hAnsi="Times New Roman" w:hint="eastAsia"/>
          <w:sz w:val="32"/>
        </w:rPr>
        <w:t>、</w:t>
      </w:r>
      <w:r>
        <w:rPr>
          <w:rFonts w:ascii="Times New Roman" w:eastAsia="方正仿宋简体" w:hAnsi="Times New Roman"/>
          <w:sz w:val="32"/>
        </w:rPr>
        <w:t>4</w:t>
      </w:r>
      <w:r>
        <w:rPr>
          <w:rFonts w:ascii="Times New Roman" w:eastAsia="方正仿宋简体" w:hAnsi="Times New Roman" w:hint="eastAsia"/>
          <w:sz w:val="32"/>
        </w:rPr>
        <w:t>、</w:t>
      </w:r>
      <w:r>
        <w:rPr>
          <w:rFonts w:ascii="Times New Roman" w:eastAsia="方正仿宋简体" w:hAnsi="Times New Roman"/>
          <w:sz w:val="32"/>
        </w:rPr>
        <w:t>5</w:t>
      </w:r>
      <w:r>
        <w:rPr>
          <w:rFonts w:ascii="Times New Roman" w:eastAsia="方正仿宋简体" w:hAnsi="Times New Roman"/>
          <w:sz w:val="32"/>
        </w:rPr>
        <w:t>），加盖公章后于</w:t>
      </w:r>
      <w:r>
        <w:rPr>
          <w:rFonts w:ascii="Times New Roman" w:eastAsia="方正仿宋简体" w:hAnsi="Times New Roman"/>
          <w:sz w:val="32"/>
        </w:rPr>
        <w:t>2020</w:t>
      </w:r>
      <w:r>
        <w:rPr>
          <w:rFonts w:ascii="Times New Roman" w:eastAsia="方正仿宋简体" w:hAnsi="Times New Roman"/>
          <w:sz w:val="32"/>
        </w:rPr>
        <w:t>年</w:t>
      </w:r>
      <w:r>
        <w:rPr>
          <w:rFonts w:ascii="Times New Roman" w:eastAsia="方正仿宋简体" w:hAnsi="Times New Roman"/>
          <w:sz w:val="32"/>
        </w:rPr>
        <w:t>9</w:t>
      </w:r>
      <w:r>
        <w:rPr>
          <w:rFonts w:ascii="Times New Roman" w:eastAsia="方正仿宋简体" w:hAnsi="Times New Roman"/>
          <w:sz w:val="32"/>
        </w:rPr>
        <w:t>月</w:t>
      </w:r>
      <w:r>
        <w:rPr>
          <w:rFonts w:ascii="Times New Roman" w:eastAsia="方正仿宋简体" w:hAnsi="Times New Roman"/>
          <w:sz w:val="32"/>
        </w:rPr>
        <w:t>30</w:t>
      </w:r>
      <w:r>
        <w:rPr>
          <w:rFonts w:ascii="Times New Roman" w:eastAsia="方正仿宋简体" w:hAnsi="Times New Roman"/>
          <w:sz w:val="32"/>
        </w:rPr>
        <w:t>日前寄送至</w:t>
      </w:r>
      <w:r>
        <w:rPr>
          <w:rFonts w:ascii="Times New Roman" w:eastAsia="方正仿宋简体" w:hAnsi="Times New Roman" w:hint="eastAsia"/>
          <w:sz w:val="32"/>
        </w:rPr>
        <w:t>比赛</w:t>
      </w:r>
      <w:r>
        <w:rPr>
          <w:rFonts w:ascii="Times New Roman" w:eastAsia="方正仿宋简体" w:hAnsi="Times New Roman"/>
          <w:sz w:val="32"/>
        </w:rPr>
        <w:t>执委会秘书处，并在比赛官方网站（</w:t>
      </w:r>
      <w:r>
        <w:rPr>
          <w:rFonts w:ascii="Times New Roman" w:eastAsia="方正仿宋简体" w:hAnsi="Times New Roman"/>
          <w:sz w:val="32"/>
        </w:rPr>
        <w:t>www.nvic.edu.cn</w:t>
      </w:r>
      <w:r>
        <w:rPr>
          <w:rFonts w:ascii="Times New Roman" w:eastAsia="方正仿宋简体" w:hAnsi="Times New Roman"/>
          <w:sz w:val="32"/>
        </w:rPr>
        <w:t>或</w:t>
      </w:r>
      <w:r>
        <w:rPr>
          <w:rFonts w:ascii="Times New Roman" w:eastAsia="方正仿宋简体" w:hAnsi="Times New Roman"/>
          <w:sz w:val="32"/>
        </w:rPr>
        <w:t>www.nvic.com.cn</w:t>
      </w:r>
      <w:r>
        <w:rPr>
          <w:rFonts w:ascii="Times New Roman" w:eastAsia="方正仿宋简体" w:hAnsi="Times New Roman"/>
          <w:sz w:val="32"/>
        </w:rPr>
        <w:t>）</w:t>
      </w:r>
      <w:r>
        <w:rPr>
          <w:rFonts w:ascii="Times New Roman" w:eastAsia="方正仿宋简体" w:hAnsi="Times New Roman" w:hint="eastAsia"/>
          <w:sz w:val="32"/>
        </w:rPr>
        <w:t>按要求完成</w:t>
      </w:r>
      <w:r>
        <w:rPr>
          <w:rFonts w:ascii="Times New Roman" w:eastAsia="方正仿宋简体" w:hAnsi="Times New Roman"/>
          <w:sz w:val="32"/>
        </w:rPr>
        <w:t>网上报名工作（用户名和密码沿用</w:t>
      </w:r>
      <w:r>
        <w:rPr>
          <w:rFonts w:ascii="Times New Roman" w:eastAsia="方正仿宋简体" w:hAnsi="Times New Roman"/>
          <w:sz w:val="32"/>
        </w:rPr>
        <w:t>2019</w:t>
      </w:r>
      <w:r>
        <w:rPr>
          <w:rFonts w:ascii="Times New Roman" w:eastAsia="方正仿宋简体" w:hAnsi="Times New Roman"/>
          <w:sz w:val="32"/>
        </w:rPr>
        <w:t>年设置）</w:t>
      </w:r>
      <w:r>
        <w:rPr>
          <w:rFonts w:ascii="Times New Roman" w:eastAsia="方正仿宋简体" w:hAnsi="Times New Roman" w:hint="eastAsia"/>
          <w:sz w:val="32"/>
        </w:rPr>
        <w:t>。</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8.</w:t>
      </w:r>
      <w:bookmarkStart w:id="20" w:name="_Hlk48161541"/>
      <w:r>
        <w:rPr>
          <w:rFonts w:ascii="Times New Roman" w:eastAsia="方正仿宋简体" w:hAnsi="Times New Roman" w:hint="eastAsia"/>
          <w:sz w:val="32"/>
        </w:rPr>
        <w:t>2020</w:t>
      </w:r>
      <w:r>
        <w:rPr>
          <w:rFonts w:ascii="Times New Roman" w:eastAsia="方正仿宋简体" w:hAnsi="Times New Roman" w:hint="eastAsia"/>
          <w:sz w:val="32"/>
        </w:rPr>
        <w:t>年</w:t>
      </w:r>
      <w:r>
        <w:rPr>
          <w:rFonts w:ascii="Times New Roman" w:eastAsia="方正仿宋简体" w:hAnsi="Times New Roman" w:hint="eastAsia"/>
          <w:sz w:val="32"/>
        </w:rPr>
        <w:t>10</w:t>
      </w:r>
      <w:r>
        <w:rPr>
          <w:rFonts w:ascii="Times New Roman" w:eastAsia="方正仿宋简体" w:hAnsi="Times New Roman" w:hint="eastAsia"/>
          <w:sz w:val="32"/>
        </w:rPr>
        <w:t>月</w:t>
      </w:r>
      <w:r>
        <w:rPr>
          <w:rFonts w:ascii="Times New Roman" w:eastAsia="方正仿宋简体" w:hAnsi="Times New Roman" w:hint="eastAsia"/>
          <w:sz w:val="32"/>
        </w:rPr>
        <w:t>10</w:t>
      </w:r>
      <w:r>
        <w:rPr>
          <w:rFonts w:ascii="Times New Roman" w:eastAsia="方正仿宋简体" w:hAnsi="Times New Roman" w:hint="eastAsia"/>
          <w:sz w:val="32"/>
        </w:rPr>
        <w:t>日前，各代表队按要求完成所有参赛作品材料的网上提交工作，</w:t>
      </w:r>
      <w:bookmarkEnd w:id="20"/>
      <w:r>
        <w:rPr>
          <w:rFonts w:ascii="Times New Roman" w:eastAsia="方正仿宋简体" w:hAnsi="Times New Roman" w:hint="eastAsia"/>
          <w:sz w:val="32"/>
        </w:rPr>
        <w:t>并及时与比赛官方网站技术支持方联系人电话确认。</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lastRenderedPageBreak/>
        <w:t>9</w:t>
      </w:r>
      <w:r>
        <w:rPr>
          <w:rFonts w:ascii="Times New Roman" w:eastAsia="方正仿宋简体" w:hAnsi="Times New Roman"/>
          <w:sz w:val="32"/>
        </w:rPr>
        <w:t>.</w:t>
      </w:r>
      <w:r>
        <w:rPr>
          <w:rFonts w:ascii="Times New Roman" w:eastAsia="方正仿宋简体" w:hAnsi="Times New Roman"/>
          <w:sz w:val="32"/>
        </w:rPr>
        <w:t>除《参赛报名表》《参赛汇总表》之外，所有参赛作品材料</w:t>
      </w:r>
      <w:r>
        <w:rPr>
          <w:rFonts w:ascii="Times New Roman" w:eastAsia="方正仿宋简体" w:hAnsi="Times New Roman" w:hint="eastAsia"/>
          <w:sz w:val="32"/>
        </w:rPr>
        <w:t>（含</w:t>
      </w:r>
      <w:r>
        <w:rPr>
          <w:rFonts w:ascii="Times New Roman" w:eastAsia="方正仿宋简体" w:hAnsi="Times New Roman"/>
          <w:sz w:val="32"/>
        </w:rPr>
        <w:t>文件名</w:t>
      </w:r>
      <w:r>
        <w:rPr>
          <w:rFonts w:ascii="Times New Roman" w:eastAsia="方正仿宋简体" w:hAnsi="Times New Roman" w:hint="eastAsia"/>
          <w:sz w:val="32"/>
        </w:rPr>
        <w:t>及其</w:t>
      </w:r>
      <w:r>
        <w:rPr>
          <w:rFonts w:ascii="Times New Roman" w:eastAsia="方正仿宋简体" w:hAnsi="Times New Roman"/>
          <w:sz w:val="32"/>
        </w:rPr>
        <w:t>属性）</w:t>
      </w:r>
      <w:r>
        <w:rPr>
          <w:rFonts w:ascii="Times New Roman" w:eastAsia="方正仿宋简体" w:hAnsi="Times New Roman" w:hint="eastAsia"/>
          <w:sz w:val="32"/>
        </w:rPr>
        <w:t>和决赛</w:t>
      </w:r>
      <w:r>
        <w:rPr>
          <w:rFonts w:ascii="Times New Roman" w:eastAsia="方正仿宋简体" w:hAnsi="Times New Roman"/>
          <w:sz w:val="32"/>
        </w:rPr>
        <w:t>现场</w:t>
      </w:r>
      <w:r>
        <w:rPr>
          <w:rFonts w:ascii="Times New Roman" w:eastAsia="方正仿宋简体" w:hAnsi="Times New Roman" w:hint="eastAsia"/>
          <w:sz w:val="32"/>
        </w:rPr>
        <w:t>的介绍、教学、</w:t>
      </w:r>
      <w:r>
        <w:rPr>
          <w:rFonts w:ascii="Times New Roman" w:eastAsia="方正仿宋简体" w:hAnsi="Times New Roman"/>
          <w:sz w:val="32"/>
        </w:rPr>
        <w:t>答辩，均不得</w:t>
      </w:r>
      <w:r>
        <w:rPr>
          <w:rFonts w:ascii="Times New Roman" w:eastAsia="方正仿宋简体" w:hAnsi="Times New Roman" w:hint="eastAsia"/>
          <w:sz w:val="32"/>
        </w:rPr>
        <w:t>泄露地区</w:t>
      </w:r>
      <w:r>
        <w:rPr>
          <w:rFonts w:ascii="Times New Roman" w:eastAsia="方正仿宋简体" w:hAnsi="Times New Roman"/>
          <w:sz w:val="32"/>
        </w:rPr>
        <w:t>、学校</w:t>
      </w:r>
      <w:r>
        <w:rPr>
          <w:rFonts w:ascii="Times New Roman" w:eastAsia="方正仿宋简体" w:hAnsi="Times New Roman" w:hint="eastAsia"/>
          <w:sz w:val="32"/>
        </w:rPr>
        <w:t>名称</w:t>
      </w:r>
      <w:r>
        <w:rPr>
          <w:rFonts w:ascii="Times New Roman" w:eastAsia="方正仿宋简体" w:hAnsi="Times New Roman"/>
          <w:sz w:val="32"/>
        </w:rPr>
        <w:t>。故意透露相关信息的，取消其参赛资格。</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10</w:t>
      </w:r>
      <w:r>
        <w:rPr>
          <w:rFonts w:ascii="Times New Roman" w:eastAsia="方正仿宋简体" w:hAnsi="Times New Roman"/>
          <w:sz w:val="32"/>
        </w:rPr>
        <w:t>.</w:t>
      </w:r>
      <w:r>
        <w:rPr>
          <w:rFonts w:ascii="Times New Roman" w:eastAsia="方正仿宋简体" w:hAnsi="Times New Roman"/>
          <w:sz w:val="32"/>
        </w:rPr>
        <w:t>比赛执委会不接受教学团队单独报名和</w:t>
      </w:r>
      <w:r>
        <w:rPr>
          <w:rFonts w:ascii="Times New Roman" w:eastAsia="方正仿宋简体" w:hAnsi="Times New Roman" w:hint="eastAsia"/>
          <w:sz w:val="32"/>
        </w:rPr>
        <w:t>材料</w:t>
      </w:r>
      <w:r>
        <w:rPr>
          <w:rFonts w:ascii="Times New Roman" w:eastAsia="方正仿宋简体" w:hAnsi="Times New Roman"/>
          <w:sz w:val="32"/>
        </w:rPr>
        <w:t>上传。各</w:t>
      </w:r>
      <w:bookmarkStart w:id="21" w:name="_Hlk36506840"/>
      <w:r>
        <w:rPr>
          <w:rFonts w:ascii="Times New Roman" w:eastAsia="方正仿宋简体" w:hAnsi="Times New Roman"/>
          <w:sz w:val="32"/>
        </w:rPr>
        <w:t>代表队应认真做好审核工作</w:t>
      </w:r>
      <w:bookmarkEnd w:id="21"/>
      <w:r>
        <w:rPr>
          <w:rFonts w:ascii="Times New Roman" w:eastAsia="方正仿宋简体" w:hAnsi="Times New Roman"/>
          <w:sz w:val="32"/>
        </w:rPr>
        <w:t>，核对</w:t>
      </w:r>
      <w:r>
        <w:rPr>
          <w:rFonts w:ascii="Times New Roman" w:eastAsia="方正仿宋简体" w:hAnsi="Times New Roman" w:hint="eastAsia"/>
          <w:sz w:val="32"/>
        </w:rPr>
        <w:t>专业备案、人才培养方案网上公示、课程开设、授课班级人数、教学团队成员身份、</w:t>
      </w:r>
      <w:r>
        <w:rPr>
          <w:rFonts w:ascii="Times New Roman" w:eastAsia="方正仿宋简体" w:hAnsi="Times New Roman"/>
          <w:sz w:val="32"/>
        </w:rPr>
        <w:t>实际授课</w:t>
      </w:r>
      <w:r>
        <w:rPr>
          <w:rFonts w:ascii="Times New Roman" w:eastAsia="方正仿宋简体" w:hAnsi="Times New Roman" w:hint="eastAsia"/>
          <w:sz w:val="32"/>
        </w:rPr>
        <w:t>、省级比赛遴选等情况，并附相关佐证材料；同时，认真</w:t>
      </w:r>
      <w:r>
        <w:rPr>
          <w:rFonts w:ascii="Times New Roman" w:eastAsia="方正仿宋简体" w:hAnsi="Times New Roman"/>
          <w:sz w:val="32"/>
        </w:rPr>
        <w:t>检查参赛作品材料是否泄露信息。参赛作品</w:t>
      </w:r>
      <w:r>
        <w:rPr>
          <w:rFonts w:ascii="Times New Roman" w:eastAsia="方正仿宋简体" w:hAnsi="Times New Roman" w:hint="eastAsia"/>
          <w:sz w:val="32"/>
        </w:rPr>
        <w:t>及教学团队成员</w:t>
      </w:r>
      <w:r>
        <w:rPr>
          <w:rFonts w:ascii="Times New Roman" w:eastAsia="方正仿宋简体" w:hAnsi="Times New Roman"/>
          <w:sz w:val="32"/>
        </w:rPr>
        <w:t>的真实性</w:t>
      </w:r>
      <w:r>
        <w:rPr>
          <w:rFonts w:ascii="Times New Roman" w:eastAsia="方正仿宋简体" w:hAnsi="Times New Roman" w:hint="eastAsia"/>
          <w:sz w:val="32"/>
        </w:rPr>
        <w:t>、</w:t>
      </w:r>
      <w:r>
        <w:rPr>
          <w:rFonts w:ascii="Times New Roman" w:eastAsia="方正仿宋简体" w:hAnsi="Times New Roman"/>
          <w:sz w:val="32"/>
        </w:rPr>
        <w:t>准确性</w:t>
      </w:r>
      <w:r>
        <w:rPr>
          <w:rFonts w:ascii="Times New Roman" w:eastAsia="方正仿宋简体" w:hAnsi="Times New Roman" w:hint="eastAsia"/>
          <w:sz w:val="32"/>
        </w:rPr>
        <w:t>等方面出现的问题，由所在代表队负责核查、反馈。</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11</w:t>
      </w:r>
      <w:r>
        <w:rPr>
          <w:rFonts w:ascii="Times New Roman" w:eastAsia="方正仿宋简体" w:hAnsi="Times New Roman"/>
          <w:sz w:val="32"/>
        </w:rPr>
        <w:t>.</w:t>
      </w:r>
      <w:r>
        <w:rPr>
          <w:rFonts w:ascii="Times New Roman" w:eastAsia="方正仿宋简体" w:hAnsi="Times New Roman" w:hint="eastAsia"/>
          <w:sz w:val="32"/>
        </w:rPr>
        <w:t>欢迎社会各界对违背职业教育规律和客观实际、以虚假教学内容或虚假师生身份参赛、基本依靠校外公司打造包装等行为予以监督，一经核实，取消其参赛资格、比赛成绩以及所在代表队团体奖评奖资格（奖项评出后发现的，依规追回奖项），减少代表队下一年参赛名额，暂停参赛教学团队所在学校下一年的参赛资格，并通报全国职业院校技能大赛组织委员会，责成省级教育行政部门依据有关规定严肃处理。</w:t>
      </w:r>
    </w:p>
    <w:p w:rsidR="00697D4E" w:rsidRDefault="00697D4E" w:rsidP="00697D4E">
      <w:pPr>
        <w:overflowPunct w:val="0"/>
        <w:ind w:firstLineChars="200" w:firstLine="640"/>
        <w:outlineLvl w:val="0"/>
        <w:rPr>
          <w:rFonts w:ascii="Times New Roman" w:eastAsia="黑体" w:hAnsi="Times New Roman"/>
          <w:sz w:val="32"/>
        </w:rPr>
      </w:pPr>
      <w:r>
        <w:rPr>
          <w:rFonts w:ascii="Times New Roman" w:eastAsia="黑体" w:hAnsi="Times New Roman"/>
          <w:sz w:val="32"/>
        </w:rPr>
        <w:t>八、其他</w:t>
      </w:r>
    </w:p>
    <w:p w:rsidR="00697D4E" w:rsidRDefault="00697D4E" w:rsidP="00697D4E">
      <w:pPr>
        <w:overflowPunct w:val="0"/>
        <w:ind w:firstLineChars="200" w:firstLine="640"/>
        <w:rPr>
          <w:rFonts w:ascii="Times New Roman" w:eastAsia="方正仿宋简体" w:hAnsi="Times New Roman"/>
          <w:color w:val="FF0000"/>
          <w:sz w:val="32"/>
        </w:rPr>
      </w:pPr>
      <w:r>
        <w:rPr>
          <w:rFonts w:ascii="Times New Roman" w:eastAsia="方正仿宋简体" w:hAnsi="Times New Roman"/>
          <w:sz w:val="32"/>
        </w:rPr>
        <w:t>1.</w:t>
      </w:r>
      <w:r>
        <w:rPr>
          <w:rFonts w:ascii="Times New Roman" w:eastAsia="方正仿宋简体" w:hAnsi="Times New Roman" w:hint="eastAsia"/>
          <w:sz w:val="32"/>
        </w:rPr>
        <w:t>各代表队、各职业院校要严格贯彻落实《中共教育部党组关于统筹做好教育系统新冠肺炎疫情防控和教育改革发展工作的通知》（教党〔</w:t>
      </w:r>
      <w:r>
        <w:rPr>
          <w:rFonts w:ascii="Times New Roman" w:eastAsia="方正仿宋简体" w:hAnsi="Times New Roman" w:hint="eastAsia"/>
          <w:sz w:val="32"/>
        </w:rPr>
        <w:t>2020</w:t>
      </w:r>
      <w:r>
        <w:rPr>
          <w:rFonts w:ascii="Times New Roman" w:eastAsia="方正仿宋简体" w:hAnsi="Times New Roman" w:hint="eastAsia"/>
          <w:sz w:val="32"/>
        </w:rPr>
        <w:t>〕</w:t>
      </w:r>
      <w:r>
        <w:rPr>
          <w:rFonts w:ascii="Times New Roman" w:eastAsia="方正仿宋简体" w:hAnsi="Times New Roman" w:hint="eastAsia"/>
          <w:sz w:val="32"/>
        </w:rPr>
        <w:t>16</w:t>
      </w:r>
      <w:r>
        <w:rPr>
          <w:rFonts w:ascii="Times New Roman" w:eastAsia="方正仿宋简体" w:hAnsi="Times New Roman" w:hint="eastAsia"/>
          <w:sz w:val="32"/>
        </w:rPr>
        <w:t>号）有关要求，统筹做好</w:t>
      </w:r>
      <w:r>
        <w:rPr>
          <w:rFonts w:ascii="Times New Roman" w:eastAsia="方正仿宋简体" w:hAnsi="Times New Roman" w:hint="eastAsia"/>
          <w:sz w:val="32"/>
        </w:rPr>
        <w:t>2020</w:t>
      </w:r>
      <w:r>
        <w:rPr>
          <w:rFonts w:ascii="Times New Roman" w:eastAsia="方正仿宋简体" w:hAnsi="Times New Roman" w:hint="eastAsia"/>
          <w:sz w:val="32"/>
        </w:rPr>
        <w:t>年教学能力比赛各项准备工作。</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2</w:t>
      </w:r>
      <w:r>
        <w:rPr>
          <w:rFonts w:ascii="Times New Roman" w:eastAsia="方正仿宋简体" w:hAnsi="Times New Roman"/>
          <w:sz w:val="32"/>
        </w:rPr>
        <w:t>.</w:t>
      </w:r>
      <w:r>
        <w:rPr>
          <w:rFonts w:ascii="Times New Roman" w:eastAsia="方正仿宋简体" w:hAnsi="Times New Roman"/>
          <w:sz w:val="32"/>
        </w:rPr>
        <w:t>教学团队可选用比赛执委会免费提供的国家职业教育专</w:t>
      </w:r>
      <w:r>
        <w:rPr>
          <w:rFonts w:ascii="Times New Roman" w:eastAsia="方正仿宋简体" w:hAnsi="Times New Roman"/>
          <w:sz w:val="32"/>
        </w:rPr>
        <w:lastRenderedPageBreak/>
        <w:t>业教学资源库、国家级精品资源共享课、职业</w:t>
      </w:r>
      <w:r>
        <w:rPr>
          <w:rFonts w:ascii="Times New Roman" w:eastAsia="方正仿宋简体" w:hAnsi="Times New Roman" w:hint="eastAsia"/>
          <w:sz w:val="32"/>
        </w:rPr>
        <w:t>院校</w:t>
      </w:r>
      <w:r>
        <w:rPr>
          <w:rFonts w:ascii="Times New Roman" w:eastAsia="方正仿宋简体" w:hAnsi="Times New Roman"/>
          <w:sz w:val="32"/>
        </w:rPr>
        <w:t>企业生产实际教学案例库等相关教学资源进行教学设计和实际教学，相关资源可从比赛教学资源支持平台（智慧职教</w:t>
      </w:r>
      <w:r>
        <w:rPr>
          <w:rFonts w:ascii="Times New Roman" w:eastAsia="方正仿宋简体" w:hAnsi="Times New Roman"/>
          <w:sz w:val="32"/>
        </w:rPr>
        <w:t>www.icve.com.cn</w:t>
      </w:r>
      <w:r>
        <w:rPr>
          <w:rFonts w:ascii="Times New Roman" w:eastAsia="方正仿宋简体" w:hAnsi="Times New Roman"/>
          <w:sz w:val="32"/>
        </w:rPr>
        <w:t>、爱课程网</w:t>
      </w:r>
      <w:r>
        <w:rPr>
          <w:rFonts w:ascii="Times New Roman" w:eastAsia="方正仿宋简体" w:hAnsi="Times New Roman"/>
          <w:sz w:val="32"/>
        </w:rPr>
        <w:t>www.icourses.cn</w:t>
      </w:r>
      <w:r>
        <w:rPr>
          <w:rFonts w:ascii="Times New Roman" w:eastAsia="方正仿宋简体" w:hAnsi="Times New Roman"/>
          <w:sz w:val="32"/>
        </w:rPr>
        <w:t>）获取，或登录比赛官方网站有关链接。</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3.</w:t>
      </w:r>
      <w:r>
        <w:rPr>
          <w:rFonts w:ascii="Times New Roman" w:eastAsia="方正仿宋简体" w:hAnsi="Times New Roman"/>
          <w:sz w:val="32"/>
        </w:rPr>
        <w:t>军事职业组比赛安排由中央军委训练管理部院校局参照本方案另行通知。</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4.</w:t>
      </w:r>
      <w:r>
        <w:rPr>
          <w:rFonts w:ascii="Times New Roman" w:eastAsia="方正仿宋简体" w:hAnsi="Times New Roman"/>
          <w:sz w:val="32"/>
        </w:rPr>
        <w:t>比赛执委会秘书处</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联系人：</w:t>
      </w:r>
      <w:r>
        <w:rPr>
          <w:rFonts w:ascii="Times New Roman" w:eastAsia="方正仿宋简体" w:hAnsi="Times New Roman" w:hint="eastAsia"/>
          <w:sz w:val="32"/>
        </w:rPr>
        <w:t>何奇彦，徐璐</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联系电话：</w:t>
      </w:r>
      <w:bookmarkStart w:id="22" w:name="_Hlk48161714"/>
      <w:r>
        <w:rPr>
          <w:rFonts w:ascii="Times New Roman" w:eastAsia="方正仿宋简体" w:hAnsi="Times New Roman" w:hint="eastAsia"/>
          <w:sz w:val="32"/>
        </w:rPr>
        <w:t>010-66096810</w:t>
      </w:r>
      <w:r>
        <w:rPr>
          <w:rFonts w:ascii="Times New Roman" w:eastAsia="方正仿宋简体" w:hAnsi="Times New Roman" w:hint="eastAsia"/>
          <w:sz w:val="32"/>
        </w:rPr>
        <w:t>，</w:t>
      </w:r>
      <w:r>
        <w:rPr>
          <w:rFonts w:ascii="Times New Roman" w:eastAsia="方正仿宋简体" w:hAnsi="Times New Roman" w:hint="eastAsia"/>
          <w:sz w:val="32"/>
        </w:rPr>
        <w:t>66096722</w:t>
      </w:r>
    </w:p>
    <w:bookmarkEnd w:id="22"/>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传真：</w:t>
      </w:r>
      <w:r>
        <w:rPr>
          <w:rFonts w:ascii="Times New Roman" w:eastAsia="方正仿宋简体" w:hAnsi="Times New Roman"/>
          <w:sz w:val="32"/>
        </w:rPr>
        <w:t>010-66020434</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电子邮件：</w:t>
      </w:r>
      <w:r>
        <w:rPr>
          <w:rFonts w:ascii="Times New Roman" w:eastAsia="方正仿宋简体" w:hAnsi="Times New Roman"/>
          <w:sz w:val="32"/>
        </w:rPr>
        <w:t>jxjc@moe.edu.cn</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邮寄地址：北京西单大木仓胡同</w:t>
      </w:r>
      <w:r>
        <w:rPr>
          <w:rFonts w:ascii="Times New Roman" w:eastAsia="方正仿宋简体" w:hAnsi="Times New Roman"/>
          <w:sz w:val="32"/>
        </w:rPr>
        <w:t>37</w:t>
      </w:r>
      <w:r>
        <w:rPr>
          <w:rFonts w:ascii="Times New Roman" w:eastAsia="方正仿宋简体" w:hAnsi="Times New Roman"/>
          <w:sz w:val="32"/>
        </w:rPr>
        <w:t>号教育部职业教育与成人教育司教学与</w:t>
      </w:r>
      <w:r>
        <w:rPr>
          <w:rFonts w:ascii="Times New Roman" w:eastAsia="方正仿宋简体" w:hAnsi="Times New Roman" w:hint="eastAsia"/>
          <w:sz w:val="32"/>
        </w:rPr>
        <w:t>质量</w:t>
      </w:r>
      <w:r>
        <w:rPr>
          <w:rFonts w:ascii="Times New Roman" w:eastAsia="方正仿宋简体" w:hAnsi="Times New Roman"/>
          <w:sz w:val="32"/>
        </w:rPr>
        <w:t>处（邮政编码：</w:t>
      </w:r>
      <w:r>
        <w:rPr>
          <w:rFonts w:ascii="Times New Roman" w:eastAsia="方正仿宋简体" w:hAnsi="Times New Roman"/>
          <w:sz w:val="32"/>
        </w:rPr>
        <w:t>100816</w:t>
      </w:r>
      <w:r>
        <w:rPr>
          <w:rFonts w:ascii="Times New Roman" w:eastAsia="方正仿宋简体" w:hAnsi="Times New Roman"/>
          <w:sz w:val="32"/>
        </w:rPr>
        <w:t>）</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5</w:t>
      </w:r>
      <w:r>
        <w:rPr>
          <w:rFonts w:ascii="Times New Roman" w:eastAsia="方正仿宋简体" w:hAnsi="Times New Roman"/>
          <w:sz w:val="32"/>
        </w:rPr>
        <w:t>.</w:t>
      </w:r>
      <w:r>
        <w:rPr>
          <w:rFonts w:ascii="Times New Roman" w:eastAsia="方正仿宋简体" w:hAnsi="Times New Roman"/>
          <w:sz w:val="32"/>
        </w:rPr>
        <w:t>比赛官方网站技术支持</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联系人：国家开放大学数字化学习资源中心肖</w:t>
      </w:r>
      <w:r>
        <w:rPr>
          <w:rFonts w:ascii="Times New Roman" w:eastAsia="方正仿宋简体" w:hAnsi="Times New Roman" w:hint="eastAsia"/>
          <w:sz w:val="32"/>
        </w:rPr>
        <w:t>老师</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联系电话：</w:t>
      </w:r>
      <w:r>
        <w:rPr>
          <w:rFonts w:ascii="Times New Roman" w:eastAsia="方正仿宋简体" w:hAnsi="Times New Roman"/>
          <w:sz w:val="32"/>
        </w:rPr>
        <w:t>13311011258</w:t>
      </w:r>
      <w:bookmarkEnd w:id="17"/>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附：</w:t>
      </w:r>
      <w:r>
        <w:rPr>
          <w:rFonts w:ascii="Times New Roman" w:eastAsia="方正仿宋简体" w:hAnsi="Times New Roman" w:hint="eastAsia"/>
          <w:sz w:val="32"/>
        </w:rPr>
        <w:t>1</w:t>
      </w:r>
      <w:r>
        <w:rPr>
          <w:rFonts w:ascii="Times New Roman" w:eastAsia="方正仿宋简体" w:hAnsi="Times New Roman"/>
          <w:sz w:val="32"/>
        </w:rPr>
        <w:t>.</w:t>
      </w:r>
      <w:r>
        <w:rPr>
          <w:rFonts w:ascii="Times New Roman" w:eastAsia="方正仿宋简体" w:hAnsi="Times New Roman" w:hint="eastAsia"/>
          <w:sz w:val="32"/>
        </w:rPr>
        <w:t>参赛名额分配表</w:t>
      </w:r>
    </w:p>
    <w:p w:rsidR="00697D4E" w:rsidRDefault="006D7A03" w:rsidP="00697D4E">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 xml:space="preserve">    </w:t>
      </w:r>
      <w:r w:rsidR="00697D4E">
        <w:rPr>
          <w:rFonts w:ascii="Times New Roman" w:eastAsia="方正仿宋简体" w:hAnsi="Times New Roman"/>
          <w:sz w:val="32"/>
        </w:rPr>
        <w:t>2.</w:t>
      </w:r>
      <w:r w:rsidR="00697D4E">
        <w:rPr>
          <w:rFonts w:ascii="Times New Roman" w:eastAsia="方正仿宋简体" w:hAnsi="Times New Roman" w:hint="eastAsia"/>
          <w:sz w:val="32"/>
        </w:rPr>
        <w:t>参赛作品材料及现场决赛有关要求</w:t>
      </w:r>
    </w:p>
    <w:p w:rsidR="00697D4E" w:rsidRDefault="006D7A03" w:rsidP="00697D4E">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 xml:space="preserve">    </w:t>
      </w:r>
      <w:r w:rsidR="00697D4E">
        <w:rPr>
          <w:rFonts w:ascii="Times New Roman" w:eastAsia="方正仿宋简体" w:hAnsi="Times New Roman"/>
          <w:sz w:val="32"/>
        </w:rPr>
        <w:t>3.</w:t>
      </w:r>
      <w:r w:rsidR="00697D4E">
        <w:rPr>
          <w:rFonts w:ascii="Times New Roman" w:eastAsia="方正仿宋简体" w:hAnsi="Times New Roman"/>
          <w:sz w:val="32"/>
        </w:rPr>
        <w:t>参赛报名表</w:t>
      </w:r>
    </w:p>
    <w:p w:rsidR="00697D4E" w:rsidRDefault="006D7A03" w:rsidP="00697D4E">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 xml:space="preserve">    </w:t>
      </w:r>
      <w:r w:rsidR="00697D4E">
        <w:rPr>
          <w:rFonts w:ascii="Times New Roman" w:eastAsia="方正仿宋简体" w:hAnsi="Times New Roman"/>
          <w:sz w:val="32"/>
        </w:rPr>
        <w:t>4.</w:t>
      </w:r>
      <w:r w:rsidR="00697D4E">
        <w:rPr>
          <w:rFonts w:ascii="Times New Roman" w:eastAsia="方正仿宋简体" w:hAnsi="Times New Roman"/>
          <w:sz w:val="32"/>
        </w:rPr>
        <w:t>参赛汇总表</w:t>
      </w:r>
    </w:p>
    <w:p w:rsidR="00697D4E" w:rsidRDefault="006D7A03" w:rsidP="00697D4E">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 xml:space="preserve">    </w:t>
      </w:r>
      <w:r w:rsidR="00697D4E">
        <w:rPr>
          <w:rFonts w:ascii="Times New Roman" w:eastAsia="方正仿宋简体" w:hAnsi="Times New Roman"/>
          <w:sz w:val="32"/>
        </w:rPr>
        <w:t>5.</w:t>
      </w:r>
      <w:r w:rsidR="00697D4E">
        <w:rPr>
          <w:rFonts w:ascii="Times New Roman" w:eastAsia="方正仿宋简体" w:hAnsi="Times New Roman" w:hint="eastAsia"/>
          <w:sz w:val="32"/>
        </w:rPr>
        <w:t>区域性</w:t>
      </w:r>
      <w:r w:rsidR="00697D4E">
        <w:rPr>
          <w:rFonts w:ascii="Times New Roman" w:eastAsia="方正仿宋简体" w:hAnsi="Times New Roman"/>
          <w:sz w:val="32"/>
        </w:rPr>
        <w:t>比赛情况统计表</w:t>
      </w:r>
    </w:p>
    <w:p w:rsidR="00697D4E" w:rsidRDefault="006D7A03" w:rsidP="00697D4E">
      <w:pPr>
        <w:overflowPunct w:val="0"/>
        <w:ind w:firstLineChars="200" w:firstLine="640"/>
        <w:rPr>
          <w:rFonts w:ascii="Times New Roman" w:eastAsia="黑体" w:hAnsi="Times New Roman"/>
          <w:sz w:val="32"/>
        </w:rPr>
      </w:pPr>
      <w:r>
        <w:rPr>
          <w:rFonts w:ascii="Times New Roman" w:eastAsia="方正仿宋简体" w:hAnsi="Times New Roman" w:hint="eastAsia"/>
          <w:sz w:val="32"/>
        </w:rPr>
        <w:t xml:space="preserve">    </w:t>
      </w:r>
      <w:r w:rsidR="00697D4E">
        <w:rPr>
          <w:rFonts w:ascii="Times New Roman" w:eastAsia="方正仿宋简体" w:hAnsi="Times New Roman"/>
          <w:sz w:val="32"/>
        </w:rPr>
        <w:t>6.</w:t>
      </w:r>
      <w:r w:rsidR="00697D4E">
        <w:rPr>
          <w:rFonts w:ascii="Times New Roman" w:eastAsia="方正仿宋简体" w:hAnsi="Times New Roman"/>
          <w:sz w:val="32"/>
        </w:rPr>
        <w:t>评</w:t>
      </w:r>
      <w:r w:rsidR="00697D4E">
        <w:rPr>
          <w:rFonts w:ascii="Times New Roman" w:eastAsia="方正仿宋简体" w:hAnsi="Times New Roman" w:hint="eastAsia"/>
          <w:sz w:val="32"/>
        </w:rPr>
        <w:t>分</w:t>
      </w:r>
      <w:r w:rsidR="00697D4E">
        <w:rPr>
          <w:rFonts w:ascii="Times New Roman" w:eastAsia="方正仿宋简体" w:hAnsi="Times New Roman"/>
          <w:sz w:val="32"/>
        </w:rPr>
        <w:t>指标</w:t>
      </w:r>
      <w:r w:rsidR="00697D4E">
        <w:rPr>
          <w:rFonts w:ascii="Times New Roman" w:eastAsia="黑体" w:hAnsi="Times New Roman"/>
          <w:sz w:val="32"/>
        </w:rPr>
        <w:br w:type="page"/>
      </w:r>
      <w:bookmarkStart w:id="23" w:name="_Hlk27422497"/>
      <w:bookmarkEnd w:id="23"/>
    </w:p>
    <w:p w:rsidR="00697D4E" w:rsidRDefault="00697D4E" w:rsidP="00697D4E">
      <w:pPr>
        <w:overflowPunct w:val="0"/>
        <w:rPr>
          <w:rFonts w:ascii="Times New Roman" w:eastAsia="黑体" w:hAnsi="Times New Roman"/>
          <w:sz w:val="32"/>
        </w:rPr>
      </w:pPr>
      <w:bookmarkStart w:id="24" w:name="_Hlk40736179"/>
      <w:bookmarkStart w:id="25" w:name="_Hlk40651423"/>
      <w:r>
        <w:rPr>
          <w:rFonts w:ascii="Times New Roman" w:eastAsia="黑体" w:hAnsi="Times New Roman"/>
          <w:sz w:val="32"/>
        </w:rPr>
        <w:lastRenderedPageBreak/>
        <w:t>附</w:t>
      </w:r>
      <w:r>
        <w:rPr>
          <w:rFonts w:ascii="Times New Roman" w:eastAsia="黑体" w:hAnsi="Times New Roman" w:hint="eastAsia"/>
          <w:sz w:val="32"/>
        </w:rPr>
        <w:t>1</w:t>
      </w:r>
    </w:p>
    <w:p w:rsidR="00697D4E" w:rsidRDefault="00697D4E" w:rsidP="00697D4E">
      <w:pPr>
        <w:overflowPunct w:val="0"/>
        <w:snapToGrid w:val="0"/>
        <w:jc w:val="center"/>
        <w:rPr>
          <w:rFonts w:ascii="Times New Roman" w:eastAsia="方正小标宋简体" w:hAnsi="Times New Roman"/>
          <w:sz w:val="44"/>
          <w:szCs w:val="44"/>
        </w:rPr>
      </w:pPr>
      <w:r>
        <w:rPr>
          <w:rFonts w:ascii="Times New Roman" w:eastAsia="方正小标宋简体" w:hAnsi="Times New Roman"/>
          <w:sz w:val="44"/>
          <w:szCs w:val="44"/>
        </w:rPr>
        <w:t>2020</w:t>
      </w:r>
      <w:r>
        <w:rPr>
          <w:rFonts w:ascii="Times New Roman" w:eastAsia="方正小标宋简体" w:hAnsi="Times New Roman"/>
          <w:sz w:val="44"/>
          <w:szCs w:val="44"/>
        </w:rPr>
        <w:t>年全国职业院校技能大赛教学能力比赛</w:t>
      </w:r>
    </w:p>
    <w:p w:rsidR="00697D4E" w:rsidRDefault="00697D4E" w:rsidP="00697D4E">
      <w:pPr>
        <w:snapToGrid w:val="0"/>
        <w:jc w:val="center"/>
        <w:rPr>
          <w:rFonts w:eastAsia="方正小标宋简体"/>
          <w:sz w:val="44"/>
          <w:szCs w:val="44"/>
        </w:rPr>
      </w:pPr>
      <w:bookmarkStart w:id="26" w:name="_Hlk44361306"/>
      <w:r>
        <w:rPr>
          <w:rFonts w:eastAsia="方正小标宋简体"/>
          <w:sz w:val="44"/>
          <w:szCs w:val="44"/>
        </w:rPr>
        <w:t>参赛名额分配</w:t>
      </w:r>
      <w:bookmarkEnd w:id="26"/>
      <w:r>
        <w:rPr>
          <w:rFonts w:eastAsia="方正小标宋简体"/>
          <w:sz w:val="44"/>
          <w:szCs w:val="44"/>
        </w:rPr>
        <w:t>表</w:t>
      </w:r>
    </w:p>
    <w:p w:rsidR="00697D4E" w:rsidRDefault="00697D4E" w:rsidP="00697D4E">
      <w:pPr>
        <w:snapToGrid w:val="0"/>
        <w:jc w:val="center"/>
        <w:rPr>
          <w:rFonts w:ascii="方正小标宋简体" w:eastAsia="方正小标宋简体" w:hAnsi="Times New Roman"/>
          <w:sz w:val="28"/>
          <w:szCs w:val="28"/>
        </w:rPr>
      </w:pP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8"/>
        <w:gridCol w:w="1832"/>
        <w:gridCol w:w="920"/>
        <w:gridCol w:w="1030"/>
        <w:gridCol w:w="992"/>
        <w:gridCol w:w="992"/>
        <w:gridCol w:w="992"/>
        <w:gridCol w:w="993"/>
        <w:gridCol w:w="505"/>
      </w:tblGrid>
      <w:tr w:rsidR="00697D4E" w:rsidTr="00C14B22">
        <w:trPr>
          <w:cantSplit/>
          <w:trHeight w:val="375"/>
          <w:tblHeader/>
          <w:jc w:val="center"/>
        </w:trPr>
        <w:tc>
          <w:tcPr>
            <w:tcW w:w="398" w:type="dxa"/>
            <w:vMerge w:val="restart"/>
            <w:shd w:val="clear" w:color="auto" w:fill="auto"/>
            <w:tcMar>
              <w:left w:w="28" w:type="dxa"/>
              <w:right w:w="28" w:type="dxa"/>
            </w:tcMar>
            <w:vAlign w:val="center"/>
          </w:tcPr>
          <w:p w:rsidR="00697D4E" w:rsidRDefault="00697D4E" w:rsidP="00C14B22">
            <w:pPr>
              <w:widowControl/>
              <w:snapToGrid w:val="0"/>
              <w:jc w:val="center"/>
              <w:rPr>
                <w:rFonts w:ascii="Times New Roman" w:eastAsia="黑体" w:hAnsi="Times New Roman"/>
                <w:color w:val="000000"/>
                <w:kern w:val="0"/>
                <w:szCs w:val="21"/>
              </w:rPr>
            </w:pPr>
            <w:bookmarkStart w:id="27" w:name="_Hlk36370883"/>
            <w:r>
              <w:rPr>
                <w:rFonts w:ascii="Times New Roman" w:eastAsia="黑体" w:hAnsi="Times New Roman"/>
                <w:color w:val="000000"/>
                <w:kern w:val="0"/>
                <w:szCs w:val="21"/>
              </w:rPr>
              <w:t>序号</w:t>
            </w:r>
          </w:p>
        </w:tc>
        <w:tc>
          <w:tcPr>
            <w:tcW w:w="1832" w:type="dxa"/>
            <w:vMerge w:val="restart"/>
            <w:shd w:val="clear" w:color="auto" w:fill="auto"/>
            <w:tcMar>
              <w:left w:w="28" w:type="dxa"/>
              <w:right w:w="28" w:type="dxa"/>
            </w:tcMar>
            <w:vAlign w:val="center"/>
          </w:tcPr>
          <w:p w:rsidR="00697D4E" w:rsidRDefault="00697D4E" w:rsidP="00C14B22">
            <w:pPr>
              <w:widowControl/>
              <w:snapToGrid w:val="0"/>
              <w:jc w:val="center"/>
              <w:rPr>
                <w:rFonts w:ascii="Times New Roman" w:eastAsia="黑体" w:hAnsi="Times New Roman"/>
                <w:color w:val="000000"/>
                <w:kern w:val="0"/>
                <w:szCs w:val="21"/>
              </w:rPr>
            </w:pPr>
            <w:r>
              <w:rPr>
                <w:rFonts w:ascii="Times New Roman" w:eastAsia="黑体" w:hAnsi="Times New Roman"/>
                <w:color w:val="000000"/>
                <w:kern w:val="0"/>
                <w:szCs w:val="21"/>
              </w:rPr>
              <w:t>代表队</w:t>
            </w:r>
          </w:p>
        </w:tc>
        <w:tc>
          <w:tcPr>
            <w:tcW w:w="2942" w:type="dxa"/>
            <w:gridSpan w:val="3"/>
            <w:shd w:val="clear" w:color="auto" w:fill="auto"/>
            <w:tcMar>
              <w:left w:w="28" w:type="dxa"/>
              <w:right w:w="28" w:type="dxa"/>
            </w:tcMar>
            <w:vAlign w:val="center"/>
          </w:tcPr>
          <w:p w:rsidR="00697D4E" w:rsidRDefault="00697D4E" w:rsidP="00C14B22">
            <w:pPr>
              <w:widowControl/>
              <w:snapToGrid w:val="0"/>
              <w:jc w:val="center"/>
              <w:rPr>
                <w:rFonts w:ascii="Times New Roman" w:eastAsia="黑体" w:hAnsi="Times New Roman"/>
                <w:color w:val="000000"/>
                <w:kern w:val="0"/>
                <w:szCs w:val="21"/>
              </w:rPr>
            </w:pPr>
            <w:r>
              <w:rPr>
                <w:rFonts w:ascii="Times New Roman" w:eastAsia="黑体" w:hAnsi="Times New Roman"/>
                <w:color w:val="000000"/>
                <w:kern w:val="0"/>
                <w:szCs w:val="21"/>
              </w:rPr>
              <w:t>中等职业教育组</w:t>
            </w:r>
          </w:p>
        </w:tc>
        <w:tc>
          <w:tcPr>
            <w:tcW w:w="2977" w:type="dxa"/>
            <w:gridSpan w:val="3"/>
            <w:shd w:val="clear" w:color="auto" w:fill="auto"/>
            <w:tcMar>
              <w:left w:w="28" w:type="dxa"/>
              <w:right w:w="28" w:type="dxa"/>
            </w:tcMar>
            <w:vAlign w:val="center"/>
          </w:tcPr>
          <w:p w:rsidR="00697D4E" w:rsidRDefault="00697D4E" w:rsidP="00C14B22">
            <w:pPr>
              <w:widowControl/>
              <w:snapToGrid w:val="0"/>
              <w:jc w:val="center"/>
              <w:rPr>
                <w:rFonts w:ascii="Times New Roman" w:eastAsia="黑体" w:hAnsi="Times New Roman"/>
                <w:color w:val="000000"/>
                <w:kern w:val="0"/>
                <w:szCs w:val="21"/>
              </w:rPr>
            </w:pPr>
            <w:r>
              <w:rPr>
                <w:rFonts w:ascii="Times New Roman" w:eastAsia="黑体" w:hAnsi="Times New Roman"/>
                <w:color w:val="000000"/>
                <w:kern w:val="0"/>
                <w:szCs w:val="21"/>
              </w:rPr>
              <w:t>高等职业教育组</w:t>
            </w:r>
          </w:p>
        </w:tc>
        <w:tc>
          <w:tcPr>
            <w:tcW w:w="505" w:type="dxa"/>
            <w:vMerge w:val="restart"/>
            <w:shd w:val="clear" w:color="auto" w:fill="auto"/>
            <w:tcMar>
              <w:left w:w="28" w:type="dxa"/>
              <w:right w:w="28" w:type="dxa"/>
            </w:tcMar>
            <w:vAlign w:val="center"/>
          </w:tcPr>
          <w:p w:rsidR="00697D4E" w:rsidRDefault="00697D4E" w:rsidP="00C14B22">
            <w:pPr>
              <w:widowControl/>
              <w:snapToGrid w:val="0"/>
              <w:jc w:val="center"/>
              <w:rPr>
                <w:rFonts w:ascii="Times New Roman" w:eastAsia="黑体" w:hAnsi="Times New Roman"/>
                <w:color w:val="000000"/>
                <w:kern w:val="0"/>
                <w:szCs w:val="21"/>
              </w:rPr>
            </w:pPr>
            <w:r>
              <w:rPr>
                <w:rFonts w:ascii="Times New Roman" w:eastAsia="黑体" w:hAnsi="Times New Roman"/>
                <w:color w:val="000000"/>
                <w:kern w:val="0"/>
                <w:szCs w:val="21"/>
              </w:rPr>
              <w:t>合计</w:t>
            </w:r>
          </w:p>
        </w:tc>
      </w:tr>
      <w:tr w:rsidR="00697D4E" w:rsidTr="00C14B22">
        <w:trPr>
          <w:cantSplit/>
          <w:tblHeader/>
          <w:jc w:val="center"/>
        </w:trPr>
        <w:tc>
          <w:tcPr>
            <w:tcW w:w="398" w:type="dxa"/>
            <w:vMerge/>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p>
        </w:tc>
        <w:tc>
          <w:tcPr>
            <w:tcW w:w="1832" w:type="dxa"/>
            <w:vMerge/>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p>
        </w:tc>
        <w:tc>
          <w:tcPr>
            <w:tcW w:w="920" w:type="dxa"/>
            <w:shd w:val="clear" w:color="auto" w:fill="auto"/>
            <w:tcMar>
              <w:left w:w="28" w:type="dxa"/>
              <w:right w:w="28" w:type="dxa"/>
            </w:tcMar>
            <w:vAlign w:val="center"/>
          </w:tcPr>
          <w:p w:rsidR="00697D4E" w:rsidRDefault="00697D4E" w:rsidP="00C14B22">
            <w:pPr>
              <w:widowControl/>
              <w:snapToGrid w:val="0"/>
              <w:jc w:val="center"/>
              <w:rPr>
                <w:rFonts w:ascii="Times New Roman" w:eastAsia="黑体" w:hAnsi="Times New Roman"/>
                <w:color w:val="000000"/>
                <w:kern w:val="0"/>
                <w:szCs w:val="21"/>
              </w:rPr>
            </w:pPr>
            <w:r>
              <w:rPr>
                <w:rFonts w:ascii="Times New Roman" w:eastAsia="黑体" w:hAnsi="Times New Roman"/>
                <w:color w:val="000000"/>
                <w:kern w:val="0"/>
                <w:szCs w:val="21"/>
              </w:rPr>
              <w:t>公共基础</w:t>
            </w:r>
          </w:p>
          <w:p w:rsidR="00697D4E" w:rsidRDefault="00697D4E" w:rsidP="00C14B22">
            <w:pPr>
              <w:widowControl/>
              <w:snapToGrid w:val="0"/>
              <w:jc w:val="center"/>
              <w:rPr>
                <w:rFonts w:ascii="Times New Roman" w:eastAsia="黑体" w:hAnsi="Times New Roman"/>
                <w:color w:val="000000"/>
                <w:kern w:val="0"/>
                <w:szCs w:val="21"/>
              </w:rPr>
            </w:pPr>
            <w:r>
              <w:rPr>
                <w:rFonts w:ascii="Times New Roman" w:eastAsia="黑体" w:hAnsi="Times New Roman"/>
                <w:color w:val="000000"/>
                <w:kern w:val="0"/>
                <w:szCs w:val="21"/>
              </w:rPr>
              <w:t>课程组</w:t>
            </w:r>
          </w:p>
        </w:tc>
        <w:tc>
          <w:tcPr>
            <w:tcW w:w="1030" w:type="dxa"/>
            <w:shd w:val="clear" w:color="auto" w:fill="auto"/>
            <w:tcMar>
              <w:left w:w="28" w:type="dxa"/>
              <w:right w:w="28" w:type="dxa"/>
            </w:tcMar>
            <w:vAlign w:val="center"/>
          </w:tcPr>
          <w:p w:rsidR="00697D4E" w:rsidRDefault="00697D4E" w:rsidP="00C14B22">
            <w:pPr>
              <w:widowControl/>
              <w:snapToGrid w:val="0"/>
              <w:jc w:val="center"/>
              <w:rPr>
                <w:rFonts w:ascii="Times New Roman" w:eastAsia="黑体" w:hAnsi="Times New Roman"/>
                <w:color w:val="000000"/>
                <w:kern w:val="0"/>
                <w:szCs w:val="21"/>
              </w:rPr>
            </w:pPr>
            <w:r>
              <w:rPr>
                <w:rFonts w:ascii="Times New Roman" w:eastAsia="黑体" w:hAnsi="Times New Roman"/>
                <w:color w:val="000000"/>
                <w:kern w:val="0"/>
                <w:szCs w:val="21"/>
              </w:rPr>
              <w:t>专业技能</w:t>
            </w:r>
          </w:p>
          <w:p w:rsidR="00697D4E" w:rsidRDefault="00697D4E" w:rsidP="00C14B22">
            <w:pPr>
              <w:widowControl/>
              <w:snapToGrid w:val="0"/>
              <w:jc w:val="center"/>
              <w:rPr>
                <w:rFonts w:ascii="Times New Roman" w:eastAsia="黑体" w:hAnsi="Times New Roman"/>
                <w:color w:val="000000"/>
                <w:kern w:val="0"/>
                <w:szCs w:val="21"/>
              </w:rPr>
            </w:pPr>
            <w:r>
              <w:rPr>
                <w:rFonts w:ascii="Times New Roman" w:eastAsia="黑体" w:hAnsi="Times New Roman"/>
                <w:color w:val="000000"/>
                <w:kern w:val="0"/>
                <w:szCs w:val="21"/>
              </w:rPr>
              <w:t>课程一组</w:t>
            </w:r>
          </w:p>
        </w:tc>
        <w:tc>
          <w:tcPr>
            <w:tcW w:w="992" w:type="dxa"/>
            <w:shd w:val="clear" w:color="auto" w:fill="auto"/>
            <w:tcMar>
              <w:left w:w="28" w:type="dxa"/>
              <w:right w:w="28" w:type="dxa"/>
            </w:tcMar>
            <w:vAlign w:val="center"/>
          </w:tcPr>
          <w:p w:rsidR="00697D4E" w:rsidRDefault="00697D4E" w:rsidP="00C14B22">
            <w:pPr>
              <w:widowControl/>
              <w:snapToGrid w:val="0"/>
              <w:jc w:val="center"/>
              <w:rPr>
                <w:rFonts w:ascii="Times New Roman" w:eastAsia="黑体" w:hAnsi="Times New Roman"/>
                <w:color w:val="000000"/>
                <w:kern w:val="0"/>
                <w:szCs w:val="21"/>
              </w:rPr>
            </w:pPr>
            <w:r>
              <w:rPr>
                <w:rFonts w:ascii="Times New Roman" w:eastAsia="黑体" w:hAnsi="Times New Roman"/>
                <w:color w:val="000000"/>
                <w:kern w:val="0"/>
                <w:szCs w:val="21"/>
              </w:rPr>
              <w:t>专业技能</w:t>
            </w:r>
          </w:p>
          <w:p w:rsidR="00697D4E" w:rsidRDefault="00697D4E" w:rsidP="00C14B22">
            <w:pPr>
              <w:widowControl/>
              <w:snapToGrid w:val="0"/>
              <w:jc w:val="center"/>
              <w:rPr>
                <w:rFonts w:ascii="Times New Roman" w:eastAsia="黑体" w:hAnsi="Times New Roman"/>
                <w:color w:val="000000"/>
                <w:kern w:val="0"/>
                <w:szCs w:val="21"/>
              </w:rPr>
            </w:pPr>
            <w:r>
              <w:rPr>
                <w:rFonts w:ascii="Times New Roman" w:eastAsia="黑体" w:hAnsi="Times New Roman"/>
                <w:color w:val="000000"/>
                <w:kern w:val="0"/>
                <w:szCs w:val="21"/>
              </w:rPr>
              <w:t>课程二组</w:t>
            </w:r>
          </w:p>
        </w:tc>
        <w:tc>
          <w:tcPr>
            <w:tcW w:w="992" w:type="dxa"/>
            <w:shd w:val="clear" w:color="auto" w:fill="auto"/>
            <w:tcMar>
              <w:left w:w="28" w:type="dxa"/>
              <w:right w:w="28" w:type="dxa"/>
            </w:tcMar>
            <w:vAlign w:val="center"/>
          </w:tcPr>
          <w:p w:rsidR="00697D4E" w:rsidRDefault="00697D4E" w:rsidP="00C14B22">
            <w:pPr>
              <w:widowControl/>
              <w:snapToGrid w:val="0"/>
              <w:jc w:val="center"/>
              <w:rPr>
                <w:rFonts w:ascii="Times New Roman" w:eastAsia="黑体" w:hAnsi="Times New Roman"/>
                <w:color w:val="000000"/>
                <w:kern w:val="0"/>
                <w:szCs w:val="21"/>
              </w:rPr>
            </w:pPr>
            <w:r>
              <w:rPr>
                <w:rFonts w:ascii="Times New Roman" w:eastAsia="黑体" w:hAnsi="Times New Roman"/>
                <w:color w:val="000000"/>
                <w:kern w:val="0"/>
                <w:szCs w:val="21"/>
              </w:rPr>
              <w:t>公共基础</w:t>
            </w:r>
          </w:p>
          <w:p w:rsidR="00697D4E" w:rsidRDefault="00697D4E" w:rsidP="00C14B22">
            <w:pPr>
              <w:widowControl/>
              <w:snapToGrid w:val="0"/>
              <w:jc w:val="center"/>
              <w:rPr>
                <w:rFonts w:ascii="Times New Roman" w:eastAsia="黑体" w:hAnsi="Times New Roman"/>
                <w:color w:val="000000"/>
                <w:kern w:val="0"/>
                <w:szCs w:val="21"/>
              </w:rPr>
            </w:pPr>
            <w:r>
              <w:rPr>
                <w:rFonts w:ascii="Times New Roman" w:eastAsia="黑体" w:hAnsi="Times New Roman"/>
                <w:color w:val="000000"/>
                <w:kern w:val="0"/>
                <w:szCs w:val="21"/>
              </w:rPr>
              <w:t>课程组</w:t>
            </w:r>
          </w:p>
        </w:tc>
        <w:tc>
          <w:tcPr>
            <w:tcW w:w="992" w:type="dxa"/>
            <w:shd w:val="clear" w:color="auto" w:fill="auto"/>
            <w:tcMar>
              <w:left w:w="28" w:type="dxa"/>
              <w:right w:w="28" w:type="dxa"/>
            </w:tcMar>
            <w:vAlign w:val="center"/>
          </w:tcPr>
          <w:p w:rsidR="00697D4E" w:rsidRDefault="00697D4E" w:rsidP="00C14B22">
            <w:pPr>
              <w:widowControl/>
              <w:snapToGrid w:val="0"/>
              <w:jc w:val="center"/>
              <w:rPr>
                <w:rFonts w:ascii="Times New Roman" w:eastAsia="黑体" w:hAnsi="Times New Roman"/>
                <w:color w:val="000000"/>
                <w:kern w:val="0"/>
                <w:szCs w:val="21"/>
              </w:rPr>
            </w:pPr>
            <w:r>
              <w:rPr>
                <w:rFonts w:ascii="Times New Roman" w:eastAsia="黑体" w:hAnsi="Times New Roman"/>
                <w:color w:val="000000"/>
                <w:kern w:val="0"/>
                <w:szCs w:val="21"/>
              </w:rPr>
              <w:t>专业课程</w:t>
            </w:r>
          </w:p>
          <w:p w:rsidR="00697D4E" w:rsidRDefault="00697D4E" w:rsidP="00C14B22">
            <w:pPr>
              <w:widowControl/>
              <w:snapToGrid w:val="0"/>
              <w:jc w:val="center"/>
              <w:rPr>
                <w:rFonts w:ascii="Times New Roman" w:eastAsia="黑体" w:hAnsi="Times New Roman"/>
                <w:color w:val="000000"/>
                <w:kern w:val="0"/>
                <w:szCs w:val="21"/>
              </w:rPr>
            </w:pPr>
            <w:r>
              <w:rPr>
                <w:rFonts w:ascii="Times New Roman" w:eastAsia="黑体" w:hAnsi="Times New Roman"/>
                <w:color w:val="000000"/>
                <w:kern w:val="0"/>
                <w:szCs w:val="21"/>
              </w:rPr>
              <w:t>一组</w:t>
            </w:r>
          </w:p>
        </w:tc>
        <w:tc>
          <w:tcPr>
            <w:tcW w:w="993" w:type="dxa"/>
            <w:shd w:val="clear" w:color="auto" w:fill="auto"/>
            <w:tcMar>
              <w:left w:w="28" w:type="dxa"/>
              <w:right w:w="28" w:type="dxa"/>
            </w:tcMar>
            <w:vAlign w:val="center"/>
          </w:tcPr>
          <w:p w:rsidR="00697D4E" w:rsidRDefault="00697D4E" w:rsidP="00C14B22">
            <w:pPr>
              <w:widowControl/>
              <w:snapToGrid w:val="0"/>
              <w:jc w:val="center"/>
              <w:rPr>
                <w:rFonts w:ascii="Times New Roman" w:eastAsia="黑体" w:hAnsi="Times New Roman"/>
                <w:color w:val="000000"/>
                <w:kern w:val="0"/>
                <w:szCs w:val="21"/>
              </w:rPr>
            </w:pPr>
            <w:r>
              <w:rPr>
                <w:rFonts w:ascii="Times New Roman" w:eastAsia="黑体" w:hAnsi="Times New Roman"/>
                <w:color w:val="000000"/>
                <w:kern w:val="0"/>
                <w:szCs w:val="21"/>
              </w:rPr>
              <w:t>专业课程</w:t>
            </w:r>
          </w:p>
          <w:p w:rsidR="00697D4E" w:rsidRDefault="00697D4E" w:rsidP="00C14B22">
            <w:pPr>
              <w:widowControl/>
              <w:snapToGrid w:val="0"/>
              <w:jc w:val="center"/>
              <w:rPr>
                <w:rFonts w:ascii="Times New Roman" w:eastAsia="黑体" w:hAnsi="Times New Roman"/>
                <w:color w:val="000000"/>
                <w:kern w:val="0"/>
                <w:szCs w:val="21"/>
              </w:rPr>
            </w:pPr>
            <w:r>
              <w:rPr>
                <w:rFonts w:ascii="Times New Roman" w:eastAsia="黑体" w:hAnsi="Times New Roman"/>
                <w:color w:val="000000"/>
                <w:kern w:val="0"/>
                <w:szCs w:val="21"/>
              </w:rPr>
              <w:t>二组</w:t>
            </w:r>
          </w:p>
        </w:tc>
        <w:tc>
          <w:tcPr>
            <w:tcW w:w="505" w:type="dxa"/>
            <w:vMerge/>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p>
        </w:tc>
      </w:tr>
      <w:bookmarkEnd w:id="27"/>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1</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北京市</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6</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6</w:t>
            </w: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20</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2</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天津市</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6</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6</w:t>
            </w: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21</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3</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河北省</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4</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8</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4</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8</w:t>
            </w: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4</w:t>
            </w: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30</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4</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山西省</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7</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7</w:t>
            </w: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25</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5</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内蒙古自治区</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7</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7</w:t>
            </w: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24</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6</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辽宁省</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7</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7</w:t>
            </w: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25</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7</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吉林省</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7</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6</w:t>
            </w: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23</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8</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黑龙江省</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7</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7</w:t>
            </w: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24</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9</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上海市</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6</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6</w:t>
            </w: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20</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10</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江苏省</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4</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8</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4</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8</w:t>
            </w: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4</w:t>
            </w: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31</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11</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浙江省</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8</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4</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8</w:t>
            </w: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28</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12</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安徽省</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7</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4</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8</w:t>
            </w: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4</w:t>
            </w: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28</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13</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福建省</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7</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7</w:t>
            </w: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24</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14</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江西省</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7</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8</w:t>
            </w: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4</w:t>
            </w: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27</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15</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山东省</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4</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8</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4</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8</w:t>
            </w: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4</w:t>
            </w: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31</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16</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河南省</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4</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8</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4</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9</w:t>
            </w: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4</w:t>
            </w: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32</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17</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湖北省</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7</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8</w:t>
            </w: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4</w:t>
            </w: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27</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18</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湖南省</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7</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4</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8</w:t>
            </w: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4</w:t>
            </w: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28</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19</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广东省</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4</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8</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4</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8</w:t>
            </w: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4</w:t>
            </w: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31</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20</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广西壮族自治区</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7</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7</w:t>
            </w: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25</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21</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海南省</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6</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1</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6</w:t>
            </w: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19</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22</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重庆市</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7</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7</w:t>
            </w: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24</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23</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四川省</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8</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4</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8</w:t>
            </w: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4</w:t>
            </w: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29</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24</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贵州省</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7</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8</w:t>
            </w: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26</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lastRenderedPageBreak/>
              <w:t>25</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云南省</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7</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7</w:t>
            </w: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25</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26</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西藏自治区</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1</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5</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1</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5</w:t>
            </w: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16</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27</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陕西省</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7</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7</w:t>
            </w: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25</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28</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甘肃省</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7</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6</w:t>
            </w: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23</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29</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青海省</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1</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6</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1</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6</w:t>
            </w: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18</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30</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宁夏回族自治区</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1</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6</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1</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6</w:t>
            </w: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18</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31</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新疆维吾尔自治区</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7</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6</w:t>
            </w: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3</w:t>
            </w: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23</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32</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新疆生产建设兵团</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1</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5</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1</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5</w:t>
            </w: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16</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33</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大连市</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1</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6</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9</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34</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青岛市</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6</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10</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35</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宁波市</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1</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6</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9</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36</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厦门市</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6</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10</w:t>
            </w:r>
          </w:p>
        </w:tc>
      </w:tr>
      <w:tr w:rsidR="00697D4E" w:rsidTr="00C14B22">
        <w:trPr>
          <w:cantSplit/>
          <w:jc w:val="center"/>
        </w:trPr>
        <w:tc>
          <w:tcPr>
            <w:tcW w:w="398" w:type="dxa"/>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r>
              <w:rPr>
                <w:rFonts w:ascii="Times New Roman" w:hAnsi="Times New Roman"/>
                <w:color w:val="000000"/>
                <w:kern w:val="0"/>
                <w:szCs w:val="21"/>
              </w:rPr>
              <w:t>37</w:t>
            </w:r>
          </w:p>
        </w:tc>
        <w:tc>
          <w:tcPr>
            <w:tcW w:w="183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Cs w:val="21"/>
              </w:rPr>
            </w:pPr>
            <w:r>
              <w:rPr>
                <w:rFonts w:ascii="Times New Roman" w:eastAsia="方正仿宋简体" w:hAnsi="Times New Roman"/>
                <w:color w:val="000000"/>
                <w:kern w:val="0"/>
                <w:szCs w:val="21"/>
              </w:rPr>
              <w:t>深圳市</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1</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6</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2</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p>
        </w:tc>
        <w:tc>
          <w:tcPr>
            <w:tcW w:w="505" w:type="dxa"/>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Cs w:val="21"/>
              </w:rPr>
            </w:pPr>
            <w:r>
              <w:rPr>
                <w:rFonts w:ascii="Times New Roman" w:eastAsia="等线" w:hAnsi="Times New Roman" w:hint="eastAsia"/>
                <w:bCs/>
                <w:color w:val="000000"/>
                <w:szCs w:val="21"/>
              </w:rPr>
              <w:t>9</w:t>
            </w:r>
          </w:p>
        </w:tc>
      </w:tr>
      <w:tr w:rsidR="00697D4E" w:rsidTr="00C14B22">
        <w:trPr>
          <w:cantSplit/>
          <w:trHeight w:val="20"/>
          <w:jc w:val="center"/>
        </w:trPr>
        <w:tc>
          <w:tcPr>
            <w:tcW w:w="2230" w:type="dxa"/>
            <w:gridSpan w:val="2"/>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 w:val="24"/>
              </w:rPr>
            </w:pPr>
            <w:bookmarkStart w:id="28" w:name="_Hlk36679204"/>
            <w:r>
              <w:rPr>
                <w:rFonts w:ascii="Times New Roman" w:eastAsia="方正仿宋简体" w:hAnsi="Times New Roman" w:hint="eastAsia"/>
                <w:color w:val="000000"/>
                <w:kern w:val="0"/>
                <w:sz w:val="24"/>
              </w:rPr>
              <w:t>小计</w:t>
            </w:r>
          </w:p>
        </w:tc>
        <w:tc>
          <w:tcPr>
            <w:tcW w:w="920" w:type="dxa"/>
            <w:shd w:val="clear" w:color="auto" w:fill="auto"/>
            <w:tcMar>
              <w:left w:w="28" w:type="dxa"/>
              <w:right w:w="28" w:type="dxa"/>
            </w:tcMar>
            <w:vAlign w:val="center"/>
          </w:tcPr>
          <w:p w:rsidR="00697D4E" w:rsidRDefault="00697D4E" w:rsidP="00C14B22">
            <w:pPr>
              <w:snapToGrid w:val="0"/>
              <w:jc w:val="center"/>
              <w:rPr>
                <w:rFonts w:ascii="Times New Roman" w:eastAsia="方正仿宋简体" w:hAnsi="Times New Roman"/>
                <w:color w:val="000000"/>
                <w:kern w:val="0"/>
                <w:sz w:val="24"/>
              </w:rPr>
            </w:pPr>
            <w:r>
              <w:rPr>
                <w:rFonts w:ascii="Times New Roman" w:eastAsia="方正仿宋简体" w:hAnsi="Times New Roman" w:hint="eastAsia"/>
                <w:color w:val="000000"/>
                <w:kern w:val="0"/>
                <w:sz w:val="24"/>
              </w:rPr>
              <w:t>89</w:t>
            </w:r>
          </w:p>
        </w:tc>
        <w:tc>
          <w:tcPr>
            <w:tcW w:w="1030" w:type="dxa"/>
            <w:shd w:val="clear" w:color="auto" w:fill="auto"/>
            <w:tcMar>
              <w:left w:w="28" w:type="dxa"/>
              <w:right w:w="28" w:type="dxa"/>
            </w:tcMar>
            <w:vAlign w:val="center"/>
          </w:tcPr>
          <w:p w:rsidR="00697D4E" w:rsidRDefault="00697D4E" w:rsidP="00C14B22">
            <w:pPr>
              <w:snapToGrid w:val="0"/>
              <w:jc w:val="center"/>
              <w:rPr>
                <w:rFonts w:ascii="Times New Roman" w:eastAsia="方正仿宋简体" w:hAnsi="Times New Roman"/>
                <w:color w:val="000000"/>
                <w:kern w:val="0"/>
                <w:sz w:val="24"/>
              </w:rPr>
            </w:pPr>
            <w:r>
              <w:rPr>
                <w:rFonts w:ascii="Times New Roman" w:eastAsia="方正仿宋简体" w:hAnsi="Times New Roman" w:hint="eastAsia"/>
                <w:color w:val="000000"/>
                <w:kern w:val="0"/>
                <w:sz w:val="24"/>
              </w:rPr>
              <w:t>251</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方正仿宋简体" w:hAnsi="Times New Roman"/>
                <w:color w:val="000000"/>
                <w:kern w:val="0"/>
                <w:sz w:val="24"/>
              </w:rPr>
            </w:pPr>
            <w:r>
              <w:rPr>
                <w:rFonts w:ascii="Times New Roman" w:eastAsia="方正仿宋简体" w:hAnsi="Times New Roman" w:hint="eastAsia"/>
                <w:color w:val="000000"/>
                <w:kern w:val="0"/>
                <w:sz w:val="24"/>
              </w:rPr>
              <w:t>107</w:t>
            </w:r>
          </w:p>
        </w:tc>
        <w:tc>
          <w:tcPr>
            <w:tcW w:w="992" w:type="dxa"/>
            <w:shd w:val="clear" w:color="auto" w:fill="auto"/>
            <w:tcMar>
              <w:left w:w="28" w:type="dxa"/>
              <w:right w:w="28" w:type="dxa"/>
            </w:tcMar>
            <w:vAlign w:val="center"/>
          </w:tcPr>
          <w:p w:rsidR="00697D4E" w:rsidRDefault="00697D4E" w:rsidP="00C14B22">
            <w:pPr>
              <w:widowControl/>
              <w:snapToGrid w:val="0"/>
              <w:jc w:val="center"/>
              <w:rPr>
                <w:rFonts w:ascii="Times New Roman" w:eastAsia="方正仿宋简体" w:hAnsi="Times New Roman"/>
                <w:color w:val="000000"/>
                <w:kern w:val="0"/>
                <w:sz w:val="24"/>
              </w:rPr>
            </w:pPr>
            <w:r>
              <w:rPr>
                <w:rFonts w:ascii="Times New Roman" w:eastAsia="方正仿宋简体" w:hAnsi="Times New Roman" w:hint="eastAsia"/>
                <w:color w:val="000000"/>
                <w:kern w:val="0"/>
                <w:sz w:val="24"/>
              </w:rPr>
              <w:t>63</w:t>
            </w:r>
          </w:p>
        </w:tc>
        <w:tc>
          <w:tcPr>
            <w:tcW w:w="992" w:type="dxa"/>
            <w:shd w:val="clear" w:color="auto" w:fill="auto"/>
            <w:tcMar>
              <w:left w:w="28" w:type="dxa"/>
              <w:right w:w="28" w:type="dxa"/>
            </w:tcMar>
            <w:vAlign w:val="center"/>
          </w:tcPr>
          <w:p w:rsidR="00697D4E" w:rsidRDefault="00697D4E" w:rsidP="00C14B22">
            <w:pPr>
              <w:snapToGrid w:val="0"/>
              <w:jc w:val="center"/>
              <w:rPr>
                <w:rFonts w:ascii="Times New Roman" w:eastAsia="方正仿宋简体" w:hAnsi="Times New Roman"/>
                <w:color w:val="000000"/>
                <w:kern w:val="0"/>
                <w:sz w:val="24"/>
              </w:rPr>
            </w:pPr>
            <w:r>
              <w:rPr>
                <w:rFonts w:ascii="Times New Roman" w:eastAsia="方正仿宋简体" w:hAnsi="Times New Roman" w:hint="eastAsia"/>
                <w:color w:val="000000"/>
                <w:kern w:val="0"/>
                <w:sz w:val="24"/>
              </w:rPr>
              <w:t>224</w:t>
            </w:r>
          </w:p>
        </w:tc>
        <w:tc>
          <w:tcPr>
            <w:tcW w:w="993" w:type="dxa"/>
            <w:shd w:val="clear" w:color="auto" w:fill="auto"/>
            <w:tcMar>
              <w:left w:w="28" w:type="dxa"/>
              <w:right w:w="28" w:type="dxa"/>
            </w:tcMar>
            <w:vAlign w:val="center"/>
          </w:tcPr>
          <w:p w:rsidR="00697D4E" w:rsidRDefault="00697D4E" w:rsidP="00C14B22">
            <w:pPr>
              <w:snapToGrid w:val="0"/>
              <w:jc w:val="center"/>
              <w:rPr>
                <w:rFonts w:ascii="Times New Roman" w:eastAsia="方正仿宋简体" w:hAnsi="Times New Roman"/>
                <w:color w:val="000000"/>
                <w:kern w:val="0"/>
                <w:sz w:val="24"/>
              </w:rPr>
            </w:pPr>
            <w:r>
              <w:rPr>
                <w:rFonts w:ascii="Times New Roman" w:eastAsia="方正仿宋简体" w:hAnsi="Times New Roman" w:hint="eastAsia"/>
                <w:color w:val="000000"/>
                <w:kern w:val="0"/>
                <w:sz w:val="24"/>
              </w:rPr>
              <w:t>99</w:t>
            </w:r>
          </w:p>
        </w:tc>
        <w:tc>
          <w:tcPr>
            <w:tcW w:w="505" w:type="dxa"/>
            <w:vMerge w:val="restart"/>
            <w:shd w:val="clear" w:color="auto" w:fill="auto"/>
            <w:tcMar>
              <w:left w:w="28" w:type="dxa"/>
              <w:right w:w="28" w:type="dxa"/>
            </w:tcMar>
            <w:vAlign w:val="center"/>
          </w:tcPr>
          <w:p w:rsidR="00697D4E" w:rsidRDefault="00697D4E" w:rsidP="00C14B22">
            <w:pPr>
              <w:snapToGrid w:val="0"/>
              <w:jc w:val="center"/>
              <w:rPr>
                <w:rFonts w:ascii="Times New Roman" w:eastAsia="方正仿宋简体" w:hAnsi="Times New Roman"/>
                <w:color w:val="000000"/>
                <w:kern w:val="0"/>
                <w:sz w:val="24"/>
              </w:rPr>
            </w:pPr>
            <w:r>
              <w:rPr>
                <w:rFonts w:ascii="Times New Roman" w:eastAsia="方正仿宋简体" w:hAnsi="Times New Roman"/>
                <w:color w:val="000000"/>
                <w:kern w:val="0"/>
                <w:sz w:val="24"/>
              </w:rPr>
              <w:t>833</w:t>
            </w:r>
          </w:p>
        </w:tc>
      </w:tr>
      <w:tr w:rsidR="00697D4E" w:rsidTr="00C14B22">
        <w:trPr>
          <w:cantSplit/>
          <w:trHeight w:val="20"/>
          <w:jc w:val="center"/>
        </w:trPr>
        <w:tc>
          <w:tcPr>
            <w:tcW w:w="2230" w:type="dxa"/>
            <w:gridSpan w:val="2"/>
            <w:shd w:val="clear" w:color="auto" w:fill="auto"/>
            <w:tcMar>
              <w:left w:w="28" w:type="dxa"/>
              <w:right w:w="28" w:type="dxa"/>
            </w:tcMar>
            <w:vAlign w:val="center"/>
          </w:tcPr>
          <w:p w:rsidR="00697D4E" w:rsidRDefault="00697D4E" w:rsidP="00C14B22">
            <w:pPr>
              <w:widowControl/>
              <w:snapToGrid w:val="0"/>
              <w:jc w:val="center"/>
              <w:rPr>
                <w:rFonts w:ascii="方正仿宋简体" w:eastAsia="方正仿宋简体" w:hAnsi="Times New Roman"/>
                <w:color w:val="000000"/>
                <w:kern w:val="0"/>
                <w:sz w:val="24"/>
              </w:rPr>
            </w:pPr>
            <w:r>
              <w:rPr>
                <w:rFonts w:ascii="方正仿宋简体" w:eastAsia="方正仿宋简体" w:hAnsi="Times New Roman" w:hint="eastAsia"/>
                <w:color w:val="000000"/>
                <w:kern w:val="0"/>
                <w:sz w:val="24"/>
              </w:rPr>
              <w:t>合计</w:t>
            </w:r>
          </w:p>
        </w:tc>
        <w:tc>
          <w:tcPr>
            <w:tcW w:w="2942" w:type="dxa"/>
            <w:gridSpan w:val="3"/>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 w:val="24"/>
              </w:rPr>
            </w:pPr>
            <w:r>
              <w:rPr>
                <w:rFonts w:ascii="Times New Roman" w:eastAsia="等线" w:hAnsi="Times New Roman"/>
                <w:bCs/>
                <w:color w:val="000000"/>
                <w:sz w:val="24"/>
              </w:rPr>
              <w:t>447</w:t>
            </w:r>
          </w:p>
        </w:tc>
        <w:tc>
          <w:tcPr>
            <w:tcW w:w="2977" w:type="dxa"/>
            <w:gridSpan w:val="3"/>
            <w:shd w:val="clear" w:color="auto" w:fill="auto"/>
            <w:tcMar>
              <w:left w:w="28" w:type="dxa"/>
              <w:right w:w="28" w:type="dxa"/>
            </w:tcMar>
            <w:vAlign w:val="center"/>
          </w:tcPr>
          <w:p w:rsidR="00697D4E" w:rsidRDefault="00697D4E" w:rsidP="00C14B22">
            <w:pPr>
              <w:snapToGrid w:val="0"/>
              <w:jc w:val="center"/>
              <w:rPr>
                <w:rFonts w:ascii="Times New Roman" w:eastAsia="等线" w:hAnsi="Times New Roman"/>
                <w:bCs/>
                <w:color w:val="000000"/>
                <w:sz w:val="24"/>
              </w:rPr>
            </w:pPr>
            <w:r>
              <w:rPr>
                <w:rFonts w:ascii="Times New Roman" w:eastAsia="等线" w:hAnsi="Times New Roman"/>
                <w:bCs/>
                <w:color w:val="000000"/>
                <w:sz w:val="24"/>
              </w:rPr>
              <w:t>386</w:t>
            </w:r>
          </w:p>
        </w:tc>
        <w:tc>
          <w:tcPr>
            <w:tcW w:w="505" w:type="dxa"/>
            <w:vMerge/>
            <w:shd w:val="clear" w:color="auto" w:fill="auto"/>
            <w:tcMar>
              <w:left w:w="28" w:type="dxa"/>
              <w:right w:w="28" w:type="dxa"/>
            </w:tcMar>
            <w:vAlign w:val="center"/>
          </w:tcPr>
          <w:p w:rsidR="00697D4E" w:rsidRDefault="00697D4E" w:rsidP="00C14B22">
            <w:pPr>
              <w:widowControl/>
              <w:snapToGrid w:val="0"/>
              <w:jc w:val="center"/>
              <w:rPr>
                <w:rFonts w:ascii="Times New Roman" w:hAnsi="Times New Roman"/>
                <w:color w:val="000000"/>
                <w:kern w:val="0"/>
                <w:szCs w:val="21"/>
              </w:rPr>
            </w:pPr>
          </w:p>
        </w:tc>
      </w:tr>
    </w:tbl>
    <w:bookmarkEnd w:id="28"/>
    <w:p w:rsidR="00697D4E" w:rsidRDefault="00697D4E" w:rsidP="00697D4E">
      <w:pPr>
        <w:overflowPunct w:val="0"/>
        <w:ind w:firstLineChars="200" w:firstLine="560"/>
        <w:rPr>
          <w:rFonts w:ascii="方正仿宋简体" w:eastAsia="方正仿宋简体" w:hAnsi="Times New Roman"/>
          <w:sz w:val="28"/>
          <w:szCs w:val="21"/>
        </w:rPr>
      </w:pPr>
      <w:r>
        <w:rPr>
          <w:rFonts w:ascii="黑体" w:eastAsia="黑体" w:hAnsi="黑体" w:hint="eastAsia"/>
          <w:sz w:val="28"/>
          <w:szCs w:val="21"/>
        </w:rPr>
        <w:t>说明：</w:t>
      </w:r>
      <w:r>
        <w:rPr>
          <w:rFonts w:ascii="方正仿宋简体" w:eastAsia="方正仿宋简体" w:hAnsi="Times New Roman" w:hint="eastAsia"/>
          <w:sz w:val="28"/>
          <w:szCs w:val="21"/>
        </w:rPr>
        <w:t>根据</w:t>
      </w:r>
      <w:r>
        <w:rPr>
          <w:rFonts w:ascii="Times New Roman" w:eastAsia="方正仿宋简体" w:hAnsi="Times New Roman"/>
          <w:sz w:val="28"/>
          <w:szCs w:val="21"/>
        </w:rPr>
        <w:t>2019</w:t>
      </w:r>
      <w:r>
        <w:rPr>
          <w:rFonts w:ascii="方正仿宋简体" w:eastAsia="方正仿宋简体" w:hAnsi="Times New Roman" w:hint="eastAsia"/>
          <w:sz w:val="28"/>
          <w:szCs w:val="21"/>
        </w:rPr>
        <w:t>年中高职教师基础数据，在统一分配“基本名额”的基础上，依据各代表队专任教师数分档递增“规模因素名额”，并具体分配在公共基础课程组、专业（技能）课程组。</w:t>
      </w:r>
    </w:p>
    <w:p w:rsidR="00697D4E" w:rsidRDefault="00697D4E" w:rsidP="00697D4E">
      <w:pPr>
        <w:widowControl/>
        <w:jc w:val="left"/>
        <w:rPr>
          <w:rFonts w:ascii="Times New Roman" w:eastAsia="黑体" w:hAnsi="Times New Roman"/>
          <w:sz w:val="32"/>
        </w:rPr>
      </w:pPr>
      <w:r>
        <w:rPr>
          <w:rFonts w:ascii="Times New Roman" w:eastAsia="黑体" w:hAnsi="Times New Roman"/>
          <w:sz w:val="32"/>
        </w:rPr>
        <w:br w:type="page"/>
      </w:r>
    </w:p>
    <w:p w:rsidR="00697D4E" w:rsidRDefault="00697D4E" w:rsidP="00697D4E">
      <w:pPr>
        <w:overflowPunct w:val="0"/>
        <w:rPr>
          <w:rFonts w:ascii="Times New Roman" w:eastAsia="黑体" w:hAnsi="Times New Roman"/>
          <w:sz w:val="32"/>
        </w:rPr>
      </w:pPr>
      <w:r>
        <w:rPr>
          <w:rFonts w:ascii="Times New Roman" w:eastAsia="黑体" w:hAnsi="Times New Roman" w:hint="eastAsia"/>
          <w:sz w:val="32"/>
        </w:rPr>
        <w:lastRenderedPageBreak/>
        <w:t>附</w:t>
      </w:r>
      <w:r>
        <w:rPr>
          <w:rFonts w:ascii="Times New Roman" w:eastAsia="黑体" w:hAnsi="Times New Roman" w:hint="eastAsia"/>
          <w:sz w:val="32"/>
        </w:rPr>
        <w:t>2</w:t>
      </w:r>
      <w:bookmarkEnd w:id="24"/>
    </w:p>
    <w:p w:rsidR="00697D4E" w:rsidRDefault="00697D4E" w:rsidP="00697D4E">
      <w:pPr>
        <w:overflowPunct w:val="0"/>
        <w:snapToGrid w:val="0"/>
        <w:jc w:val="center"/>
        <w:rPr>
          <w:rFonts w:ascii="Times New Roman" w:eastAsia="方正小标宋简体" w:hAnsi="Times New Roman"/>
          <w:sz w:val="44"/>
          <w:szCs w:val="44"/>
        </w:rPr>
      </w:pPr>
      <w:bookmarkStart w:id="29" w:name="_Hlk27422522"/>
      <w:r>
        <w:rPr>
          <w:rFonts w:ascii="Times New Roman" w:eastAsia="方正小标宋简体" w:hAnsi="Times New Roman" w:hint="eastAsia"/>
          <w:sz w:val="44"/>
          <w:szCs w:val="44"/>
        </w:rPr>
        <w:t>2</w:t>
      </w:r>
      <w:r>
        <w:rPr>
          <w:rFonts w:ascii="Times New Roman" w:eastAsia="方正小标宋简体" w:hAnsi="Times New Roman"/>
          <w:sz w:val="44"/>
          <w:szCs w:val="44"/>
        </w:rPr>
        <w:t>020</w:t>
      </w:r>
      <w:r>
        <w:rPr>
          <w:rFonts w:ascii="Times New Roman" w:eastAsia="方正小标宋简体" w:hAnsi="Times New Roman" w:hint="eastAsia"/>
          <w:sz w:val="44"/>
          <w:szCs w:val="44"/>
        </w:rPr>
        <w:t>年</w:t>
      </w:r>
      <w:r>
        <w:rPr>
          <w:rFonts w:ascii="Times New Roman" w:eastAsia="方正小标宋简体" w:hAnsi="Times New Roman"/>
          <w:sz w:val="44"/>
          <w:szCs w:val="44"/>
        </w:rPr>
        <w:t>全国职业院校技能大赛教学能力比赛</w:t>
      </w:r>
      <w:bookmarkEnd w:id="29"/>
    </w:p>
    <w:p w:rsidR="00697D4E" w:rsidRDefault="00697D4E" w:rsidP="00697D4E">
      <w:pPr>
        <w:overflowPunct w:val="0"/>
        <w:snapToGrid w:val="0"/>
        <w:jc w:val="center"/>
        <w:rPr>
          <w:rFonts w:ascii="Times New Roman" w:eastAsia="方正小标宋简体" w:hAnsi="Times New Roman"/>
          <w:sz w:val="44"/>
          <w:szCs w:val="44"/>
        </w:rPr>
      </w:pPr>
      <w:r>
        <w:rPr>
          <w:rFonts w:ascii="Times New Roman" w:eastAsia="方正小标宋简体" w:hAnsi="Times New Roman"/>
          <w:sz w:val="44"/>
          <w:szCs w:val="44"/>
        </w:rPr>
        <w:t>参赛作品材料及现场决赛有关要求</w:t>
      </w:r>
    </w:p>
    <w:p w:rsidR="00697D4E" w:rsidRDefault="00697D4E" w:rsidP="00697D4E">
      <w:pPr>
        <w:overflowPunct w:val="0"/>
        <w:ind w:firstLineChars="200" w:firstLine="640"/>
        <w:rPr>
          <w:rFonts w:ascii="Times New Roman" w:eastAsia="方正仿宋简体" w:hAnsi="Times New Roman"/>
          <w:sz w:val="32"/>
        </w:rPr>
      </w:pPr>
    </w:p>
    <w:p w:rsidR="00697D4E" w:rsidRDefault="00697D4E" w:rsidP="00697D4E">
      <w:pPr>
        <w:overflowPunct w:val="0"/>
        <w:ind w:firstLineChars="200" w:firstLine="640"/>
        <w:outlineLvl w:val="0"/>
        <w:rPr>
          <w:rFonts w:ascii="Times New Roman" w:eastAsia="黑体" w:hAnsi="Times New Roman"/>
          <w:sz w:val="32"/>
        </w:rPr>
      </w:pPr>
      <w:r>
        <w:rPr>
          <w:rFonts w:ascii="Times New Roman" w:eastAsia="黑体" w:hAnsi="Times New Roman"/>
          <w:sz w:val="32"/>
        </w:rPr>
        <w:t>一、参赛作品文档</w:t>
      </w:r>
      <w:r>
        <w:rPr>
          <w:rFonts w:ascii="Times New Roman" w:eastAsia="黑体" w:hAnsi="Times New Roman" w:hint="eastAsia"/>
          <w:sz w:val="32"/>
        </w:rPr>
        <w:t>材料</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所有文档材料均要求规范、简明、完整、朴实，以</w:t>
      </w:r>
      <w:r>
        <w:rPr>
          <w:rFonts w:ascii="Times New Roman" w:eastAsia="方正仿宋简体" w:hAnsi="Times New Roman"/>
          <w:sz w:val="32"/>
        </w:rPr>
        <w:t>PDF</w:t>
      </w:r>
      <w:r>
        <w:rPr>
          <w:rFonts w:ascii="Times New Roman" w:eastAsia="方正仿宋简体" w:hAnsi="Times New Roman"/>
          <w:sz w:val="32"/>
        </w:rPr>
        <w:t>格式提交，每个文件大小不超过</w:t>
      </w:r>
      <w:r>
        <w:rPr>
          <w:rFonts w:ascii="Times New Roman" w:eastAsia="方正仿宋简体" w:hAnsi="Times New Roman"/>
          <w:sz w:val="32"/>
        </w:rPr>
        <w:t>100M</w:t>
      </w:r>
      <w:r>
        <w:rPr>
          <w:rFonts w:ascii="Times New Roman" w:eastAsia="方正仿宋简体" w:hAnsi="Times New Roman"/>
          <w:sz w:val="32"/>
        </w:rPr>
        <w:t>。</w:t>
      </w:r>
    </w:p>
    <w:p w:rsidR="00697D4E" w:rsidRDefault="00697D4E" w:rsidP="00697D4E">
      <w:pPr>
        <w:overflowPunct w:val="0"/>
        <w:ind w:firstLineChars="200" w:firstLine="643"/>
        <w:outlineLvl w:val="1"/>
        <w:rPr>
          <w:rFonts w:ascii="楷体" w:eastAsia="楷体" w:hAnsi="楷体"/>
          <w:b/>
          <w:sz w:val="32"/>
        </w:rPr>
      </w:pPr>
      <w:r>
        <w:rPr>
          <w:rFonts w:ascii="楷体" w:eastAsia="楷体" w:hAnsi="楷体"/>
          <w:b/>
          <w:sz w:val="32"/>
        </w:rPr>
        <w:t>（一）参赛教案</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教学团队根据提交的专业人才培养方案和课程标准，选取该课程在一个学期中符合规定的教学任务作为参赛作品，撰写实际使用的教案。教案应包括授课信息、任务目标、学情分析、活动安排、课后反思等教学基本要素，</w:t>
      </w:r>
      <w:r>
        <w:rPr>
          <w:rFonts w:ascii="Times New Roman" w:eastAsia="方正仿宋简体" w:hAnsi="Times New Roman" w:hint="eastAsia"/>
          <w:sz w:val="32"/>
        </w:rPr>
        <w:t>设计合理、</w:t>
      </w:r>
      <w:r>
        <w:rPr>
          <w:rFonts w:ascii="Times New Roman" w:eastAsia="方正仿宋简体" w:hAnsi="Times New Roman"/>
          <w:sz w:val="32"/>
        </w:rPr>
        <w:t>重点突出</w:t>
      </w:r>
      <w:r>
        <w:rPr>
          <w:rFonts w:ascii="Times New Roman" w:eastAsia="方正仿宋简体" w:hAnsi="Times New Roman" w:hint="eastAsia"/>
          <w:sz w:val="32"/>
        </w:rPr>
        <w:t>、规范完整、详略得当，能够有效指导教学活动的实施，应当侧重体现具体的教学内容及处理、教学活动及安排</w:t>
      </w:r>
      <w:r>
        <w:rPr>
          <w:rFonts w:ascii="Times New Roman" w:eastAsia="方正仿宋简体" w:hAnsi="Times New Roman"/>
          <w:sz w:val="32"/>
        </w:rPr>
        <w:t>。</w:t>
      </w:r>
      <w:bookmarkStart w:id="30" w:name="_Hlk36506197"/>
      <w:r>
        <w:rPr>
          <w:rFonts w:ascii="Times New Roman" w:eastAsia="方正仿宋简体" w:hAnsi="Times New Roman" w:hint="eastAsia"/>
          <w:sz w:val="32"/>
        </w:rPr>
        <w:t>原则上每份教案的教学内容不超过</w:t>
      </w:r>
      <w:r>
        <w:rPr>
          <w:rFonts w:ascii="Times New Roman" w:eastAsia="方正仿宋简体" w:hAnsi="Times New Roman" w:hint="eastAsia"/>
          <w:sz w:val="32"/>
        </w:rPr>
        <w:t>2</w:t>
      </w:r>
      <w:r>
        <w:rPr>
          <w:rFonts w:ascii="Times New Roman" w:eastAsia="方正仿宋简体" w:hAnsi="Times New Roman" w:hint="eastAsia"/>
          <w:sz w:val="32"/>
        </w:rPr>
        <w:t>学时，实践性教学环节的教学内容可以不超过</w:t>
      </w:r>
      <w:r>
        <w:rPr>
          <w:rFonts w:ascii="Times New Roman" w:eastAsia="方正仿宋简体" w:hAnsi="Times New Roman" w:hint="eastAsia"/>
          <w:sz w:val="32"/>
        </w:rPr>
        <w:t>4</w:t>
      </w:r>
      <w:r>
        <w:rPr>
          <w:rFonts w:ascii="Times New Roman" w:eastAsia="方正仿宋简体" w:hAnsi="Times New Roman" w:hint="eastAsia"/>
          <w:sz w:val="32"/>
        </w:rPr>
        <w:t>学时</w:t>
      </w:r>
      <w:bookmarkEnd w:id="30"/>
      <w:r>
        <w:rPr>
          <w:rFonts w:ascii="Times New Roman" w:eastAsia="方正仿宋简体" w:hAnsi="Times New Roman" w:hint="eastAsia"/>
          <w:sz w:val="32"/>
        </w:rPr>
        <w:t>。</w:t>
      </w:r>
      <w:r>
        <w:rPr>
          <w:rFonts w:ascii="Times New Roman" w:eastAsia="方正仿宋简体" w:hAnsi="Times New Roman"/>
          <w:sz w:val="32"/>
        </w:rPr>
        <w:t>每</w:t>
      </w:r>
      <w:r>
        <w:rPr>
          <w:rFonts w:ascii="Times New Roman" w:eastAsia="方正仿宋简体" w:hAnsi="Times New Roman" w:hint="eastAsia"/>
          <w:sz w:val="32"/>
        </w:rPr>
        <w:t>件</w:t>
      </w:r>
      <w:r>
        <w:rPr>
          <w:rFonts w:ascii="Times New Roman" w:eastAsia="方正仿宋简体" w:hAnsi="Times New Roman"/>
          <w:sz w:val="32"/>
        </w:rPr>
        <w:t>参赛作品的全部教案</w:t>
      </w:r>
      <w:r>
        <w:rPr>
          <w:rFonts w:ascii="Times New Roman" w:eastAsia="方正仿宋简体" w:hAnsi="Times New Roman" w:hint="eastAsia"/>
          <w:sz w:val="32"/>
        </w:rPr>
        <w:t>按序逐一标明序号，合并为</w:t>
      </w:r>
      <w:r>
        <w:rPr>
          <w:rFonts w:ascii="Times New Roman" w:eastAsia="方正仿宋简体" w:hAnsi="Times New Roman"/>
          <w:sz w:val="32"/>
        </w:rPr>
        <w:t>一个文件提交。</w:t>
      </w:r>
    </w:p>
    <w:p w:rsidR="00697D4E" w:rsidRDefault="00697D4E" w:rsidP="00697D4E">
      <w:pPr>
        <w:overflowPunct w:val="0"/>
        <w:ind w:firstLineChars="200" w:firstLine="643"/>
        <w:outlineLvl w:val="1"/>
        <w:rPr>
          <w:rFonts w:ascii="楷体" w:eastAsia="楷体" w:hAnsi="楷体"/>
          <w:b/>
          <w:sz w:val="32"/>
        </w:rPr>
      </w:pPr>
      <w:r>
        <w:rPr>
          <w:rFonts w:ascii="楷体" w:eastAsia="楷体" w:hAnsi="楷体"/>
          <w:b/>
          <w:sz w:val="32"/>
        </w:rPr>
        <w:t>（二）教学实施报告</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教学团队在完成教学设计和实施之后，撰写</w:t>
      </w:r>
      <w:r>
        <w:rPr>
          <w:rFonts w:ascii="Times New Roman" w:eastAsia="方正仿宋简体" w:hAnsi="Times New Roman"/>
          <w:sz w:val="32"/>
        </w:rPr>
        <w:t>1</w:t>
      </w:r>
      <w:r>
        <w:rPr>
          <w:rFonts w:ascii="Times New Roman" w:eastAsia="方正仿宋简体" w:hAnsi="Times New Roman"/>
          <w:sz w:val="32"/>
        </w:rPr>
        <w:t>份教学实施报告。报告应梳理总结参赛作品的教学整体设计、教学实施</w:t>
      </w:r>
      <w:r>
        <w:rPr>
          <w:rFonts w:ascii="Times New Roman" w:eastAsia="方正仿宋简体" w:hAnsi="Times New Roman" w:hint="eastAsia"/>
          <w:sz w:val="32"/>
        </w:rPr>
        <w:t>过程、学习效果</w:t>
      </w:r>
      <w:r>
        <w:rPr>
          <w:rFonts w:ascii="Times New Roman" w:eastAsia="方正仿宋简体" w:hAnsi="Times New Roman"/>
          <w:sz w:val="32"/>
        </w:rPr>
        <w:t>、反思改进等方面情况，突出重点和特色，</w:t>
      </w:r>
      <w:r>
        <w:rPr>
          <w:rFonts w:ascii="Times New Roman" w:eastAsia="方正仿宋简体" w:hAnsi="Times New Roman" w:hint="eastAsia"/>
          <w:sz w:val="32"/>
        </w:rPr>
        <w:t>突出疫情防</w:t>
      </w:r>
      <w:r>
        <w:rPr>
          <w:rFonts w:ascii="Times New Roman" w:eastAsia="方正仿宋简体" w:hAnsi="Times New Roman" w:hint="eastAsia"/>
          <w:sz w:val="32"/>
        </w:rPr>
        <w:lastRenderedPageBreak/>
        <w:t>控期间线上教学的创新举措和成效，</w:t>
      </w:r>
      <w:r>
        <w:rPr>
          <w:rFonts w:ascii="Times New Roman" w:eastAsia="方正仿宋简体" w:hAnsi="Times New Roman"/>
          <w:sz w:val="32"/>
        </w:rPr>
        <w:t>可用图表</w:t>
      </w:r>
      <w:r>
        <w:rPr>
          <w:rFonts w:ascii="Times New Roman" w:eastAsia="方正仿宋简体" w:hAnsi="Times New Roman" w:hint="eastAsia"/>
          <w:sz w:val="32"/>
        </w:rPr>
        <w:t>加以</w:t>
      </w:r>
      <w:r>
        <w:rPr>
          <w:rFonts w:ascii="Times New Roman" w:eastAsia="方正仿宋简体" w:hAnsi="Times New Roman"/>
          <w:sz w:val="32"/>
        </w:rPr>
        <w:t>佐证</w:t>
      </w:r>
      <w:r>
        <w:rPr>
          <w:rFonts w:ascii="Times New Roman" w:eastAsia="方正仿宋简体" w:hAnsi="Times New Roman" w:hint="eastAsia"/>
          <w:sz w:val="32"/>
        </w:rPr>
        <w:t>。</w:t>
      </w:r>
      <w:bookmarkStart w:id="31" w:name="_Hlk36506264"/>
      <w:r>
        <w:rPr>
          <w:rFonts w:ascii="Times New Roman" w:eastAsia="方正仿宋简体" w:hAnsi="Times New Roman" w:hint="eastAsia"/>
          <w:sz w:val="32"/>
        </w:rPr>
        <w:t>中文字符在</w:t>
      </w:r>
      <w:r>
        <w:rPr>
          <w:rFonts w:ascii="Times New Roman" w:eastAsia="方正仿宋简体" w:hAnsi="Times New Roman"/>
          <w:sz w:val="32"/>
        </w:rPr>
        <w:t>5000</w:t>
      </w:r>
      <w:r>
        <w:rPr>
          <w:rFonts w:ascii="Times New Roman" w:eastAsia="方正仿宋简体" w:hAnsi="Times New Roman"/>
          <w:sz w:val="32"/>
        </w:rPr>
        <w:t>字</w:t>
      </w:r>
      <w:bookmarkEnd w:id="31"/>
      <w:r>
        <w:rPr>
          <w:rFonts w:ascii="Times New Roman" w:eastAsia="方正仿宋简体" w:hAnsi="Times New Roman" w:hint="eastAsia"/>
          <w:sz w:val="32"/>
        </w:rPr>
        <w:t>以内，插入的图表应有针对性、有效性，一般不超过</w:t>
      </w:r>
      <w:r>
        <w:rPr>
          <w:rFonts w:ascii="Times New Roman" w:eastAsia="方正仿宋简体" w:hAnsi="Times New Roman" w:hint="eastAsia"/>
          <w:sz w:val="32"/>
        </w:rPr>
        <w:t>1</w:t>
      </w:r>
      <w:r>
        <w:rPr>
          <w:rFonts w:ascii="Times New Roman" w:eastAsia="方正仿宋简体" w:hAnsi="Times New Roman"/>
          <w:sz w:val="32"/>
        </w:rPr>
        <w:t>2</w:t>
      </w:r>
      <w:r>
        <w:rPr>
          <w:rFonts w:ascii="Times New Roman" w:eastAsia="方正仿宋简体" w:hAnsi="Times New Roman" w:hint="eastAsia"/>
          <w:sz w:val="32"/>
        </w:rPr>
        <w:t>张</w:t>
      </w:r>
      <w:r>
        <w:rPr>
          <w:rFonts w:ascii="Times New Roman" w:eastAsia="方正仿宋简体" w:hAnsi="Times New Roman"/>
          <w:sz w:val="32"/>
        </w:rPr>
        <w:t>。</w:t>
      </w:r>
    </w:p>
    <w:p w:rsidR="00697D4E" w:rsidRDefault="00697D4E" w:rsidP="00697D4E">
      <w:pPr>
        <w:overflowPunct w:val="0"/>
        <w:ind w:firstLineChars="200" w:firstLine="643"/>
        <w:outlineLvl w:val="1"/>
        <w:rPr>
          <w:rFonts w:ascii="楷体" w:eastAsia="楷体" w:hAnsi="楷体"/>
          <w:b/>
          <w:sz w:val="32"/>
        </w:rPr>
      </w:pPr>
      <w:r>
        <w:rPr>
          <w:rFonts w:ascii="楷体" w:eastAsia="楷体" w:hAnsi="楷体"/>
          <w:b/>
          <w:sz w:val="32"/>
        </w:rPr>
        <w:t>（三）专业人才培养方案</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教学团队提交学校实际使用的专业人才培养方案。专业人才培养方案应</w:t>
      </w:r>
      <w:r>
        <w:rPr>
          <w:rFonts w:ascii="Times New Roman" w:eastAsia="方正仿宋简体" w:hAnsi="Times New Roman" w:hint="eastAsia"/>
          <w:sz w:val="32"/>
        </w:rPr>
        <w:t>按照《教育部关于职业院校专业人才培养方案制订与实施工作的指导意见》（教职成〔</w:t>
      </w:r>
      <w:r>
        <w:rPr>
          <w:rFonts w:ascii="Times New Roman" w:eastAsia="方正仿宋简体" w:hAnsi="Times New Roman" w:hint="eastAsia"/>
          <w:sz w:val="32"/>
        </w:rPr>
        <w:t>2019</w:t>
      </w:r>
      <w:r>
        <w:rPr>
          <w:rFonts w:ascii="Times New Roman" w:eastAsia="方正仿宋简体" w:hAnsi="Times New Roman" w:hint="eastAsia"/>
          <w:sz w:val="32"/>
        </w:rPr>
        <w:t>〕</w:t>
      </w:r>
      <w:r>
        <w:rPr>
          <w:rFonts w:ascii="Times New Roman" w:eastAsia="方正仿宋简体" w:hAnsi="Times New Roman" w:hint="eastAsia"/>
          <w:sz w:val="32"/>
        </w:rPr>
        <w:t>13</w:t>
      </w:r>
      <w:r>
        <w:rPr>
          <w:rFonts w:ascii="Times New Roman" w:eastAsia="方正仿宋简体" w:hAnsi="Times New Roman" w:hint="eastAsia"/>
          <w:sz w:val="32"/>
        </w:rPr>
        <w:t>号）和《关于组织做好职业院校专业人才培养方案制订与实施工作的通知》（教职成司函〔</w:t>
      </w:r>
      <w:r>
        <w:rPr>
          <w:rFonts w:ascii="Times New Roman" w:eastAsia="方正仿宋简体" w:hAnsi="Times New Roman" w:hint="eastAsia"/>
          <w:sz w:val="32"/>
        </w:rPr>
        <w:t>2019</w:t>
      </w:r>
      <w:r>
        <w:rPr>
          <w:rFonts w:ascii="Times New Roman" w:eastAsia="方正仿宋简体" w:hAnsi="Times New Roman" w:hint="eastAsia"/>
          <w:sz w:val="32"/>
        </w:rPr>
        <w:t>〕</w:t>
      </w:r>
      <w:r>
        <w:rPr>
          <w:rFonts w:ascii="Times New Roman" w:eastAsia="方正仿宋简体" w:hAnsi="Times New Roman" w:hint="eastAsia"/>
          <w:sz w:val="32"/>
        </w:rPr>
        <w:t>61</w:t>
      </w:r>
      <w:r>
        <w:rPr>
          <w:rFonts w:ascii="Times New Roman" w:eastAsia="方正仿宋简体" w:hAnsi="Times New Roman" w:hint="eastAsia"/>
          <w:sz w:val="32"/>
        </w:rPr>
        <w:t>号）有关要求修订完善</w:t>
      </w:r>
      <w:r>
        <w:rPr>
          <w:rFonts w:ascii="Times New Roman" w:eastAsia="方正仿宋简体" w:hAnsi="Times New Roman"/>
          <w:sz w:val="32"/>
        </w:rPr>
        <w:t>。参赛内容为公共基础课程的，只需提交实际</w:t>
      </w:r>
      <w:r>
        <w:rPr>
          <w:rFonts w:ascii="Times New Roman" w:eastAsia="方正仿宋简体" w:hAnsi="Times New Roman" w:hint="eastAsia"/>
          <w:sz w:val="32"/>
        </w:rPr>
        <w:t>开设</w:t>
      </w:r>
      <w:r>
        <w:rPr>
          <w:rFonts w:ascii="Times New Roman" w:eastAsia="方正仿宋简体" w:hAnsi="Times New Roman"/>
          <w:sz w:val="32"/>
        </w:rPr>
        <w:t>该课程的其中一个专业的人才培养方案；跨校组建的教学团队，只需提交团队</w:t>
      </w:r>
      <w:r>
        <w:rPr>
          <w:rFonts w:ascii="Times New Roman" w:eastAsia="方正仿宋简体" w:hAnsi="Times New Roman" w:hint="eastAsia"/>
          <w:sz w:val="32"/>
        </w:rPr>
        <w:t>中某一成员</w:t>
      </w:r>
      <w:r>
        <w:rPr>
          <w:rFonts w:ascii="Times New Roman" w:eastAsia="方正仿宋简体" w:hAnsi="Times New Roman"/>
          <w:sz w:val="32"/>
        </w:rPr>
        <w:t>所在学校的专业人才培养方案。</w:t>
      </w:r>
    </w:p>
    <w:p w:rsidR="00697D4E" w:rsidRDefault="00697D4E" w:rsidP="00697D4E">
      <w:pPr>
        <w:overflowPunct w:val="0"/>
        <w:ind w:firstLineChars="200" w:firstLine="643"/>
        <w:outlineLvl w:val="1"/>
        <w:rPr>
          <w:rFonts w:ascii="楷体" w:eastAsia="楷体" w:hAnsi="楷体"/>
          <w:b/>
          <w:sz w:val="32"/>
        </w:rPr>
      </w:pPr>
      <w:r>
        <w:rPr>
          <w:rFonts w:ascii="楷体" w:eastAsia="楷体" w:hAnsi="楷体"/>
          <w:b/>
          <w:sz w:val="32"/>
        </w:rPr>
        <w:t>（四）课程标准</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教学团队提交参赛作品实际使用的课程标准。课程标准应按照专业人才培养方案，依据职业教育国家教学标准</w:t>
      </w:r>
      <w:r>
        <w:rPr>
          <w:rFonts w:ascii="Times New Roman" w:eastAsia="方正仿宋简体" w:hAnsi="Times New Roman" w:hint="eastAsia"/>
          <w:sz w:val="32"/>
        </w:rPr>
        <w:t>体系中的相关标准要求，</w:t>
      </w:r>
      <w:r>
        <w:rPr>
          <w:rFonts w:ascii="Times New Roman" w:eastAsia="方正仿宋简体" w:hAnsi="Times New Roman"/>
          <w:sz w:val="32"/>
        </w:rPr>
        <w:t>科学、规范制定，说明课程</w:t>
      </w:r>
      <w:r>
        <w:rPr>
          <w:rFonts w:ascii="Times New Roman" w:eastAsia="方正仿宋简体" w:hAnsi="Times New Roman" w:hint="eastAsia"/>
          <w:sz w:val="32"/>
        </w:rPr>
        <w:t>性质与任务、课程目标与要求</w:t>
      </w:r>
      <w:r>
        <w:rPr>
          <w:rFonts w:ascii="Times New Roman" w:eastAsia="方正仿宋简体" w:hAnsi="Times New Roman"/>
          <w:sz w:val="32"/>
        </w:rPr>
        <w:t>、</w:t>
      </w:r>
      <w:r>
        <w:rPr>
          <w:rFonts w:ascii="Times New Roman" w:eastAsia="方正仿宋简体" w:hAnsi="Times New Roman" w:hint="eastAsia"/>
          <w:sz w:val="32"/>
        </w:rPr>
        <w:t>课程结构与内容、课程实施与保障、授课进程与安排</w:t>
      </w:r>
      <w:r>
        <w:rPr>
          <w:rFonts w:ascii="Times New Roman" w:eastAsia="方正仿宋简体" w:hAnsi="Times New Roman"/>
          <w:sz w:val="32"/>
        </w:rPr>
        <w:t>等。多个授课班级只需</w:t>
      </w:r>
      <w:bookmarkStart w:id="32" w:name="_Hlk44365974"/>
      <w:r>
        <w:rPr>
          <w:rFonts w:ascii="Times New Roman" w:eastAsia="方正仿宋简体" w:hAnsi="Times New Roman"/>
          <w:sz w:val="32"/>
        </w:rPr>
        <w:t>提交其中一份</w:t>
      </w:r>
      <w:r>
        <w:rPr>
          <w:rFonts w:ascii="Times New Roman" w:eastAsia="方正仿宋简体" w:hAnsi="Times New Roman" w:hint="eastAsia"/>
          <w:sz w:val="32"/>
        </w:rPr>
        <w:t>附有某一班级授课计划表的</w:t>
      </w:r>
      <w:bookmarkEnd w:id="32"/>
      <w:r>
        <w:rPr>
          <w:rFonts w:ascii="Times New Roman" w:eastAsia="方正仿宋简体" w:hAnsi="Times New Roman" w:hint="eastAsia"/>
          <w:sz w:val="32"/>
        </w:rPr>
        <w:t>课程标准</w:t>
      </w:r>
      <w:r>
        <w:rPr>
          <w:rFonts w:ascii="Times New Roman" w:eastAsia="方正仿宋简体" w:hAnsi="Times New Roman"/>
          <w:sz w:val="32"/>
        </w:rPr>
        <w:t>；跨校组建的教学团队，只需提交团队</w:t>
      </w:r>
      <w:r>
        <w:rPr>
          <w:rFonts w:ascii="Times New Roman" w:eastAsia="方正仿宋简体" w:hAnsi="Times New Roman" w:hint="eastAsia"/>
          <w:sz w:val="32"/>
        </w:rPr>
        <w:t>中某一成员</w:t>
      </w:r>
      <w:r>
        <w:rPr>
          <w:rFonts w:ascii="Times New Roman" w:eastAsia="方正仿宋简体" w:hAnsi="Times New Roman"/>
          <w:sz w:val="32"/>
        </w:rPr>
        <w:t>所在学校的课程标准。</w:t>
      </w:r>
    </w:p>
    <w:p w:rsidR="00697D4E" w:rsidRDefault="00697D4E" w:rsidP="00697D4E">
      <w:pPr>
        <w:overflowPunct w:val="0"/>
        <w:ind w:firstLineChars="200" w:firstLine="640"/>
        <w:outlineLvl w:val="0"/>
        <w:rPr>
          <w:rFonts w:ascii="Times New Roman" w:eastAsia="黑体" w:hAnsi="Times New Roman"/>
          <w:sz w:val="32"/>
        </w:rPr>
      </w:pPr>
      <w:r>
        <w:rPr>
          <w:rFonts w:ascii="Times New Roman" w:eastAsia="黑体" w:hAnsi="Times New Roman"/>
          <w:sz w:val="32"/>
        </w:rPr>
        <w:t>二、参赛作品视频</w:t>
      </w:r>
      <w:r>
        <w:rPr>
          <w:rFonts w:ascii="Times New Roman" w:eastAsia="黑体" w:hAnsi="Times New Roman" w:hint="eastAsia"/>
          <w:sz w:val="32"/>
        </w:rPr>
        <w:t>材料</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教学团队成员</w:t>
      </w:r>
      <w:r>
        <w:rPr>
          <w:rFonts w:ascii="Times New Roman" w:eastAsia="方正仿宋简体" w:hAnsi="Times New Roman" w:hint="eastAsia"/>
          <w:sz w:val="32"/>
        </w:rPr>
        <w:t>按照教学设计</w:t>
      </w:r>
      <w:r>
        <w:rPr>
          <w:rFonts w:ascii="Times New Roman" w:eastAsia="方正仿宋简体" w:hAnsi="Times New Roman"/>
          <w:sz w:val="32"/>
        </w:rPr>
        <w:t>实施课堂教学（含实训、实习），</w:t>
      </w:r>
      <w:r>
        <w:rPr>
          <w:rFonts w:ascii="Times New Roman" w:eastAsia="方正仿宋简体" w:hAnsi="Times New Roman"/>
          <w:sz w:val="32"/>
        </w:rPr>
        <w:lastRenderedPageBreak/>
        <w:t>录制</w:t>
      </w:r>
      <w:r>
        <w:rPr>
          <w:rFonts w:ascii="Times New Roman" w:eastAsia="方正仿宋简体" w:hAnsi="Times New Roman"/>
          <w:sz w:val="32"/>
        </w:rPr>
        <w:t>3</w:t>
      </w:r>
      <w:r>
        <w:rPr>
          <w:rFonts w:ascii="Times New Roman" w:eastAsia="方正仿宋简体" w:hAnsi="Times New Roman" w:hint="eastAsia"/>
          <w:sz w:val="32"/>
        </w:rPr>
        <w:t>—</w:t>
      </w:r>
      <w:r>
        <w:rPr>
          <w:rFonts w:ascii="Times New Roman" w:eastAsia="方正仿宋简体" w:hAnsi="Times New Roman"/>
          <w:sz w:val="32"/>
        </w:rPr>
        <w:t>4</w:t>
      </w:r>
      <w:r>
        <w:rPr>
          <w:rFonts w:ascii="Times New Roman" w:eastAsia="方正仿宋简体" w:hAnsi="Times New Roman"/>
          <w:sz w:val="32"/>
        </w:rPr>
        <w:t>段课堂实录视频，</w:t>
      </w:r>
      <w:r>
        <w:rPr>
          <w:rFonts w:ascii="Times New Roman" w:eastAsia="方正仿宋简体" w:hAnsi="Times New Roman" w:hint="eastAsia"/>
          <w:sz w:val="32"/>
        </w:rPr>
        <w:t>原则上每位团队成员不少于</w:t>
      </w:r>
      <w:r>
        <w:rPr>
          <w:rFonts w:ascii="Times New Roman" w:eastAsia="方正仿宋简体" w:hAnsi="Times New Roman" w:hint="eastAsia"/>
          <w:sz w:val="32"/>
        </w:rPr>
        <w:t>1</w:t>
      </w:r>
      <w:r>
        <w:rPr>
          <w:rFonts w:ascii="Times New Roman" w:eastAsia="方正仿宋简体" w:hAnsi="Times New Roman" w:hint="eastAsia"/>
          <w:sz w:val="32"/>
        </w:rPr>
        <w:t>段</w:t>
      </w:r>
      <w:bookmarkStart w:id="33" w:name="_Hlk36506402"/>
      <w:r>
        <w:rPr>
          <w:rFonts w:ascii="Times New Roman" w:eastAsia="方正仿宋简体" w:hAnsi="Times New Roman" w:hint="eastAsia"/>
          <w:sz w:val="32"/>
        </w:rPr>
        <w:t>，应在实际教学（含顶岗实习）场所拍摄</w:t>
      </w:r>
      <w:bookmarkEnd w:id="33"/>
      <w:r>
        <w:rPr>
          <w:rFonts w:ascii="Times New Roman" w:eastAsia="方正仿宋简体" w:hAnsi="Times New Roman" w:hint="eastAsia"/>
          <w:sz w:val="32"/>
        </w:rPr>
        <w:t>，参与教学的应是授课班级的全体学生（按照课程标准、教学实际等情况设计实施分班教学的需有专门说明）。</w:t>
      </w:r>
      <w:r>
        <w:rPr>
          <w:rFonts w:ascii="Times New Roman" w:eastAsia="方正仿宋简体" w:hAnsi="Times New Roman"/>
          <w:sz w:val="32"/>
        </w:rPr>
        <w:t>课堂实录视频</w:t>
      </w:r>
      <w:bookmarkStart w:id="34" w:name="_Hlk36507284"/>
      <w:r>
        <w:rPr>
          <w:rFonts w:ascii="Times New Roman" w:eastAsia="方正仿宋简体" w:hAnsi="Times New Roman"/>
          <w:sz w:val="32"/>
        </w:rPr>
        <w:t>每段</w:t>
      </w:r>
      <w:r>
        <w:rPr>
          <w:rFonts w:ascii="Times New Roman" w:eastAsia="方正仿宋简体" w:hAnsi="Times New Roman" w:hint="eastAsia"/>
          <w:sz w:val="32"/>
        </w:rPr>
        <w:t>时长</w:t>
      </w:r>
      <w:r>
        <w:rPr>
          <w:rFonts w:ascii="Times New Roman" w:eastAsia="方正仿宋简体" w:hAnsi="Times New Roman"/>
          <w:sz w:val="32"/>
        </w:rPr>
        <w:t>8</w:t>
      </w:r>
      <w:r>
        <w:rPr>
          <w:rFonts w:ascii="Times New Roman" w:eastAsia="方正仿宋简体" w:hAnsi="Times New Roman" w:hint="eastAsia"/>
          <w:sz w:val="32"/>
        </w:rPr>
        <w:t>—</w:t>
      </w:r>
      <w:r>
        <w:rPr>
          <w:rFonts w:ascii="Times New Roman" w:eastAsia="方正仿宋简体" w:hAnsi="Times New Roman"/>
          <w:sz w:val="32"/>
        </w:rPr>
        <w:t>15</w:t>
      </w:r>
      <w:r>
        <w:rPr>
          <w:rFonts w:ascii="Times New Roman" w:eastAsia="方正仿宋简体" w:hAnsi="Times New Roman"/>
          <w:sz w:val="32"/>
        </w:rPr>
        <w:t>分钟，总时长</w:t>
      </w:r>
      <w:r>
        <w:rPr>
          <w:rFonts w:ascii="Times New Roman" w:eastAsia="方正仿宋简体" w:hAnsi="Times New Roman" w:hint="eastAsia"/>
          <w:sz w:val="32"/>
        </w:rPr>
        <w:t>控制在</w:t>
      </w:r>
      <w:r>
        <w:rPr>
          <w:rFonts w:ascii="Times New Roman" w:eastAsia="方正仿宋简体" w:hAnsi="Times New Roman"/>
          <w:sz w:val="32"/>
        </w:rPr>
        <w:t>35</w:t>
      </w:r>
      <w:r>
        <w:rPr>
          <w:rFonts w:ascii="Times New Roman" w:eastAsia="方正仿宋简体" w:hAnsi="Times New Roman" w:hint="eastAsia"/>
          <w:sz w:val="32"/>
        </w:rPr>
        <w:t>—</w:t>
      </w:r>
      <w:r>
        <w:rPr>
          <w:rFonts w:ascii="Times New Roman" w:eastAsia="方正仿宋简体" w:hAnsi="Times New Roman"/>
          <w:sz w:val="32"/>
        </w:rPr>
        <w:t>40</w:t>
      </w:r>
      <w:r>
        <w:rPr>
          <w:rFonts w:ascii="Times New Roman" w:eastAsia="方正仿宋简体" w:hAnsi="Times New Roman"/>
          <w:sz w:val="32"/>
        </w:rPr>
        <w:t>分钟</w:t>
      </w:r>
      <w:bookmarkEnd w:id="34"/>
      <w:r>
        <w:rPr>
          <w:rFonts w:ascii="Times New Roman" w:eastAsia="方正仿宋简体" w:hAnsi="Times New Roman"/>
          <w:sz w:val="32"/>
        </w:rPr>
        <w:t>；每段视频</w:t>
      </w:r>
      <w:r>
        <w:rPr>
          <w:rFonts w:ascii="Times New Roman" w:eastAsia="方正仿宋简体" w:hAnsi="Times New Roman" w:hint="eastAsia"/>
          <w:sz w:val="32"/>
        </w:rPr>
        <w:t>可自行选择教学场景，</w:t>
      </w:r>
      <w:r>
        <w:rPr>
          <w:rFonts w:ascii="Times New Roman" w:eastAsia="方正仿宋简体" w:hAnsi="Times New Roman"/>
          <w:sz w:val="32"/>
        </w:rPr>
        <w:t>应分别完整、清晰地呈现参赛作品中内容相对独立完整、课程属性特质鲜明、反映团队成员教学风格的教学活动实况。</w:t>
      </w:r>
      <w:r>
        <w:rPr>
          <w:rFonts w:ascii="Times New Roman" w:eastAsia="方正仿宋简体" w:hAnsi="Times New Roman" w:hint="eastAsia"/>
          <w:sz w:val="32"/>
        </w:rPr>
        <w:t>中职专业技能课程二组、高职专业课程二组</w:t>
      </w:r>
      <w:r>
        <w:rPr>
          <w:rFonts w:ascii="Times New Roman" w:eastAsia="方正仿宋简体" w:hAnsi="Times New Roman"/>
          <w:sz w:val="32"/>
        </w:rPr>
        <w:t>参赛作品的视频中须包含不少于</w:t>
      </w:r>
      <w:r>
        <w:rPr>
          <w:rFonts w:ascii="Times New Roman" w:eastAsia="方正仿宋简体" w:hAnsi="Times New Roman"/>
          <w:sz w:val="32"/>
        </w:rPr>
        <w:t>2</w:t>
      </w:r>
      <w:r>
        <w:rPr>
          <w:rFonts w:ascii="Times New Roman" w:eastAsia="方正仿宋简体" w:hAnsi="Times New Roman"/>
          <w:sz w:val="32"/>
        </w:rPr>
        <w:t>段反映团队成员关键技术技能教学操作与示范的教学实况。</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疫情防控期间不具备现场授课条件的，课堂实录视频应真实反映师生开展线上教学的实际情况。</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课堂实录视频须采用单机方式全程连续录制（不得使用摇臂</w:t>
      </w:r>
      <w:r>
        <w:rPr>
          <w:rFonts w:ascii="Times New Roman" w:eastAsia="方正仿宋简体" w:hAnsi="Times New Roman" w:hint="eastAsia"/>
          <w:sz w:val="32"/>
        </w:rPr>
        <w:t>、无人机</w:t>
      </w:r>
      <w:r>
        <w:rPr>
          <w:rFonts w:ascii="Times New Roman" w:eastAsia="方正仿宋简体" w:hAnsi="Times New Roman"/>
          <w:sz w:val="32"/>
        </w:rPr>
        <w:t>、虚拟演播系统</w:t>
      </w:r>
      <w:r>
        <w:rPr>
          <w:rFonts w:ascii="Times New Roman" w:eastAsia="方正仿宋简体" w:hAnsi="Times New Roman" w:hint="eastAsia"/>
          <w:sz w:val="32"/>
        </w:rPr>
        <w:t>、临时拼接大型</w:t>
      </w:r>
      <w:r>
        <w:rPr>
          <w:rFonts w:ascii="Times New Roman" w:eastAsia="方正仿宋简体" w:hAnsi="Times New Roman" w:hint="eastAsia"/>
          <w:sz w:val="32"/>
        </w:rPr>
        <w:t>LED</w:t>
      </w:r>
      <w:r>
        <w:rPr>
          <w:rFonts w:ascii="Times New Roman" w:eastAsia="方正仿宋简体" w:hAnsi="Times New Roman" w:hint="eastAsia"/>
          <w:sz w:val="32"/>
        </w:rPr>
        <w:t>显示屏</w:t>
      </w:r>
      <w:r>
        <w:rPr>
          <w:rFonts w:ascii="Times New Roman" w:eastAsia="方正仿宋简体" w:hAnsi="Times New Roman"/>
          <w:sz w:val="32"/>
        </w:rPr>
        <w:t>等</w:t>
      </w:r>
      <w:r>
        <w:rPr>
          <w:rFonts w:ascii="Times New Roman" w:eastAsia="方正仿宋简体" w:hAnsi="Times New Roman" w:hint="eastAsia"/>
          <w:sz w:val="32"/>
        </w:rPr>
        <w:t>脱离课堂教学实际、片面追求拍摄效果、费用昂贵的录制手段</w:t>
      </w:r>
      <w:r>
        <w:rPr>
          <w:rFonts w:ascii="Times New Roman" w:eastAsia="方正仿宋简体" w:hAnsi="Times New Roman"/>
          <w:sz w:val="32"/>
        </w:rPr>
        <w:t>），不允许另行剪辑及配音</w:t>
      </w:r>
      <w:r>
        <w:rPr>
          <w:rFonts w:ascii="Times New Roman" w:eastAsia="方正仿宋简体" w:hAnsi="Times New Roman" w:hint="eastAsia"/>
          <w:sz w:val="32"/>
        </w:rPr>
        <w:t>，</w:t>
      </w:r>
      <w:r>
        <w:rPr>
          <w:rFonts w:ascii="Times New Roman" w:eastAsia="方正仿宋简体" w:hAnsi="Times New Roman"/>
          <w:sz w:val="32"/>
        </w:rPr>
        <w:t>不加片头片尾、字幕注解，不</w:t>
      </w:r>
      <w:r>
        <w:rPr>
          <w:rFonts w:ascii="Times New Roman" w:eastAsia="方正仿宋简体" w:hAnsi="Times New Roman" w:hint="eastAsia"/>
          <w:sz w:val="32"/>
        </w:rPr>
        <w:t>得</w:t>
      </w:r>
      <w:r>
        <w:rPr>
          <w:rFonts w:ascii="Times New Roman" w:eastAsia="方正仿宋简体" w:hAnsi="Times New Roman"/>
          <w:sz w:val="32"/>
        </w:rPr>
        <w:t>泄露地区、学校名称。采用</w:t>
      </w:r>
      <w:r>
        <w:rPr>
          <w:rFonts w:ascii="Times New Roman" w:eastAsia="方正仿宋简体" w:hAnsi="Times New Roman"/>
          <w:sz w:val="32"/>
        </w:rPr>
        <w:t>MP4</w:t>
      </w:r>
      <w:r>
        <w:rPr>
          <w:rFonts w:ascii="Times New Roman" w:eastAsia="方正仿宋简体" w:hAnsi="Times New Roman"/>
          <w:sz w:val="32"/>
        </w:rPr>
        <w:t>格式封装，每个文件大小不超过</w:t>
      </w:r>
      <w:r>
        <w:rPr>
          <w:rFonts w:ascii="Times New Roman" w:eastAsia="方正仿宋简体" w:hAnsi="Times New Roman"/>
          <w:sz w:val="32"/>
        </w:rPr>
        <w:t>200M</w:t>
      </w:r>
      <w:r>
        <w:rPr>
          <w:rFonts w:ascii="Times New Roman" w:eastAsia="方正仿宋简体" w:hAnsi="Times New Roman"/>
          <w:sz w:val="32"/>
        </w:rPr>
        <w:t>。每段视频文件</w:t>
      </w:r>
      <w:r>
        <w:rPr>
          <w:rFonts w:ascii="Times New Roman" w:eastAsia="方正仿宋简体" w:hAnsi="Times New Roman" w:hint="eastAsia"/>
          <w:sz w:val="32"/>
        </w:rPr>
        <w:t>以“教案序号</w:t>
      </w:r>
      <w:r>
        <w:rPr>
          <w:rFonts w:ascii="Times New Roman" w:eastAsia="方正仿宋简体" w:hAnsi="Times New Roman" w:hint="eastAsia"/>
          <w:sz w:val="32"/>
        </w:rPr>
        <w:t>+</w:t>
      </w:r>
      <w:r>
        <w:rPr>
          <w:rFonts w:ascii="Times New Roman" w:eastAsia="方正仿宋简体" w:hAnsi="Times New Roman" w:hint="eastAsia"/>
          <w:sz w:val="32"/>
        </w:rPr>
        <w:t>教学活动名称”分别</w:t>
      </w:r>
      <w:r>
        <w:rPr>
          <w:rFonts w:ascii="Times New Roman" w:eastAsia="方正仿宋简体" w:hAnsi="Times New Roman"/>
          <w:sz w:val="32"/>
        </w:rPr>
        <w:t>命名。</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视频录制软件不限，采用</w:t>
      </w:r>
      <w:r>
        <w:rPr>
          <w:rFonts w:ascii="Times New Roman" w:eastAsia="方正仿宋简体" w:hAnsi="Times New Roman"/>
          <w:sz w:val="32"/>
        </w:rPr>
        <w:t>H.264/AVC</w:t>
      </w:r>
      <w:r>
        <w:rPr>
          <w:rFonts w:ascii="Times New Roman" w:eastAsia="方正仿宋简体" w:hAnsi="Times New Roman"/>
          <w:sz w:val="32"/>
        </w:rPr>
        <w:t>（</w:t>
      </w:r>
      <w:r>
        <w:rPr>
          <w:rFonts w:ascii="Times New Roman" w:eastAsia="方正仿宋简体" w:hAnsi="Times New Roman"/>
          <w:sz w:val="32"/>
        </w:rPr>
        <w:t>MPEG-4 Part10</w:t>
      </w:r>
      <w:r>
        <w:rPr>
          <w:rFonts w:ascii="Times New Roman" w:eastAsia="方正仿宋简体" w:hAnsi="Times New Roman"/>
          <w:sz w:val="32"/>
        </w:rPr>
        <w:t>）编码格式压缩；动态码流的码率不低于</w:t>
      </w:r>
      <w:r>
        <w:rPr>
          <w:rFonts w:ascii="Times New Roman" w:eastAsia="方正仿宋简体" w:hAnsi="Times New Roman"/>
          <w:sz w:val="32"/>
        </w:rPr>
        <w:t>1024Kbps</w:t>
      </w:r>
      <w:r>
        <w:rPr>
          <w:rFonts w:ascii="Times New Roman" w:eastAsia="方正仿宋简体" w:hAnsi="Times New Roman"/>
          <w:sz w:val="32"/>
        </w:rPr>
        <w:t>，不超过</w:t>
      </w:r>
      <w:r>
        <w:rPr>
          <w:rFonts w:ascii="Times New Roman" w:eastAsia="方正仿宋简体" w:hAnsi="Times New Roman"/>
          <w:sz w:val="32"/>
        </w:rPr>
        <w:t>1280Kbps</w:t>
      </w:r>
      <w:r>
        <w:rPr>
          <w:rFonts w:ascii="Times New Roman" w:eastAsia="方正仿宋简体" w:hAnsi="Times New Roman"/>
          <w:sz w:val="32"/>
        </w:rPr>
        <w:t>；分辨率设定为</w:t>
      </w:r>
      <w:r>
        <w:rPr>
          <w:rFonts w:ascii="Times New Roman" w:eastAsia="方正仿宋简体" w:hAnsi="Times New Roman"/>
          <w:sz w:val="32"/>
        </w:rPr>
        <w:t>720×576</w:t>
      </w:r>
      <w:r>
        <w:rPr>
          <w:rFonts w:ascii="Times New Roman" w:eastAsia="方正仿宋简体" w:hAnsi="Times New Roman"/>
          <w:sz w:val="32"/>
        </w:rPr>
        <w:t>（标清</w:t>
      </w:r>
      <w:r>
        <w:rPr>
          <w:rFonts w:ascii="Times New Roman" w:eastAsia="方正仿宋简体" w:hAnsi="Times New Roman"/>
          <w:sz w:val="32"/>
        </w:rPr>
        <w:t>4:3</w:t>
      </w:r>
      <w:r>
        <w:rPr>
          <w:rFonts w:ascii="Times New Roman" w:eastAsia="方正仿宋简体" w:hAnsi="Times New Roman"/>
          <w:sz w:val="32"/>
        </w:rPr>
        <w:t>拍摄）或</w:t>
      </w:r>
      <w:r>
        <w:rPr>
          <w:rFonts w:ascii="Times New Roman" w:eastAsia="方正仿宋简体" w:hAnsi="Times New Roman"/>
          <w:sz w:val="32"/>
        </w:rPr>
        <w:t>1280×720</w:t>
      </w:r>
      <w:r>
        <w:rPr>
          <w:rFonts w:ascii="Times New Roman" w:eastAsia="方正仿宋简体" w:hAnsi="Times New Roman"/>
          <w:sz w:val="32"/>
        </w:rPr>
        <w:t>（高清</w:t>
      </w:r>
      <w:r>
        <w:rPr>
          <w:rFonts w:ascii="Times New Roman" w:eastAsia="方正仿宋简体" w:hAnsi="Times New Roman"/>
          <w:sz w:val="32"/>
        </w:rPr>
        <w:t>16:9</w:t>
      </w:r>
      <w:r>
        <w:rPr>
          <w:rFonts w:ascii="Times New Roman" w:eastAsia="方正仿宋简体" w:hAnsi="Times New Roman"/>
          <w:sz w:val="32"/>
        </w:rPr>
        <w:t>拍摄）；采用逐行扫描（帧率</w:t>
      </w:r>
      <w:r>
        <w:rPr>
          <w:rFonts w:ascii="Times New Roman" w:eastAsia="方正仿宋简体" w:hAnsi="Times New Roman"/>
          <w:sz w:val="32"/>
        </w:rPr>
        <w:t>25</w:t>
      </w:r>
      <w:r>
        <w:rPr>
          <w:rFonts w:ascii="Times New Roman" w:eastAsia="方正仿宋简体" w:hAnsi="Times New Roman"/>
          <w:sz w:val="32"/>
        </w:rPr>
        <w:t>帧</w:t>
      </w:r>
      <w:r>
        <w:rPr>
          <w:rFonts w:ascii="Times New Roman" w:eastAsia="方正仿宋简体" w:hAnsi="Times New Roman"/>
          <w:sz w:val="32"/>
        </w:rPr>
        <w:t>/</w:t>
      </w:r>
      <w:r>
        <w:rPr>
          <w:rFonts w:ascii="Times New Roman" w:eastAsia="方正仿宋简体" w:hAnsi="Times New Roman"/>
          <w:sz w:val="32"/>
        </w:rPr>
        <w:t>秒）。音频采用</w:t>
      </w:r>
      <w:r>
        <w:rPr>
          <w:rFonts w:ascii="Times New Roman" w:eastAsia="方正仿宋简体" w:hAnsi="Times New Roman"/>
          <w:sz w:val="32"/>
        </w:rPr>
        <w:t>AAC</w:t>
      </w:r>
      <w:r>
        <w:rPr>
          <w:rFonts w:ascii="Times New Roman" w:eastAsia="方正仿宋简体" w:hAnsi="Times New Roman"/>
          <w:sz w:val="32"/>
        </w:rPr>
        <w:t>（</w:t>
      </w:r>
      <w:r>
        <w:rPr>
          <w:rFonts w:ascii="Times New Roman" w:eastAsia="方正仿宋简体" w:hAnsi="Times New Roman"/>
          <w:sz w:val="32"/>
        </w:rPr>
        <w:t>MPEG4 Part3</w:t>
      </w:r>
      <w:r>
        <w:rPr>
          <w:rFonts w:ascii="Times New Roman" w:eastAsia="方正仿宋简体" w:hAnsi="Times New Roman"/>
          <w:sz w:val="32"/>
        </w:rPr>
        <w:t>）格式压缩；采样率</w:t>
      </w:r>
      <w:r>
        <w:rPr>
          <w:rFonts w:ascii="Times New Roman" w:eastAsia="方正仿宋简体" w:hAnsi="Times New Roman"/>
          <w:sz w:val="32"/>
        </w:rPr>
        <w:t>48KHz</w:t>
      </w:r>
      <w:r>
        <w:rPr>
          <w:rFonts w:ascii="Times New Roman" w:eastAsia="方正仿宋简体" w:hAnsi="Times New Roman"/>
          <w:sz w:val="32"/>
        </w:rPr>
        <w:t>；码流</w:t>
      </w:r>
      <w:r>
        <w:rPr>
          <w:rFonts w:ascii="Times New Roman" w:eastAsia="方正仿宋简体" w:hAnsi="Times New Roman"/>
          <w:sz w:val="32"/>
        </w:rPr>
        <w:t>128Kbps</w:t>
      </w:r>
      <w:r>
        <w:rPr>
          <w:rFonts w:ascii="Times New Roman" w:eastAsia="方正仿宋简体" w:hAnsi="Times New Roman"/>
          <w:sz w:val="32"/>
        </w:rPr>
        <w:lastRenderedPageBreak/>
        <w:t>（恒定）。</w:t>
      </w:r>
    </w:p>
    <w:p w:rsidR="00697D4E" w:rsidRDefault="00697D4E" w:rsidP="00697D4E">
      <w:pPr>
        <w:overflowPunct w:val="0"/>
        <w:ind w:firstLineChars="200" w:firstLine="640"/>
        <w:outlineLvl w:val="0"/>
        <w:rPr>
          <w:rFonts w:ascii="Times New Roman" w:eastAsia="黑体" w:hAnsi="Times New Roman"/>
          <w:sz w:val="32"/>
        </w:rPr>
      </w:pPr>
      <w:bookmarkStart w:id="35" w:name="_Hlk9763296"/>
      <w:r>
        <w:rPr>
          <w:rFonts w:ascii="Times New Roman" w:eastAsia="黑体" w:hAnsi="Times New Roman"/>
          <w:sz w:val="32"/>
        </w:rPr>
        <w:t>三、决赛</w:t>
      </w:r>
      <w:r>
        <w:rPr>
          <w:rFonts w:ascii="Times New Roman" w:eastAsia="黑体" w:hAnsi="Times New Roman" w:hint="eastAsia"/>
          <w:sz w:val="32"/>
        </w:rPr>
        <w:t>程序</w:t>
      </w:r>
    </w:p>
    <w:p w:rsidR="00697D4E" w:rsidRDefault="00697D4E" w:rsidP="00697D4E">
      <w:pPr>
        <w:overflowPunct w:val="0"/>
        <w:ind w:firstLineChars="200" w:firstLine="643"/>
        <w:outlineLvl w:val="1"/>
        <w:rPr>
          <w:rFonts w:ascii="楷体" w:eastAsia="楷体" w:hAnsi="楷体"/>
          <w:b/>
          <w:sz w:val="32"/>
        </w:rPr>
      </w:pPr>
      <w:bookmarkStart w:id="36" w:name="_Hlk9724658"/>
      <w:r>
        <w:rPr>
          <w:rFonts w:ascii="楷体" w:eastAsia="楷体" w:hAnsi="楷体"/>
          <w:b/>
          <w:sz w:val="32"/>
        </w:rPr>
        <w:t>（一）赛前准备</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1.</w:t>
      </w:r>
      <w:r>
        <w:rPr>
          <w:rFonts w:ascii="Times New Roman" w:eastAsia="方正仿宋简体" w:hAnsi="Times New Roman"/>
          <w:sz w:val="32"/>
        </w:rPr>
        <w:t>入围决赛的教学团队赛前</w:t>
      </w:r>
      <w:r>
        <w:rPr>
          <w:rFonts w:ascii="Times New Roman" w:eastAsia="方正仿宋简体" w:hAnsi="Times New Roman" w:hint="eastAsia"/>
          <w:sz w:val="32"/>
        </w:rPr>
        <w:t>一天报到并</w:t>
      </w:r>
      <w:r>
        <w:rPr>
          <w:rFonts w:ascii="Times New Roman" w:eastAsia="方正仿宋简体" w:hAnsi="Times New Roman"/>
          <w:sz w:val="32"/>
        </w:rPr>
        <w:t>熟悉赛场，抽签决定场次。</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2.</w:t>
      </w:r>
      <w:r>
        <w:rPr>
          <w:rFonts w:ascii="Times New Roman" w:eastAsia="方正仿宋简体" w:hAnsi="Times New Roman" w:hint="eastAsia"/>
          <w:sz w:val="32"/>
        </w:rPr>
        <w:t>决赛当天，</w:t>
      </w:r>
      <w:r>
        <w:rPr>
          <w:rFonts w:ascii="Times New Roman" w:eastAsia="方正仿宋简体" w:hAnsi="Times New Roman"/>
          <w:sz w:val="32"/>
        </w:rPr>
        <w:t>教学团队按</w:t>
      </w:r>
      <w:r>
        <w:rPr>
          <w:rFonts w:ascii="Times New Roman" w:eastAsia="方正仿宋简体" w:hAnsi="Times New Roman" w:hint="eastAsia"/>
          <w:sz w:val="32"/>
        </w:rPr>
        <w:t>抽签顺</w:t>
      </w:r>
      <w:r>
        <w:rPr>
          <w:rFonts w:ascii="Times New Roman" w:eastAsia="方正仿宋简体" w:hAnsi="Times New Roman"/>
          <w:sz w:val="32"/>
        </w:rPr>
        <w:t>序进入备赛</w:t>
      </w:r>
      <w:r>
        <w:rPr>
          <w:rFonts w:ascii="Times New Roman" w:eastAsia="方正仿宋简体" w:hAnsi="Times New Roman" w:hint="eastAsia"/>
          <w:sz w:val="32"/>
        </w:rPr>
        <w:t>室</w:t>
      </w:r>
      <w:r>
        <w:rPr>
          <w:rFonts w:ascii="Times New Roman" w:eastAsia="方正仿宋简体" w:hAnsi="Times New Roman"/>
          <w:sz w:val="32"/>
        </w:rPr>
        <w:t>，在参赛作品范围内随机抽定</w:t>
      </w:r>
      <w:r>
        <w:rPr>
          <w:rFonts w:ascii="Times New Roman" w:eastAsia="方正仿宋简体" w:hAnsi="Times New Roman" w:hint="eastAsia"/>
          <w:sz w:val="32"/>
        </w:rPr>
        <w:t>两份不同教案，自选其中部分内容进行准备</w:t>
      </w:r>
      <w:r>
        <w:rPr>
          <w:rFonts w:ascii="Times New Roman" w:eastAsia="方正仿宋简体" w:hAnsi="Times New Roman"/>
          <w:sz w:val="32"/>
        </w:rPr>
        <w:t>。</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3.</w:t>
      </w:r>
      <w:r>
        <w:rPr>
          <w:rFonts w:ascii="Times New Roman" w:eastAsia="方正仿宋简体" w:hAnsi="Times New Roman"/>
          <w:sz w:val="32"/>
        </w:rPr>
        <w:t>教学团队在备赛</w:t>
      </w:r>
      <w:r>
        <w:rPr>
          <w:rFonts w:ascii="Times New Roman" w:eastAsia="方正仿宋简体" w:hAnsi="Times New Roman" w:hint="eastAsia"/>
          <w:sz w:val="32"/>
        </w:rPr>
        <w:t>室</w:t>
      </w:r>
      <w:r>
        <w:rPr>
          <w:rFonts w:ascii="Times New Roman" w:eastAsia="方正仿宋简体" w:hAnsi="Times New Roman"/>
          <w:sz w:val="32"/>
        </w:rPr>
        <w:t>可利用自带资源与网络资源进行准备（现场提供网络</w:t>
      </w:r>
      <w:r>
        <w:rPr>
          <w:rFonts w:ascii="Times New Roman" w:eastAsia="方正仿宋简体" w:hAnsi="Times New Roman" w:hint="eastAsia"/>
          <w:sz w:val="32"/>
        </w:rPr>
        <w:t>服务</w:t>
      </w:r>
      <w:r>
        <w:rPr>
          <w:rFonts w:ascii="Times New Roman" w:eastAsia="方正仿宋简体" w:hAnsi="Times New Roman"/>
          <w:sz w:val="32"/>
        </w:rPr>
        <w:t>），限时</w:t>
      </w:r>
      <w:r>
        <w:rPr>
          <w:rFonts w:ascii="Times New Roman" w:eastAsia="方正仿宋简体" w:hAnsi="Times New Roman"/>
          <w:sz w:val="32"/>
        </w:rPr>
        <w:t>30</w:t>
      </w:r>
      <w:r>
        <w:rPr>
          <w:rFonts w:ascii="Times New Roman" w:eastAsia="方正仿宋简体" w:hAnsi="Times New Roman" w:hint="eastAsia"/>
          <w:sz w:val="32"/>
        </w:rPr>
        <w:t>分钟</w:t>
      </w:r>
      <w:r>
        <w:rPr>
          <w:rFonts w:ascii="Times New Roman" w:eastAsia="方正仿宋简体" w:hAnsi="Times New Roman"/>
          <w:sz w:val="32"/>
        </w:rPr>
        <w:t>。</w:t>
      </w:r>
    </w:p>
    <w:p w:rsidR="00697D4E" w:rsidRDefault="00697D4E" w:rsidP="00697D4E">
      <w:pPr>
        <w:overflowPunct w:val="0"/>
        <w:ind w:firstLineChars="200" w:firstLine="643"/>
        <w:outlineLvl w:val="1"/>
        <w:rPr>
          <w:rFonts w:ascii="楷体" w:eastAsia="楷体" w:hAnsi="楷体"/>
          <w:b/>
          <w:sz w:val="32"/>
        </w:rPr>
      </w:pPr>
      <w:r>
        <w:rPr>
          <w:rFonts w:ascii="楷体" w:eastAsia="楷体" w:hAnsi="楷体"/>
          <w:b/>
          <w:sz w:val="32"/>
        </w:rPr>
        <w:t>（二）</w:t>
      </w:r>
      <w:r>
        <w:rPr>
          <w:rFonts w:ascii="楷体" w:eastAsia="楷体" w:hAnsi="楷体" w:hint="eastAsia"/>
          <w:b/>
          <w:sz w:val="32"/>
        </w:rPr>
        <w:t>内容介绍与教学展示</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1.</w:t>
      </w:r>
      <w:r>
        <w:rPr>
          <w:rFonts w:ascii="Times New Roman" w:eastAsia="方正仿宋简体" w:hAnsi="Times New Roman" w:hint="eastAsia"/>
          <w:sz w:val="32"/>
        </w:rPr>
        <w:t>教学团队按时进入比赛室，首先</w:t>
      </w:r>
      <w:bookmarkStart w:id="37" w:name="_Hlk36506459"/>
      <w:r>
        <w:rPr>
          <w:rFonts w:ascii="Times New Roman" w:eastAsia="方正仿宋简体" w:hAnsi="Times New Roman" w:hint="eastAsia"/>
          <w:sz w:val="32"/>
        </w:rPr>
        <w:t>简要介绍教学实施报告的主要内容、创新特色；然后由两名参赛教师分别针对所抽定的两份不同教案中的自选内容进行无学生教学展示（如，新知讲解、示范操作、学习结果分析、课堂教学小结等），教学展示应符合无学生教学情境。</w:t>
      </w:r>
      <w:bookmarkEnd w:id="37"/>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2</w:t>
      </w:r>
      <w:r>
        <w:rPr>
          <w:rFonts w:ascii="Times New Roman" w:eastAsia="方正仿宋简体" w:hAnsi="Times New Roman" w:hint="eastAsia"/>
          <w:sz w:val="32"/>
        </w:rPr>
        <w:t>.</w:t>
      </w:r>
      <w:r>
        <w:rPr>
          <w:rFonts w:ascii="Times New Roman" w:eastAsia="方正仿宋简体" w:hAnsi="Times New Roman" w:hint="eastAsia"/>
          <w:sz w:val="32"/>
        </w:rPr>
        <w:t>介绍教学实施报告时间不超过</w:t>
      </w:r>
      <w:r>
        <w:rPr>
          <w:rFonts w:ascii="Times New Roman" w:eastAsia="方正仿宋简体" w:hAnsi="Times New Roman"/>
          <w:sz w:val="32"/>
        </w:rPr>
        <w:t>6</w:t>
      </w:r>
      <w:r>
        <w:rPr>
          <w:rFonts w:ascii="Times New Roman" w:eastAsia="方正仿宋简体" w:hAnsi="Times New Roman" w:hint="eastAsia"/>
          <w:sz w:val="32"/>
        </w:rPr>
        <w:t>分钟，两段无学生教学展示合计时间</w:t>
      </w:r>
      <w:r>
        <w:rPr>
          <w:rFonts w:ascii="Times New Roman" w:eastAsia="方正仿宋简体" w:hAnsi="Times New Roman" w:hint="eastAsia"/>
          <w:sz w:val="32"/>
        </w:rPr>
        <w:t>1</w:t>
      </w:r>
      <w:r>
        <w:rPr>
          <w:rFonts w:ascii="Times New Roman" w:eastAsia="方正仿宋简体" w:hAnsi="Times New Roman"/>
          <w:sz w:val="32"/>
        </w:rPr>
        <w:t>2</w:t>
      </w:r>
      <w:r>
        <w:rPr>
          <w:rFonts w:ascii="Times New Roman" w:eastAsia="方正仿宋简体" w:hAnsi="Times New Roman" w:hint="eastAsia"/>
          <w:sz w:val="32"/>
        </w:rPr>
        <w:t>—</w:t>
      </w:r>
      <w:r>
        <w:rPr>
          <w:rFonts w:ascii="Times New Roman" w:eastAsia="方正仿宋简体" w:hAnsi="Times New Roman" w:hint="eastAsia"/>
          <w:sz w:val="32"/>
        </w:rPr>
        <w:t>1</w:t>
      </w:r>
      <w:r>
        <w:rPr>
          <w:rFonts w:ascii="Times New Roman" w:eastAsia="方正仿宋简体" w:hAnsi="Times New Roman"/>
          <w:sz w:val="32"/>
        </w:rPr>
        <w:t>6</w:t>
      </w:r>
      <w:r>
        <w:rPr>
          <w:rFonts w:ascii="Times New Roman" w:eastAsia="方正仿宋简体" w:hAnsi="Times New Roman" w:hint="eastAsia"/>
          <w:sz w:val="32"/>
        </w:rPr>
        <w:t>分钟。期间另外安排换场准备，用时不超过</w:t>
      </w:r>
      <w:r>
        <w:rPr>
          <w:rFonts w:ascii="Times New Roman" w:eastAsia="方正仿宋简体" w:hAnsi="Times New Roman"/>
          <w:sz w:val="32"/>
        </w:rPr>
        <w:t>5</w:t>
      </w:r>
      <w:r>
        <w:rPr>
          <w:rFonts w:ascii="Times New Roman" w:eastAsia="方正仿宋简体" w:hAnsi="Times New Roman" w:hint="eastAsia"/>
          <w:sz w:val="32"/>
        </w:rPr>
        <w:t>分钟。</w:t>
      </w:r>
    </w:p>
    <w:p w:rsidR="00697D4E" w:rsidRDefault="00697D4E" w:rsidP="00697D4E">
      <w:pPr>
        <w:overflowPunct w:val="0"/>
        <w:ind w:firstLineChars="200" w:firstLine="643"/>
        <w:outlineLvl w:val="1"/>
        <w:rPr>
          <w:rFonts w:ascii="楷体" w:eastAsia="楷体" w:hAnsi="楷体"/>
          <w:b/>
          <w:sz w:val="32"/>
        </w:rPr>
      </w:pPr>
      <w:r>
        <w:rPr>
          <w:rFonts w:ascii="楷体" w:eastAsia="楷体" w:hAnsi="楷体"/>
          <w:b/>
          <w:sz w:val="32"/>
        </w:rPr>
        <w:t>（三）答辩</w:t>
      </w:r>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1.</w:t>
      </w:r>
      <w:r>
        <w:rPr>
          <w:rFonts w:ascii="Times New Roman" w:eastAsia="方正仿宋简体" w:hAnsi="Times New Roman"/>
          <w:sz w:val="32"/>
        </w:rPr>
        <w:t>评委针对参赛作品材料</w:t>
      </w:r>
      <w:r>
        <w:rPr>
          <w:rFonts w:ascii="Times New Roman" w:eastAsia="方正仿宋简体" w:hAnsi="Times New Roman" w:hint="eastAsia"/>
          <w:sz w:val="32"/>
        </w:rPr>
        <w:t>、教学实施报告介绍</w:t>
      </w:r>
      <w:r>
        <w:rPr>
          <w:rFonts w:ascii="Times New Roman" w:eastAsia="方正仿宋简体" w:hAnsi="Times New Roman"/>
          <w:sz w:val="32"/>
        </w:rPr>
        <w:t>和</w:t>
      </w:r>
      <w:r>
        <w:rPr>
          <w:rFonts w:ascii="Times New Roman" w:eastAsia="方正仿宋简体" w:hAnsi="Times New Roman" w:hint="eastAsia"/>
          <w:sz w:val="32"/>
        </w:rPr>
        <w:t>无学生教学展示，集体讨论</w:t>
      </w:r>
      <w:r>
        <w:rPr>
          <w:rFonts w:ascii="Times New Roman" w:eastAsia="方正仿宋简体" w:hAnsi="Times New Roman"/>
          <w:sz w:val="32"/>
        </w:rPr>
        <w:t>提出</w:t>
      </w:r>
      <w:r>
        <w:rPr>
          <w:rFonts w:ascii="Times New Roman" w:eastAsia="方正仿宋简体" w:hAnsi="Times New Roman"/>
          <w:sz w:val="32"/>
        </w:rPr>
        <w:t>3</w:t>
      </w:r>
      <w:r>
        <w:rPr>
          <w:rFonts w:ascii="Times New Roman" w:eastAsia="方正仿宋简体" w:hAnsi="Times New Roman" w:hint="eastAsia"/>
          <w:sz w:val="32"/>
        </w:rPr>
        <w:t>个</w:t>
      </w:r>
      <w:r>
        <w:rPr>
          <w:rFonts w:ascii="Times New Roman" w:eastAsia="方正仿宋简体" w:hAnsi="Times New Roman"/>
          <w:sz w:val="32"/>
        </w:rPr>
        <w:t>问题</w:t>
      </w:r>
      <w:r>
        <w:rPr>
          <w:rFonts w:ascii="Times New Roman" w:eastAsia="方正仿宋简体" w:hAnsi="Times New Roman" w:hint="eastAsia"/>
          <w:sz w:val="32"/>
        </w:rPr>
        <w:t>（包括参赛作品所涉及的学科、专业领域的素质、知识、技能等）。评委讨论时教学团队回避。</w:t>
      </w:r>
      <w:bookmarkEnd w:id="36"/>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lastRenderedPageBreak/>
        <w:t>2.</w:t>
      </w:r>
      <w:r>
        <w:rPr>
          <w:rFonts w:ascii="Times New Roman" w:eastAsia="方正仿宋简体" w:hAnsi="Times New Roman"/>
          <w:sz w:val="32"/>
        </w:rPr>
        <w:t>教学团队针对屏幕呈现的</w:t>
      </w:r>
      <w:r>
        <w:rPr>
          <w:rFonts w:ascii="Times New Roman" w:eastAsia="方正仿宋简体" w:hAnsi="Times New Roman" w:hint="eastAsia"/>
          <w:sz w:val="32"/>
        </w:rPr>
        <w:t>问题</w:t>
      </w:r>
      <w:r>
        <w:rPr>
          <w:rFonts w:ascii="Times New Roman" w:eastAsia="方正仿宋简体" w:hAnsi="Times New Roman"/>
          <w:sz w:val="32"/>
        </w:rPr>
        <w:t>（评委不再复述或解读、可以</w:t>
      </w:r>
      <w:r>
        <w:rPr>
          <w:rFonts w:ascii="Times New Roman" w:eastAsia="方正仿宋简体" w:hAnsi="Times New Roman" w:hint="eastAsia"/>
          <w:sz w:val="32"/>
        </w:rPr>
        <w:t>事先</w:t>
      </w:r>
      <w:r>
        <w:rPr>
          <w:rFonts w:ascii="Times New Roman" w:eastAsia="方正仿宋简体" w:hAnsi="Times New Roman"/>
          <w:sz w:val="32"/>
        </w:rPr>
        <w:t>指定答题者）</w:t>
      </w:r>
      <w:r>
        <w:rPr>
          <w:rFonts w:ascii="Times New Roman" w:eastAsia="方正仿宋简体" w:hAnsi="Times New Roman" w:hint="eastAsia"/>
          <w:sz w:val="32"/>
        </w:rPr>
        <w:t>，</w:t>
      </w:r>
      <w:r>
        <w:rPr>
          <w:rFonts w:ascii="Times New Roman" w:eastAsia="方正仿宋简体" w:hAnsi="Times New Roman"/>
          <w:sz w:val="32"/>
        </w:rPr>
        <w:t>逐一回答并阐述个人观点</w:t>
      </w:r>
      <w:r>
        <w:rPr>
          <w:rFonts w:ascii="Times New Roman" w:eastAsia="方正仿宋简体" w:hAnsi="Times New Roman" w:hint="eastAsia"/>
          <w:sz w:val="32"/>
        </w:rPr>
        <w:t>（</w:t>
      </w:r>
      <w:r>
        <w:rPr>
          <w:rFonts w:ascii="Times New Roman" w:eastAsia="方正仿宋简体" w:hAnsi="Times New Roman"/>
          <w:sz w:val="32"/>
        </w:rPr>
        <w:t>可以展示佐证资料</w:t>
      </w:r>
      <w:r>
        <w:rPr>
          <w:rFonts w:ascii="Times New Roman" w:eastAsia="方正仿宋简体" w:hAnsi="Times New Roman" w:hint="eastAsia"/>
          <w:sz w:val="32"/>
        </w:rPr>
        <w:t>）</w:t>
      </w:r>
      <w:r>
        <w:rPr>
          <w:rFonts w:ascii="Times New Roman" w:eastAsia="方正仿宋简体" w:hAnsi="Times New Roman"/>
          <w:sz w:val="32"/>
        </w:rPr>
        <w:t>，时间不超过</w:t>
      </w:r>
      <w:r>
        <w:rPr>
          <w:rFonts w:ascii="Times New Roman" w:eastAsia="方正仿宋简体" w:hAnsi="Times New Roman"/>
          <w:sz w:val="32"/>
        </w:rPr>
        <w:t>8</w:t>
      </w:r>
      <w:r>
        <w:rPr>
          <w:rFonts w:ascii="Times New Roman" w:eastAsia="方正仿宋简体" w:hAnsi="Times New Roman"/>
          <w:sz w:val="32"/>
        </w:rPr>
        <w:t>分钟（含读题审题）</w:t>
      </w:r>
      <w:r>
        <w:rPr>
          <w:rFonts w:ascii="Times New Roman" w:eastAsia="方正仿宋简体" w:hAnsi="Times New Roman" w:hint="eastAsia"/>
          <w:sz w:val="32"/>
        </w:rPr>
        <w:t>，</w:t>
      </w:r>
      <w:r>
        <w:rPr>
          <w:rFonts w:ascii="Times New Roman" w:eastAsia="方正仿宋简体" w:hAnsi="Times New Roman"/>
          <w:sz w:val="32"/>
        </w:rPr>
        <w:t>在时间允许的情况下，评委可以追问。</w:t>
      </w:r>
      <w:bookmarkEnd w:id="35"/>
    </w:p>
    <w:p w:rsidR="00697D4E" w:rsidRDefault="00697D4E" w:rsidP="00697D4E">
      <w:pPr>
        <w:overflowPunct w:val="0"/>
        <w:ind w:firstLineChars="200" w:firstLine="640"/>
        <w:rPr>
          <w:rFonts w:ascii="Times New Roman" w:eastAsia="方正仿宋简体" w:hAnsi="Times New Roman"/>
          <w:sz w:val="32"/>
        </w:rPr>
      </w:pPr>
      <w:r>
        <w:rPr>
          <w:rFonts w:ascii="Times New Roman" w:eastAsia="方正仿宋简体" w:hAnsi="Times New Roman"/>
          <w:sz w:val="32"/>
        </w:rPr>
        <w:t>如因疫情影响，决赛</w:t>
      </w:r>
      <w:r>
        <w:rPr>
          <w:rFonts w:ascii="Times New Roman" w:eastAsia="方正仿宋简体" w:hAnsi="Times New Roman" w:hint="eastAsia"/>
          <w:sz w:val="32"/>
        </w:rPr>
        <w:t>时间和组织形式另行通知。</w:t>
      </w:r>
    </w:p>
    <w:p w:rsidR="00697D4E" w:rsidRDefault="00697D4E" w:rsidP="00697D4E">
      <w:pPr>
        <w:overflowPunct w:val="0"/>
        <w:ind w:firstLineChars="200" w:firstLine="640"/>
        <w:rPr>
          <w:rFonts w:ascii="Times New Roman" w:eastAsia="黑体" w:hAnsi="Times New Roman"/>
          <w:sz w:val="32"/>
          <w:szCs w:val="32"/>
        </w:rPr>
      </w:pPr>
      <w:r>
        <w:rPr>
          <w:rFonts w:ascii="Times New Roman" w:eastAsia="黑体" w:hAnsi="Times New Roman"/>
          <w:sz w:val="32"/>
          <w:szCs w:val="32"/>
        </w:rPr>
        <w:br w:type="page"/>
      </w:r>
      <w:bookmarkEnd w:id="25"/>
    </w:p>
    <w:p w:rsidR="00697D4E" w:rsidRDefault="00697D4E" w:rsidP="00697D4E">
      <w:pPr>
        <w:rPr>
          <w:rFonts w:ascii="Times New Roman" w:eastAsia="黑体" w:hAnsi="Times New Roman"/>
          <w:sz w:val="32"/>
          <w:szCs w:val="32"/>
        </w:rPr>
      </w:pPr>
      <w:r>
        <w:rPr>
          <w:rFonts w:ascii="Times New Roman" w:eastAsia="黑体" w:hAnsi="Times New Roman" w:hint="eastAsia"/>
          <w:sz w:val="32"/>
          <w:szCs w:val="32"/>
        </w:rPr>
        <w:lastRenderedPageBreak/>
        <w:t>附</w:t>
      </w:r>
      <w:r>
        <w:rPr>
          <w:rFonts w:ascii="Times New Roman" w:eastAsia="黑体" w:hAnsi="Times New Roman"/>
          <w:sz w:val="32"/>
          <w:szCs w:val="32"/>
        </w:rPr>
        <w:t>3</w:t>
      </w:r>
    </w:p>
    <w:p w:rsidR="00697D4E" w:rsidRDefault="00697D4E" w:rsidP="00697D4E">
      <w:pPr>
        <w:overflowPunct w:val="0"/>
        <w:snapToGrid w:val="0"/>
        <w:jc w:val="center"/>
        <w:rPr>
          <w:rFonts w:ascii="Times New Roman" w:eastAsia="方正小标宋简体" w:hAnsi="Times New Roman"/>
          <w:sz w:val="44"/>
          <w:szCs w:val="44"/>
        </w:rPr>
      </w:pPr>
      <w:r>
        <w:rPr>
          <w:rFonts w:ascii="Times New Roman" w:eastAsia="方正小标宋简体" w:hAnsi="Times New Roman" w:hint="eastAsia"/>
          <w:sz w:val="44"/>
          <w:szCs w:val="44"/>
        </w:rPr>
        <w:t>2</w:t>
      </w:r>
      <w:r>
        <w:rPr>
          <w:rFonts w:ascii="Times New Roman" w:eastAsia="方正小标宋简体" w:hAnsi="Times New Roman"/>
          <w:sz w:val="44"/>
          <w:szCs w:val="44"/>
        </w:rPr>
        <w:t>020</w:t>
      </w:r>
      <w:r>
        <w:rPr>
          <w:rFonts w:ascii="Times New Roman" w:eastAsia="方正小标宋简体" w:hAnsi="Times New Roman" w:hint="eastAsia"/>
          <w:sz w:val="44"/>
          <w:szCs w:val="44"/>
        </w:rPr>
        <w:t>年</w:t>
      </w:r>
      <w:r>
        <w:rPr>
          <w:rFonts w:ascii="Times New Roman" w:eastAsia="方正小标宋简体" w:hAnsi="Times New Roman"/>
          <w:sz w:val="44"/>
          <w:szCs w:val="44"/>
        </w:rPr>
        <w:t>全国职业院校技能大赛教学能力比赛</w:t>
      </w:r>
    </w:p>
    <w:p w:rsidR="00697D4E" w:rsidRDefault="00697D4E" w:rsidP="00697D4E">
      <w:pPr>
        <w:overflowPunct w:val="0"/>
        <w:snapToGrid w:val="0"/>
        <w:jc w:val="center"/>
        <w:rPr>
          <w:rFonts w:ascii="Times New Roman" w:eastAsia="方正小标宋简体" w:hAnsi="Times New Roman"/>
          <w:sz w:val="44"/>
          <w:szCs w:val="44"/>
        </w:rPr>
      </w:pPr>
      <w:r>
        <w:rPr>
          <w:rFonts w:ascii="Times New Roman" w:eastAsia="方正小标宋简体" w:hAnsi="Times New Roman"/>
          <w:sz w:val="44"/>
          <w:szCs w:val="44"/>
        </w:rPr>
        <w:t>参赛报名表</w:t>
      </w:r>
    </w:p>
    <w:tbl>
      <w:tblPr>
        <w:tblW w:w="8789" w:type="dxa"/>
        <w:jc w:val="center"/>
        <w:tblLayout w:type="fixed"/>
        <w:tblLook w:val="04A0"/>
      </w:tblPr>
      <w:tblGrid>
        <w:gridCol w:w="1701"/>
        <w:gridCol w:w="1276"/>
        <w:gridCol w:w="1361"/>
        <w:gridCol w:w="1446"/>
        <w:gridCol w:w="1871"/>
        <w:gridCol w:w="1134"/>
      </w:tblGrid>
      <w:tr w:rsidR="00697D4E" w:rsidTr="00C14B22">
        <w:trPr>
          <w:trHeight w:val="454"/>
          <w:jc w:val="center"/>
        </w:trPr>
        <w:tc>
          <w:tcPr>
            <w:tcW w:w="8789" w:type="dxa"/>
            <w:gridSpan w:val="6"/>
            <w:tcBorders>
              <w:bottom w:val="single" w:sz="4" w:space="0" w:color="auto"/>
            </w:tcBorders>
            <w:tcMar>
              <w:left w:w="28" w:type="dxa"/>
              <w:right w:w="28" w:type="dxa"/>
            </w:tcMar>
            <w:vAlign w:val="center"/>
          </w:tcPr>
          <w:p w:rsidR="00697D4E" w:rsidRDefault="00697D4E" w:rsidP="00C14B22">
            <w:pPr>
              <w:overflowPunct w:val="0"/>
              <w:jc w:val="center"/>
              <w:rPr>
                <w:rFonts w:ascii="Times New Roman" w:eastAsia="方正仿宋简体" w:hAnsi="Times New Roman"/>
                <w:b/>
                <w:sz w:val="28"/>
              </w:rPr>
            </w:pPr>
            <w:bookmarkStart w:id="38" w:name="_Hlk27433999"/>
            <w:r>
              <w:rPr>
                <w:rFonts w:ascii="Times New Roman" w:eastAsia="方正仿宋简体" w:hAnsi="Times New Roman" w:hint="eastAsia"/>
                <w:b/>
                <w:sz w:val="28"/>
              </w:rPr>
              <w:t>参赛作品基本信息</w:t>
            </w:r>
          </w:p>
        </w:tc>
      </w:tr>
      <w:tr w:rsidR="00697D4E" w:rsidTr="00C14B22">
        <w:trPr>
          <w:trHeight w:val="567"/>
          <w:jc w:val="center"/>
        </w:trPr>
        <w:tc>
          <w:tcPr>
            <w:tcW w:w="4338"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jc w:val="center"/>
              <w:rPr>
                <w:rFonts w:ascii="Times New Roman" w:eastAsia="方正仿宋简体" w:hAnsi="Times New Roman"/>
                <w:sz w:val="28"/>
                <w:szCs w:val="28"/>
              </w:rPr>
            </w:pPr>
            <w:r>
              <w:rPr>
                <w:rFonts w:ascii="方正仿宋简体" w:eastAsia="方正仿宋简体" w:hAnsi="Times New Roman" w:hint="eastAsia"/>
                <w:sz w:val="28"/>
                <w:szCs w:val="28"/>
              </w:rPr>
              <w:t>□中等职业教育组</w:t>
            </w:r>
          </w:p>
        </w:tc>
        <w:tc>
          <w:tcPr>
            <w:tcW w:w="4451"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jc w:val="center"/>
              <w:rPr>
                <w:rFonts w:ascii="Times New Roman" w:eastAsia="方正仿宋简体" w:hAnsi="Times New Roman"/>
                <w:sz w:val="28"/>
                <w:szCs w:val="28"/>
              </w:rPr>
            </w:pPr>
            <w:r>
              <w:rPr>
                <w:rFonts w:ascii="方正仿宋简体" w:eastAsia="方正仿宋简体" w:hAnsi="Times New Roman" w:hint="eastAsia"/>
                <w:sz w:val="28"/>
                <w:szCs w:val="28"/>
              </w:rPr>
              <w:t>□高等职业教育组</w:t>
            </w:r>
          </w:p>
        </w:tc>
      </w:tr>
      <w:tr w:rsidR="00697D4E" w:rsidTr="00C14B22">
        <w:trPr>
          <w:trHeight w:val="567"/>
          <w:jc w:val="center"/>
        </w:trPr>
        <w:tc>
          <w:tcPr>
            <w:tcW w:w="297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jc w:val="center"/>
              <w:rPr>
                <w:rFonts w:ascii="Times New Roman" w:eastAsia="方正仿宋简体" w:hAnsi="Times New Roman"/>
                <w:sz w:val="28"/>
              </w:rPr>
            </w:pPr>
            <w:r>
              <w:rPr>
                <w:rFonts w:ascii="方正仿宋简体" w:eastAsia="方正仿宋简体" w:hAnsi="Times New Roman" w:hint="eastAsia"/>
                <w:sz w:val="24"/>
                <w:szCs w:val="28"/>
              </w:rPr>
              <w:t>□公共基础课程组</w:t>
            </w:r>
          </w:p>
        </w:tc>
        <w:tc>
          <w:tcPr>
            <w:tcW w:w="280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jc w:val="center"/>
              <w:rPr>
                <w:rFonts w:ascii="Times New Roman" w:eastAsia="方正仿宋简体" w:hAnsi="Times New Roman"/>
                <w:sz w:val="28"/>
              </w:rPr>
            </w:pPr>
            <w:r>
              <w:rPr>
                <w:rFonts w:ascii="方正仿宋简体" w:eastAsia="方正仿宋简体" w:hAnsi="Times New Roman" w:hint="eastAsia"/>
                <w:sz w:val="24"/>
                <w:szCs w:val="28"/>
              </w:rPr>
              <w:t>□专业（技能）课程一组</w:t>
            </w:r>
          </w:p>
        </w:tc>
        <w:tc>
          <w:tcPr>
            <w:tcW w:w="300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jc w:val="center"/>
              <w:rPr>
                <w:rFonts w:ascii="Times New Roman" w:eastAsia="方正仿宋简体" w:hAnsi="Times New Roman"/>
                <w:sz w:val="28"/>
              </w:rPr>
            </w:pPr>
            <w:r>
              <w:rPr>
                <w:rFonts w:ascii="方正仿宋简体" w:eastAsia="方正仿宋简体" w:hAnsi="Times New Roman" w:hint="eastAsia"/>
                <w:sz w:val="24"/>
                <w:szCs w:val="28"/>
              </w:rPr>
              <w:t>□专业（技能）课程二组</w:t>
            </w:r>
          </w:p>
        </w:tc>
      </w:tr>
      <w:tr w:rsidR="00697D4E" w:rsidTr="00C14B22">
        <w:trPr>
          <w:trHeight w:val="567"/>
          <w:jc w:val="center"/>
        </w:trPr>
        <w:tc>
          <w:tcPr>
            <w:tcW w:w="2977" w:type="dxa"/>
            <w:gridSpan w:val="2"/>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left w:w="28" w:type="dxa"/>
              <w:right w:w="28" w:type="dxa"/>
            </w:tcMar>
            <w:vAlign w:val="center"/>
          </w:tcPr>
          <w:p w:rsidR="00697D4E" w:rsidRDefault="00697D4E" w:rsidP="00C14B22">
            <w:pPr>
              <w:overflowPunct w:val="0"/>
              <w:spacing w:line="400" w:lineRule="exact"/>
              <w:jc w:val="center"/>
              <w:rPr>
                <w:rFonts w:ascii="Times New Roman" w:eastAsia="方正仿宋简体" w:hAnsi="Times New Roman"/>
                <w:sz w:val="28"/>
              </w:rPr>
            </w:pPr>
          </w:p>
        </w:tc>
        <w:tc>
          <w:tcPr>
            <w:tcW w:w="280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rPr>
                <w:rFonts w:ascii="Times New Roman" w:eastAsia="方正仿宋简体" w:hAnsi="Times New Roman"/>
                <w:sz w:val="28"/>
                <w:szCs w:val="28"/>
              </w:rPr>
            </w:pPr>
            <w:r>
              <w:rPr>
                <w:rFonts w:ascii="Times New Roman" w:eastAsia="方正仿宋简体" w:hAnsi="Times New Roman" w:hint="eastAsia"/>
                <w:sz w:val="28"/>
                <w:szCs w:val="28"/>
              </w:rPr>
              <w:t>专业名称：</w:t>
            </w:r>
          </w:p>
        </w:tc>
        <w:tc>
          <w:tcPr>
            <w:tcW w:w="300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rPr>
                <w:rFonts w:ascii="Times New Roman" w:eastAsia="方正仿宋简体" w:hAnsi="Times New Roman"/>
                <w:sz w:val="28"/>
                <w:szCs w:val="28"/>
              </w:rPr>
            </w:pPr>
            <w:r>
              <w:rPr>
                <w:rFonts w:ascii="Times New Roman" w:eastAsia="方正仿宋简体" w:hAnsi="Times New Roman" w:hint="eastAsia"/>
                <w:sz w:val="28"/>
                <w:szCs w:val="28"/>
              </w:rPr>
              <w:t>专业名称：</w:t>
            </w:r>
          </w:p>
        </w:tc>
      </w:tr>
      <w:tr w:rsidR="00697D4E" w:rsidTr="00C14B22">
        <w:trPr>
          <w:trHeight w:val="517"/>
          <w:jc w:val="center"/>
        </w:trPr>
        <w:tc>
          <w:tcPr>
            <w:tcW w:w="2977"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jc w:val="center"/>
              <w:rPr>
                <w:rFonts w:ascii="Times New Roman" w:eastAsia="方正仿宋简体" w:hAnsi="Times New Roman"/>
                <w:sz w:val="28"/>
              </w:rPr>
            </w:pPr>
          </w:p>
        </w:tc>
        <w:tc>
          <w:tcPr>
            <w:tcW w:w="280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rPr>
                <w:rFonts w:ascii="Times New Roman" w:eastAsia="方正仿宋简体" w:hAnsi="Times New Roman"/>
                <w:sz w:val="28"/>
                <w:szCs w:val="28"/>
              </w:rPr>
            </w:pPr>
            <w:r>
              <w:rPr>
                <w:rFonts w:ascii="Times New Roman" w:eastAsia="方正仿宋简体" w:hAnsi="Times New Roman" w:hint="eastAsia"/>
                <w:sz w:val="28"/>
                <w:szCs w:val="28"/>
              </w:rPr>
              <w:t>专业代码：</w:t>
            </w:r>
          </w:p>
        </w:tc>
        <w:tc>
          <w:tcPr>
            <w:tcW w:w="300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rPr>
                <w:rFonts w:ascii="Times New Roman" w:eastAsia="方正仿宋简体" w:hAnsi="Times New Roman"/>
                <w:sz w:val="28"/>
                <w:szCs w:val="28"/>
              </w:rPr>
            </w:pPr>
            <w:r>
              <w:rPr>
                <w:rFonts w:ascii="Times New Roman" w:eastAsia="方正仿宋简体" w:hAnsi="Times New Roman" w:hint="eastAsia"/>
                <w:sz w:val="28"/>
                <w:szCs w:val="28"/>
              </w:rPr>
              <w:t>专业代码：</w:t>
            </w:r>
          </w:p>
        </w:tc>
      </w:tr>
      <w:tr w:rsidR="00697D4E" w:rsidTr="00C14B22">
        <w:trPr>
          <w:trHeight w:val="567"/>
          <w:jc w:val="center"/>
        </w:trPr>
        <w:tc>
          <w:tcPr>
            <w:tcW w:w="297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jc w:val="center"/>
              <w:rPr>
                <w:rFonts w:ascii="Times New Roman" w:eastAsia="方正仿宋简体" w:hAnsi="Times New Roman"/>
                <w:sz w:val="28"/>
              </w:rPr>
            </w:pPr>
            <w:r>
              <w:rPr>
                <w:rFonts w:ascii="Times New Roman" w:eastAsia="方正仿宋简体" w:hAnsi="Times New Roman" w:hint="eastAsia"/>
                <w:sz w:val="28"/>
              </w:rPr>
              <w:t>课程名称</w:t>
            </w:r>
          </w:p>
        </w:tc>
        <w:tc>
          <w:tcPr>
            <w:tcW w:w="5812"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jc w:val="center"/>
              <w:rPr>
                <w:rFonts w:ascii="Times New Roman" w:eastAsia="方正仿宋简体" w:hAnsi="Times New Roman"/>
                <w:sz w:val="28"/>
              </w:rPr>
            </w:pPr>
          </w:p>
        </w:tc>
      </w:tr>
      <w:tr w:rsidR="00697D4E" w:rsidTr="00C14B22">
        <w:trPr>
          <w:trHeight w:val="567"/>
          <w:jc w:val="center"/>
        </w:trPr>
        <w:tc>
          <w:tcPr>
            <w:tcW w:w="297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jc w:val="center"/>
              <w:rPr>
                <w:rFonts w:ascii="Times New Roman" w:eastAsia="方正仿宋简体" w:hAnsi="Times New Roman"/>
                <w:sz w:val="28"/>
              </w:rPr>
            </w:pPr>
            <w:r>
              <w:rPr>
                <w:rFonts w:ascii="Times New Roman" w:eastAsia="方正仿宋简体" w:hAnsi="Times New Roman" w:hint="eastAsia"/>
                <w:sz w:val="28"/>
              </w:rPr>
              <w:t>作品名称</w:t>
            </w:r>
          </w:p>
          <w:p w:rsidR="00697D4E" w:rsidRDefault="00697D4E" w:rsidP="00C14B22">
            <w:pPr>
              <w:overflowPunct w:val="0"/>
              <w:spacing w:line="400" w:lineRule="exact"/>
              <w:jc w:val="center"/>
              <w:rPr>
                <w:rFonts w:ascii="Times New Roman" w:eastAsia="方正仿宋简体" w:hAnsi="Times New Roman"/>
                <w:sz w:val="28"/>
              </w:rPr>
            </w:pPr>
            <w:r>
              <w:rPr>
                <w:rFonts w:ascii="Times New Roman" w:eastAsia="方正仿宋简体" w:hAnsi="Times New Roman" w:hint="eastAsia"/>
                <w:sz w:val="28"/>
              </w:rPr>
              <w:t>（教学任务精确表述）</w:t>
            </w:r>
          </w:p>
        </w:tc>
        <w:tc>
          <w:tcPr>
            <w:tcW w:w="5812"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jc w:val="center"/>
              <w:rPr>
                <w:rFonts w:ascii="Times New Roman" w:eastAsia="方正仿宋简体" w:hAnsi="Times New Roman"/>
                <w:sz w:val="28"/>
              </w:rPr>
            </w:pPr>
          </w:p>
        </w:tc>
      </w:tr>
      <w:bookmarkEnd w:id="38"/>
      <w:tr w:rsidR="00697D4E" w:rsidTr="00C14B22">
        <w:trPr>
          <w:trHeight w:val="567"/>
          <w:jc w:val="center"/>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jc w:val="center"/>
              <w:rPr>
                <w:rFonts w:ascii="Times New Roman" w:eastAsia="方正仿宋简体" w:hAnsi="Times New Roman"/>
                <w:sz w:val="28"/>
              </w:rPr>
            </w:pPr>
            <w:r>
              <w:rPr>
                <w:rFonts w:ascii="Times New Roman" w:eastAsia="方正仿宋简体" w:hAnsi="Times New Roman" w:hint="eastAsia"/>
                <w:sz w:val="28"/>
              </w:rPr>
              <w:t>课程总学时</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jc w:val="center"/>
              <w:rPr>
                <w:rFonts w:ascii="Times New Roman" w:eastAsia="方正仿宋简体" w:hAnsi="Times New Roman"/>
                <w:sz w:val="28"/>
              </w:rPr>
            </w:pPr>
          </w:p>
        </w:tc>
        <w:tc>
          <w:tcPr>
            <w:tcW w:w="136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jc w:val="center"/>
              <w:rPr>
                <w:rFonts w:ascii="Times New Roman" w:eastAsia="方正仿宋简体" w:hAnsi="Times New Roman"/>
                <w:sz w:val="28"/>
              </w:rPr>
            </w:pPr>
            <w:r>
              <w:rPr>
                <w:rFonts w:ascii="Times New Roman" w:eastAsia="方正仿宋简体" w:hAnsi="Times New Roman" w:hint="eastAsia"/>
                <w:sz w:val="28"/>
              </w:rPr>
              <w:t>参赛学时</w:t>
            </w:r>
          </w:p>
        </w:tc>
        <w:tc>
          <w:tcPr>
            <w:tcW w:w="144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jc w:val="center"/>
              <w:rPr>
                <w:rFonts w:ascii="Times New Roman" w:eastAsia="方正仿宋简体" w:hAnsi="Times New Roman"/>
                <w:sz w:val="28"/>
              </w:rPr>
            </w:pPr>
          </w:p>
        </w:tc>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jc w:val="center"/>
              <w:rPr>
                <w:rFonts w:ascii="Times New Roman" w:eastAsia="方正仿宋简体" w:hAnsi="Times New Roman"/>
                <w:sz w:val="28"/>
              </w:rPr>
            </w:pPr>
            <w:r>
              <w:rPr>
                <w:rFonts w:ascii="Times New Roman" w:eastAsia="方正仿宋简体" w:hAnsi="Times New Roman" w:hint="eastAsia"/>
                <w:sz w:val="28"/>
              </w:rPr>
              <w:t>授课班级人数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jc w:val="center"/>
              <w:rPr>
                <w:rFonts w:ascii="Times New Roman" w:eastAsia="方正仿宋简体" w:hAnsi="Times New Roman"/>
                <w:sz w:val="28"/>
              </w:rPr>
            </w:pPr>
          </w:p>
        </w:tc>
      </w:tr>
    </w:tbl>
    <w:p w:rsidR="00697D4E" w:rsidRDefault="00697D4E" w:rsidP="00697D4E">
      <w:pPr>
        <w:snapToGrid w:val="0"/>
        <w:spacing w:line="400" w:lineRule="exact"/>
        <w:jc w:val="center"/>
      </w:pPr>
      <w:r>
        <w:rPr>
          <w:rFonts w:ascii="Times New Roman" w:eastAsia="方正仿宋简体" w:hAnsi="Times New Roman" w:hint="eastAsia"/>
          <w:b/>
          <w:sz w:val="28"/>
        </w:rPr>
        <w:t>参赛教师基本信息</w:t>
      </w:r>
      <w:r>
        <w:rPr>
          <w:rFonts w:ascii="Times New Roman" w:eastAsia="方正仿宋简体" w:hAnsi="Times New Roman"/>
          <w:b/>
          <w:sz w:val="28"/>
          <w:vertAlign w:val="superscript"/>
        </w:rPr>
        <w:footnoteReference w:id="2"/>
      </w:r>
    </w:p>
    <w:tbl>
      <w:tblPr>
        <w:tblW w:w="8784" w:type="dxa"/>
        <w:jc w:val="center"/>
        <w:tblLayout w:type="fixed"/>
        <w:tblLook w:val="04A0"/>
      </w:tblPr>
      <w:tblGrid>
        <w:gridCol w:w="848"/>
        <w:gridCol w:w="847"/>
        <w:gridCol w:w="279"/>
        <w:gridCol w:w="709"/>
        <w:gridCol w:w="1016"/>
        <w:gridCol w:w="1114"/>
        <w:gridCol w:w="924"/>
        <w:gridCol w:w="687"/>
        <w:gridCol w:w="230"/>
        <w:gridCol w:w="99"/>
        <w:gridCol w:w="1017"/>
        <w:gridCol w:w="1014"/>
      </w:tblGrid>
      <w:tr w:rsidR="00697D4E" w:rsidTr="00C14B22">
        <w:trPr>
          <w:trHeight w:val="567"/>
          <w:jc w:val="center"/>
        </w:trPr>
        <w:tc>
          <w:tcPr>
            <w:tcW w:w="2683"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jc w:val="center"/>
              <w:rPr>
                <w:rFonts w:ascii="Times New Roman" w:eastAsia="方正仿宋简体" w:hAnsi="Times New Roman"/>
                <w:sz w:val="28"/>
              </w:rPr>
            </w:pPr>
            <w:r>
              <w:rPr>
                <w:rFonts w:ascii="Times New Roman" w:eastAsia="方正仿宋简体" w:hAnsi="Times New Roman" w:hint="eastAsia"/>
                <w:sz w:val="28"/>
              </w:rPr>
              <w:t>学校（单位）全称</w:t>
            </w:r>
          </w:p>
        </w:tc>
        <w:tc>
          <w:tcPr>
            <w:tcW w:w="6101"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jc w:val="center"/>
              <w:rPr>
                <w:rFonts w:ascii="Times New Roman" w:eastAsia="方正仿宋简体" w:hAnsi="Times New Roman"/>
                <w:sz w:val="28"/>
              </w:rPr>
            </w:pPr>
          </w:p>
        </w:tc>
      </w:tr>
      <w:tr w:rsidR="00697D4E" w:rsidTr="00C14B22">
        <w:trPr>
          <w:trHeight w:val="567"/>
          <w:jc w:val="center"/>
        </w:trPr>
        <w:tc>
          <w:tcPr>
            <w:tcW w:w="84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jc w:val="center"/>
              <w:rPr>
                <w:rFonts w:ascii="Times New Roman" w:eastAsia="方正仿宋简体" w:hAnsi="Times New Roman"/>
                <w:sz w:val="28"/>
              </w:rPr>
            </w:pPr>
            <w:r>
              <w:rPr>
                <w:rFonts w:ascii="Times New Roman" w:eastAsia="方正仿宋简体" w:hAnsi="Times New Roman" w:hint="eastAsia"/>
                <w:sz w:val="28"/>
              </w:rPr>
              <w:t>姓名</w:t>
            </w:r>
          </w:p>
        </w:tc>
        <w:tc>
          <w:tcPr>
            <w:tcW w:w="183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jc w:val="center"/>
              <w:rPr>
                <w:rFonts w:ascii="Times New Roman" w:eastAsia="方正仿宋简体" w:hAnsi="Times New Roman"/>
                <w:sz w:val="28"/>
              </w:rPr>
            </w:pPr>
          </w:p>
        </w:tc>
        <w:tc>
          <w:tcPr>
            <w:tcW w:w="101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jc w:val="center"/>
              <w:rPr>
                <w:rFonts w:ascii="Times New Roman" w:eastAsia="方正仿宋简体" w:hAnsi="Times New Roman"/>
                <w:sz w:val="28"/>
              </w:rPr>
            </w:pPr>
            <w:r>
              <w:rPr>
                <w:rFonts w:ascii="Times New Roman" w:eastAsia="方正仿宋简体" w:hAnsi="Times New Roman" w:hint="eastAsia"/>
                <w:sz w:val="28"/>
              </w:rPr>
              <w:t>性别</w:t>
            </w:r>
          </w:p>
        </w:tc>
        <w:tc>
          <w:tcPr>
            <w:tcW w:w="11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jc w:val="center"/>
              <w:rPr>
                <w:rFonts w:ascii="Times New Roman" w:eastAsia="方正仿宋简体" w:hAnsi="Times New Roman"/>
                <w:sz w:val="28"/>
              </w:rPr>
            </w:pPr>
          </w:p>
        </w:tc>
        <w:tc>
          <w:tcPr>
            <w:tcW w:w="9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jc w:val="center"/>
              <w:rPr>
                <w:rFonts w:ascii="Times New Roman" w:eastAsia="方正仿宋简体" w:hAnsi="Times New Roman"/>
                <w:sz w:val="28"/>
              </w:rPr>
            </w:pPr>
            <w:r>
              <w:rPr>
                <w:rFonts w:ascii="Times New Roman" w:eastAsia="方正仿宋简体" w:hAnsi="Times New Roman" w:hint="eastAsia"/>
                <w:sz w:val="28"/>
              </w:rPr>
              <w:t>民族</w:t>
            </w:r>
          </w:p>
        </w:tc>
        <w:tc>
          <w:tcPr>
            <w:tcW w:w="1016"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jc w:val="center"/>
              <w:rPr>
                <w:rFonts w:ascii="Times New Roman" w:eastAsia="方正仿宋简体" w:hAnsi="Times New Roman"/>
                <w:sz w:val="28"/>
              </w:rPr>
            </w:pPr>
          </w:p>
        </w:tc>
        <w:tc>
          <w:tcPr>
            <w:tcW w:w="10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jc w:val="center"/>
              <w:rPr>
                <w:rFonts w:ascii="Times New Roman" w:eastAsia="方正仿宋简体" w:hAnsi="Times New Roman"/>
                <w:sz w:val="28"/>
              </w:rPr>
            </w:pPr>
            <w:r>
              <w:rPr>
                <w:rFonts w:ascii="Times New Roman" w:eastAsia="方正仿宋简体" w:hAnsi="Times New Roman" w:hint="eastAsia"/>
                <w:sz w:val="28"/>
              </w:rPr>
              <w:t>教龄</w:t>
            </w:r>
          </w:p>
        </w:tc>
        <w:tc>
          <w:tcPr>
            <w:tcW w:w="10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jc w:val="center"/>
              <w:rPr>
                <w:rFonts w:ascii="Times New Roman" w:eastAsia="方正仿宋简体" w:hAnsi="Times New Roman"/>
                <w:sz w:val="28"/>
              </w:rPr>
            </w:pPr>
          </w:p>
        </w:tc>
      </w:tr>
      <w:tr w:rsidR="00697D4E" w:rsidTr="00C14B22">
        <w:trPr>
          <w:trHeight w:val="475"/>
          <w:jc w:val="center"/>
        </w:trPr>
        <w:tc>
          <w:tcPr>
            <w:tcW w:w="169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jc w:val="center"/>
              <w:rPr>
                <w:rFonts w:ascii="Times New Roman" w:eastAsia="方正仿宋简体" w:hAnsi="Times New Roman"/>
                <w:sz w:val="28"/>
              </w:rPr>
            </w:pPr>
            <w:bookmarkStart w:id="39" w:name="_Hlk27431713"/>
            <w:r>
              <w:rPr>
                <w:rFonts w:ascii="Times New Roman" w:eastAsia="方正仿宋简体" w:hAnsi="Times New Roman" w:hint="eastAsia"/>
                <w:sz w:val="28"/>
              </w:rPr>
              <w:t>身份证号码</w:t>
            </w:r>
          </w:p>
        </w:tc>
        <w:tc>
          <w:tcPr>
            <w:tcW w:w="3118"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jc w:val="center"/>
              <w:rPr>
                <w:rFonts w:ascii="Times New Roman" w:eastAsia="方正仿宋简体" w:hAnsi="Times New Roman"/>
                <w:sz w:val="28"/>
                <w:szCs w:val="28"/>
              </w:rPr>
            </w:pPr>
          </w:p>
        </w:tc>
        <w:tc>
          <w:tcPr>
            <w:tcW w:w="161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rPr>
              <w:t>联系电话</w:t>
            </w:r>
          </w:p>
        </w:tc>
        <w:tc>
          <w:tcPr>
            <w:tcW w:w="2360"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jc w:val="center"/>
              <w:rPr>
                <w:rFonts w:ascii="Times New Roman" w:eastAsia="方正仿宋简体" w:hAnsi="Times New Roman"/>
                <w:sz w:val="28"/>
                <w:szCs w:val="28"/>
              </w:rPr>
            </w:pPr>
          </w:p>
        </w:tc>
      </w:tr>
      <w:bookmarkEnd w:id="39"/>
      <w:tr w:rsidR="00697D4E" w:rsidTr="00C14B22">
        <w:trPr>
          <w:trHeight w:val="567"/>
          <w:jc w:val="center"/>
        </w:trPr>
        <w:tc>
          <w:tcPr>
            <w:tcW w:w="84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jc w:val="center"/>
              <w:rPr>
                <w:rFonts w:ascii="Times New Roman" w:eastAsia="方正仿宋简体" w:hAnsi="Times New Roman"/>
                <w:sz w:val="28"/>
              </w:rPr>
            </w:pPr>
            <w:r>
              <w:rPr>
                <w:rFonts w:ascii="Times New Roman" w:eastAsia="方正仿宋简体" w:hAnsi="Times New Roman" w:hint="eastAsia"/>
                <w:sz w:val="28"/>
              </w:rPr>
              <w:t>职务</w:t>
            </w:r>
          </w:p>
        </w:tc>
        <w:tc>
          <w:tcPr>
            <w:tcW w:w="5806"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pacing w:line="400" w:lineRule="exact"/>
              <w:jc w:val="center"/>
              <w:rPr>
                <w:rFonts w:ascii="Times New Roman" w:eastAsia="方正仿宋简体" w:hAnsi="Times New Roman"/>
                <w:sz w:val="28"/>
              </w:rPr>
            </w:pPr>
            <w:r>
              <w:rPr>
                <w:rFonts w:ascii="方正仿宋简体" w:eastAsia="方正仿宋简体" w:hAnsi="Times New Roman" w:hint="eastAsia"/>
                <w:szCs w:val="21"/>
              </w:rPr>
              <w:t>□</w:t>
            </w:r>
            <w:r>
              <w:rPr>
                <w:rFonts w:ascii="Times New Roman" w:eastAsia="方正仿宋简体" w:hAnsi="Times New Roman" w:hint="eastAsia"/>
                <w:szCs w:val="21"/>
              </w:rPr>
              <w:t>普通教师</w:t>
            </w:r>
            <w:r>
              <w:rPr>
                <w:rFonts w:ascii="方正仿宋简体" w:eastAsia="方正仿宋简体" w:hAnsi="Times New Roman" w:hint="eastAsia"/>
                <w:szCs w:val="21"/>
              </w:rPr>
              <w:t>□</w:t>
            </w:r>
            <w:r>
              <w:rPr>
                <w:rFonts w:ascii="Times New Roman" w:eastAsia="方正仿宋简体" w:hAnsi="Times New Roman" w:hint="eastAsia"/>
                <w:szCs w:val="21"/>
              </w:rPr>
              <w:t>教研室负责人</w:t>
            </w:r>
            <w:r>
              <w:rPr>
                <w:rFonts w:ascii="Times New Roman" w:eastAsia="方正仿宋简体" w:hAnsi="Times New Roman" w:hint="eastAsia"/>
                <w:szCs w:val="21"/>
              </w:rPr>
              <w:t xml:space="preserve"> </w:t>
            </w:r>
            <w:r>
              <w:rPr>
                <w:rFonts w:ascii="方正仿宋简体" w:eastAsia="方正仿宋简体" w:hAnsi="Times New Roman" w:hint="eastAsia"/>
                <w:szCs w:val="21"/>
              </w:rPr>
              <w:t>□</w:t>
            </w:r>
            <w:r>
              <w:rPr>
                <w:rFonts w:ascii="Times New Roman" w:eastAsia="方正仿宋简体" w:hAnsi="Times New Roman" w:hint="eastAsia"/>
                <w:szCs w:val="21"/>
              </w:rPr>
              <w:t>系（分院）负责人</w:t>
            </w:r>
            <w:r>
              <w:rPr>
                <w:rFonts w:ascii="方正仿宋简体" w:eastAsia="方正仿宋简体" w:hAnsi="Times New Roman" w:hint="eastAsia"/>
                <w:szCs w:val="21"/>
              </w:rPr>
              <w:t>□</w:t>
            </w:r>
            <w:r>
              <w:rPr>
                <w:rFonts w:ascii="Times New Roman" w:eastAsia="方正仿宋简体" w:hAnsi="Times New Roman" w:hint="eastAsia"/>
                <w:szCs w:val="21"/>
              </w:rPr>
              <w:t>校领导</w:t>
            </w:r>
          </w:p>
        </w:tc>
        <w:tc>
          <w:tcPr>
            <w:tcW w:w="2130" w:type="dxa"/>
            <w:gridSpan w:val="3"/>
            <w:vMerge w:val="restart"/>
            <w:tcBorders>
              <w:top w:val="single" w:sz="4" w:space="0" w:color="auto"/>
              <w:left w:val="single" w:sz="4" w:space="0" w:color="auto"/>
              <w:right w:val="single" w:sz="4" w:space="0" w:color="auto"/>
            </w:tcBorders>
            <w:tcMar>
              <w:left w:w="28" w:type="dxa"/>
              <w:right w:w="28" w:type="dxa"/>
            </w:tcMar>
            <w:vAlign w:val="center"/>
          </w:tcPr>
          <w:p w:rsidR="00697D4E" w:rsidRDefault="00697D4E" w:rsidP="00C14B22">
            <w:pPr>
              <w:overflowPunct w:val="0"/>
              <w:jc w:val="center"/>
              <w:rPr>
                <w:rFonts w:ascii="Times New Roman" w:eastAsia="方正仿宋简体" w:hAnsi="Times New Roman"/>
                <w:sz w:val="28"/>
                <w:szCs w:val="28"/>
              </w:rPr>
            </w:pPr>
            <w:r>
              <w:rPr>
                <w:rFonts w:ascii="Times New Roman" w:eastAsia="方正仿宋简体" w:hAnsi="Times New Roman"/>
                <w:sz w:val="28"/>
                <w:szCs w:val="28"/>
              </w:rPr>
              <w:t>1</w:t>
            </w:r>
            <w:r>
              <w:rPr>
                <w:rFonts w:ascii="Times New Roman" w:eastAsia="方正仿宋简体" w:hAnsi="Times New Roman" w:hint="eastAsia"/>
                <w:sz w:val="28"/>
                <w:szCs w:val="28"/>
              </w:rPr>
              <w:t>寸照片</w:t>
            </w:r>
          </w:p>
          <w:p w:rsidR="00697D4E" w:rsidRDefault="00697D4E" w:rsidP="00C14B22">
            <w:pPr>
              <w:overflowPunct w:val="0"/>
              <w:jc w:val="center"/>
              <w:rPr>
                <w:rFonts w:ascii="Times New Roman" w:eastAsia="方正仿宋简体" w:hAnsi="Times New Roman"/>
                <w:sz w:val="28"/>
              </w:rPr>
            </w:pPr>
            <w:r>
              <w:rPr>
                <w:rFonts w:ascii="Times New Roman" w:eastAsia="方正仿宋简体" w:hAnsi="Times New Roman" w:hint="eastAsia"/>
                <w:szCs w:val="21"/>
              </w:rPr>
              <w:t>（可使用电子版）</w:t>
            </w:r>
          </w:p>
        </w:tc>
      </w:tr>
      <w:tr w:rsidR="00697D4E" w:rsidTr="00C14B22">
        <w:trPr>
          <w:trHeight w:val="680"/>
          <w:jc w:val="center"/>
        </w:trPr>
        <w:tc>
          <w:tcPr>
            <w:tcW w:w="84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jc w:val="center"/>
              <w:rPr>
                <w:rFonts w:ascii="Times New Roman" w:eastAsia="方正仿宋简体" w:hAnsi="Times New Roman"/>
                <w:sz w:val="28"/>
              </w:rPr>
            </w:pPr>
            <w:r>
              <w:rPr>
                <w:rFonts w:ascii="Times New Roman" w:eastAsia="方正仿宋简体" w:hAnsi="Times New Roman" w:hint="eastAsia"/>
                <w:sz w:val="28"/>
              </w:rPr>
              <w:t>职称</w:t>
            </w:r>
          </w:p>
        </w:tc>
        <w:tc>
          <w:tcPr>
            <w:tcW w:w="5806"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jc w:val="center"/>
              <w:rPr>
                <w:rFonts w:ascii="Times New Roman" w:eastAsia="方正仿宋简体" w:hAnsi="Times New Roman"/>
                <w:sz w:val="28"/>
              </w:rPr>
            </w:pPr>
            <w:r>
              <w:rPr>
                <w:rFonts w:ascii="方正仿宋简体" w:eastAsia="方正仿宋简体" w:hAnsi="Times New Roman" w:hint="eastAsia"/>
                <w:sz w:val="28"/>
                <w:szCs w:val="28"/>
              </w:rPr>
              <w:t>□未定级 □初级□中级 □副高 □正高</w:t>
            </w:r>
          </w:p>
        </w:tc>
        <w:tc>
          <w:tcPr>
            <w:tcW w:w="2130" w:type="dxa"/>
            <w:gridSpan w:val="3"/>
            <w:vMerge/>
            <w:tcBorders>
              <w:left w:val="single" w:sz="4" w:space="0" w:color="auto"/>
              <w:right w:val="single" w:sz="4" w:space="0" w:color="auto"/>
            </w:tcBorders>
            <w:tcMar>
              <w:left w:w="28" w:type="dxa"/>
              <w:right w:w="28" w:type="dxa"/>
            </w:tcMar>
            <w:vAlign w:val="center"/>
          </w:tcPr>
          <w:p w:rsidR="00697D4E" w:rsidRDefault="00697D4E" w:rsidP="00C14B22">
            <w:pPr>
              <w:overflowPunct w:val="0"/>
              <w:jc w:val="center"/>
              <w:rPr>
                <w:rFonts w:ascii="Times New Roman" w:eastAsia="方正仿宋简体" w:hAnsi="Times New Roman"/>
                <w:szCs w:val="21"/>
              </w:rPr>
            </w:pPr>
          </w:p>
        </w:tc>
      </w:tr>
      <w:tr w:rsidR="00697D4E" w:rsidTr="00C14B22">
        <w:trPr>
          <w:trHeight w:val="680"/>
          <w:jc w:val="center"/>
        </w:trPr>
        <w:tc>
          <w:tcPr>
            <w:tcW w:w="84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jc w:val="center"/>
              <w:rPr>
                <w:rFonts w:ascii="Times New Roman" w:eastAsia="方正仿宋简体" w:hAnsi="Times New Roman"/>
                <w:sz w:val="28"/>
                <w:szCs w:val="28"/>
              </w:rPr>
            </w:pPr>
            <w:r>
              <w:rPr>
                <w:rFonts w:ascii="Times New Roman" w:eastAsia="方正仿宋简体" w:hAnsi="Times New Roman" w:hint="eastAsia"/>
                <w:sz w:val="28"/>
                <w:szCs w:val="28"/>
              </w:rPr>
              <w:t>学历</w:t>
            </w:r>
          </w:p>
        </w:tc>
        <w:tc>
          <w:tcPr>
            <w:tcW w:w="5806"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jc w:val="center"/>
              <w:rPr>
                <w:rFonts w:ascii="Times New Roman" w:eastAsia="方正仿宋简体" w:hAnsi="Times New Roman"/>
                <w:sz w:val="28"/>
                <w:szCs w:val="28"/>
              </w:rPr>
            </w:pPr>
            <w:r>
              <w:rPr>
                <w:rFonts w:ascii="方正仿宋简体" w:eastAsia="方正仿宋简体" w:hAnsi="Times New Roman" w:hint="eastAsia"/>
                <w:sz w:val="28"/>
                <w:szCs w:val="28"/>
              </w:rPr>
              <w:t>□大专及以下 □本科□硕士 □博士</w:t>
            </w:r>
          </w:p>
        </w:tc>
        <w:tc>
          <w:tcPr>
            <w:tcW w:w="2130" w:type="dxa"/>
            <w:gridSpan w:val="3"/>
            <w:vMerge/>
            <w:tcBorders>
              <w:left w:val="single" w:sz="4" w:space="0" w:color="auto"/>
              <w:right w:val="single" w:sz="4" w:space="0" w:color="auto"/>
            </w:tcBorders>
            <w:tcMar>
              <w:left w:w="28" w:type="dxa"/>
              <w:right w:w="28" w:type="dxa"/>
            </w:tcMar>
            <w:vAlign w:val="center"/>
          </w:tcPr>
          <w:p w:rsidR="00697D4E" w:rsidRDefault="00697D4E" w:rsidP="00C14B22">
            <w:pPr>
              <w:overflowPunct w:val="0"/>
              <w:jc w:val="center"/>
              <w:rPr>
                <w:rFonts w:ascii="Times New Roman" w:eastAsia="方正仿宋简体" w:hAnsi="Times New Roman"/>
                <w:sz w:val="28"/>
                <w:szCs w:val="28"/>
              </w:rPr>
            </w:pPr>
          </w:p>
        </w:tc>
      </w:tr>
      <w:tr w:rsidR="00697D4E" w:rsidTr="00C14B22">
        <w:trPr>
          <w:trHeight w:val="680"/>
          <w:jc w:val="center"/>
        </w:trPr>
        <w:tc>
          <w:tcPr>
            <w:tcW w:w="84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jc w:val="center"/>
              <w:rPr>
                <w:rFonts w:ascii="Times New Roman" w:eastAsia="方正仿宋简体" w:hAnsi="Times New Roman"/>
                <w:sz w:val="28"/>
              </w:rPr>
            </w:pPr>
            <w:r>
              <w:rPr>
                <w:rFonts w:ascii="Times New Roman" w:eastAsia="方正仿宋简体" w:hAnsi="Times New Roman" w:hint="eastAsia"/>
                <w:sz w:val="28"/>
              </w:rPr>
              <w:t>身份</w:t>
            </w:r>
          </w:p>
        </w:tc>
        <w:tc>
          <w:tcPr>
            <w:tcW w:w="5806"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jc w:val="center"/>
              <w:rPr>
                <w:rFonts w:ascii="Times New Roman" w:eastAsia="方正仿宋简体" w:hAnsi="Times New Roman"/>
                <w:sz w:val="28"/>
              </w:rPr>
            </w:pPr>
            <w:r>
              <w:rPr>
                <w:rFonts w:ascii="方正仿宋简体" w:eastAsia="方正仿宋简体" w:hAnsi="Times New Roman" w:hint="eastAsia"/>
                <w:sz w:val="28"/>
                <w:szCs w:val="28"/>
              </w:rPr>
              <w:t>□在职教师 □企业兼职教师</w:t>
            </w:r>
          </w:p>
        </w:tc>
        <w:tc>
          <w:tcPr>
            <w:tcW w:w="2130" w:type="dxa"/>
            <w:gridSpan w:val="3"/>
            <w:vMerge/>
            <w:tcBorders>
              <w:left w:val="single" w:sz="4" w:space="0" w:color="auto"/>
              <w:right w:val="single" w:sz="4" w:space="0" w:color="auto"/>
            </w:tcBorders>
            <w:tcMar>
              <w:left w:w="28" w:type="dxa"/>
              <w:right w:w="28" w:type="dxa"/>
            </w:tcMar>
            <w:vAlign w:val="center"/>
          </w:tcPr>
          <w:p w:rsidR="00697D4E" w:rsidRDefault="00697D4E" w:rsidP="00C14B22">
            <w:pPr>
              <w:overflowPunct w:val="0"/>
              <w:jc w:val="center"/>
              <w:rPr>
                <w:rFonts w:ascii="Times New Roman" w:eastAsia="方正仿宋简体" w:hAnsi="Times New Roman"/>
                <w:sz w:val="28"/>
              </w:rPr>
            </w:pPr>
          </w:p>
        </w:tc>
      </w:tr>
      <w:tr w:rsidR="00697D4E" w:rsidTr="00C14B22">
        <w:trPr>
          <w:trHeight w:val="680"/>
          <w:jc w:val="center"/>
        </w:trPr>
        <w:tc>
          <w:tcPr>
            <w:tcW w:w="197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jc w:val="center"/>
              <w:rPr>
                <w:rFonts w:ascii="Times New Roman" w:eastAsia="方正仿宋简体" w:hAnsi="Times New Roman"/>
                <w:sz w:val="28"/>
              </w:rPr>
            </w:pPr>
            <w:r>
              <w:rPr>
                <w:rFonts w:ascii="Times New Roman" w:eastAsia="方正仿宋简体" w:hAnsi="Times New Roman" w:hint="eastAsia"/>
                <w:sz w:val="28"/>
              </w:rPr>
              <w:lastRenderedPageBreak/>
              <w:t>承担教学任务</w:t>
            </w:r>
          </w:p>
        </w:tc>
        <w:tc>
          <w:tcPr>
            <w:tcW w:w="2839"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jc w:val="center"/>
              <w:rPr>
                <w:rFonts w:ascii="Times New Roman" w:eastAsia="方正仿宋简体" w:hAnsi="Times New Roman"/>
                <w:sz w:val="28"/>
                <w:szCs w:val="28"/>
              </w:rPr>
            </w:pPr>
          </w:p>
        </w:tc>
        <w:tc>
          <w:tcPr>
            <w:tcW w:w="1841"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jc w:val="center"/>
              <w:rPr>
                <w:rFonts w:ascii="Times New Roman" w:eastAsia="方正仿宋简体" w:hAnsi="Times New Roman"/>
                <w:sz w:val="28"/>
                <w:szCs w:val="28"/>
              </w:rPr>
            </w:pPr>
            <w:r>
              <w:rPr>
                <w:rFonts w:ascii="Times New Roman" w:eastAsia="方正仿宋简体" w:hAnsi="Times New Roman" w:hint="eastAsia"/>
                <w:sz w:val="28"/>
                <w:szCs w:val="28"/>
              </w:rPr>
              <w:t>拍摄视频名称</w:t>
            </w:r>
          </w:p>
        </w:tc>
        <w:tc>
          <w:tcPr>
            <w:tcW w:w="213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jc w:val="center"/>
              <w:rPr>
                <w:rFonts w:ascii="Times New Roman" w:eastAsia="方正仿宋简体" w:hAnsi="Times New Roman"/>
                <w:sz w:val="28"/>
                <w:szCs w:val="28"/>
              </w:rPr>
            </w:pPr>
          </w:p>
        </w:tc>
      </w:tr>
    </w:tbl>
    <w:p w:rsidR="00697D4E" w:rsidRDefault="00697D4E" w:rsidP="00697D4E">
      <w:pPr>
        <w:jc w:val="center"/>
      </w:pPr>
      <w:r>
        <w:rPr>
          <w:rFonts w:ascii="Times New Roman" w:eastAsia="方正仿宋简体" w:hAnsi="Times New Roman" w:hint="eastAsia"/>
          <w:b/>
          <w:sz w:val="28"/>
        </w:rPr>
        <w:t>参赛承诺与说明</w:t>
      </w:r>
      <w:r>
        <w:rPr>
          <w:rFonts w:ascii="Times New Roman" w:eastAsia="方正仿宋简体" w:hAnsi="Times New Roman"/>
          <w:b/>
          <w:sz w:val="28"/>
          <w:vertAlign w:val="superscript"/>
        </w:rPr>
        <w:footnoteReference w:id="3"/>
      </w:r>
    </w:p>
    <w:tbl>
      <w:tblPr>
        <w:tblW w:w="8789" w:type="dxa"/>
        <w:jc w:val="center"/>
        <w:tblLayout w:type="fixed"/>
        <w:tblLook w:val="04A0"/>
      </w:tblPr>
      <w:tblGrid>
        <w:gridCol w:w="3114"/>
        <w:gridCol w:w="1280"/>
        <w:gridCol w:w="2269"/>
        <w:gridCol w:w="2126"/>
      </w:tblGrid>
      <w:tr w:rsidR="00697D4E" w:rsidTr="00C14B22">
        <w:trPr>
          <w:trHeight w:val="794"/>
          <w:jc w:val="center"/>
        </w:trPr>
        <w:tc>
          <w:tcPr>
            <w:tcW w:w="6663" w:type="dxa"/>
            <w:gridSpan w:val="3"/>
            <w:tcBorders>
              <w:top w:val="single" w:sz="4" w:space="0" w:color="auto"/>
              <w:left w:val="single" w:sz="4" w:space="0" w:color="auto"/>
              <w:bottom w:val="single" w:sz="4" w:space="0" w:color="auto"/>
              <w:right w:val="single" w:sz="4" w:space="0" w:color="auto"/>
            </w:tcBorders>
            <w:vAlign w:val="center"/>
          </w:tcPr>
          <w:p w:rsidR="00697D4E" w:rsidRDefault="00697D4E" w:rsidP="00C14B22">
            <w:pPr>
              <w:overflowPunct w:val="0"/>
              <w:snapToGrid w:val="0"/>
              <w:jc w:val="center"/>
              <w:rPr>
                <w:rFonts w:ascii="Times New Roman" w:eastAsia="方正仿宋简体" w:hAnsi="Times New Roman"/>
                <w:sz w:val="28"/>
                <w:szCs w:val="32"/>
              </w:rPr>
            </w:pPr>
            <w:r>
              <w:rPr>
                <w:rFonts w:ascii="Times New Roman" w:eastAsia="方正仿宋简体" w:hAnsi="Times New Roman" w:hint="eastAsia"/>
                <w:sz w:val="28"/>
                <w:szCs w:val="32"/>
              </w:rPr>
              <w:t>本校本课程作品未在</w:t>
            </w:r>
            <w:r>
              <w:rPr>
                <w:rFonts w:ascii="Times New Roman" w:eastAsia="方正仿宋简体" w:hAnsi="Times New Roman" w:hint="eastAsia"/>
                <w:sz w:val="28"/>
                <w:szCs w:val="32"/>
              </w:rPr>
              <w:t>2</w:t>
            </w:r>
            <w:r>
              <w:rPr>
                <w:rFonts w:ascii="Times New Roman" w:eastAsia="方正仿宋简体" w:hAnsi="Times New Roman"/>
                <w:sz w:val="28"/>
                <w:szCs w:val="32"/>
              </w:rPr>
              <w:t>019</w:t>
            </w:r>
            <w:r>
              <w:rPr>
                <w:rFonts w:ascii="Times New Roman" w:eastAsia="方正仿宋简体" w:hAnsi="Times New Roman" w:hint="eastAsia"/>
                <w:sz w:val="28"/>
                <w:szCs w:val="32"/>
              </w:rPr>
              <w:t>年全国职业院校技能大赛教学能力比赛中获得一等奖</w:t>
            </w:r>
          </w:p>
        </w:tc>
        <w:tc>
          <w:tcPr>
            <w:tcW w:w="2126" w:type="dxa"/>
            <w:vMerge w:val="restart"/>
            <w:tcBorders>
              <w:top w:val="single" w:sz="4" w:space="0" w:color="auto"/>
              <w:left w:val="single" w:sz="4" w:space="0" w:color="auto"/>
              <w:right w:val="single" w:sz="4" w:space="0" w:color="auto"/>
            </w:tcBorders>
            <w:vAlign w:val="center"/>
          </w:tcPr>
          <w:p w:rsidR="00697D4E" w:rsidRDefault="00697D4E" w:rsidP="00C14B22">
            <w:pPr>
              <w:jc w:val="center"/>
            </w:pPr>
            <w:r>
              <w:rPr>
                <w:rFonts w:ascii="方正仿宋简体" w:eastAsia="方正仿宋简体" w:hAnsi="Times New Roman" w:hint="eastAsia"/>
                <w:sz w:val="28"/>
                <w:szCs w:val="28"/>
              </w:rPr>
              <w:t>□是 □否</w:t>
            </w:r>
          </w:p>
        </w:tc>
      </w:tr>
      <w:tr w:rsidR="00697D4E" w:rsidTr="00C14B22">
        <w:trPr>
          <w:trHeight w:val="794"/>
          <w:jc w:val="center"/>
        </w:trPr>
        <w:tc>
          <w:tcPr>
            <w:tcW w:w="6663" w:type="dxa"/>
            <w:gridSpan w:val="3"/>
            <w:tcBorders>
              <w:top w:val="single" w:sz="4" w:space="0" w:color="auto"/>
              <w:left w:val="single" w:sz="4" w:space="0" w:color="auto"/>
              <w:bottom w:val="single" w:sz="4" w:space="0" w:color="auto"/>
              <w:right w:val="single" w:sz="4" w:space="0" w:color="auto"/>
            </w:tcBorders>
            <w:vAlign w:val="center"/>
          </w:tcPr>
          <w:p w:rsidR="00697D4E" w:rsidRDefault="00697D4E" w:rsidP="00C14B22">
            <w:pPr>
              <w:overflowPunct w:val="0"/>
              <w:snapToGrid w:val="0"/>
              <w:jc w:val="center"/>
              <w:rPr>
                <w:rFonts w:ascii="Times New Roman" w:eastAsia="方正仿宋简体" w:hAnsi="Times New Roman"/>
                <w:sz w:val="28"/>
                <w:szCs w:val="32"/>
              </w:rPr>
            </w:pPr>
            <w:r>
              <w:rPr>
                <w:rFonts w:ascii="Times New Roman" w:eastAsia="方正仿宋简体" w:hAnsi="Times New Roman" w:hint="eastAsia"/>
                <w:sz w:val="28"/>
                <w:szCs w:val="32"/>
              </w:rPr>
              <w:t>本校本专业的专业（技能）课程作品未在</w:t>
            </w:r>
            <w:r>
              <w:rPr>
                <w:rFonts w:ascii="Times New Roman" w:eastAsia="方正仿宋简体" w:hAnsi="Times New Roman" w:hint="eastAsia"/>
                <w:sz w:val="28"/>
                <w:szCs w:val="32"/>
              </w:rPr>
              <w:t>2</w:t>
            </w:r>
            <w:r>
              <w:rPr>
                <w:rFonts w:ascii="Times New Roman" w:eastAsia="方正仿宋简体" w:hAnsi="Times New Roman"/>
                <w:sz w:val="28"/>
                <w:szCs w:val="32"/>
              </w:rPr>
              <w:t>019</w:t>
            </w:r>
            <w:r>
              <w:rPr>
                <w:rFonts w:ascii="Times New Roman" w:eastAsia="方正仿宋简体" w:hAnsi="Times New Roman" w:hint="eastAsia"/>
                <w:sz w:val="28"/>
                <w:szCs w:val="32"/>
              </w:rPr>
              <w:t>年全国职业院校技能大赛教学能力比赛中获得一等奖</w:t>
            </w:r>
          </w:p>
        </w:tc>
        <w:tc>
          <w:tcPr>
            <w:tcW w:w="2126" w:type="dxa"/>
            <w:vMerge/>
            <w:tcBorders>
              <w:left w:val="single" w:sz="4" w:space="0" w:color="auto"/>
              <w:bottom w:val="single" w:sz="4" w:space="0" w:color="auto"/>
              <w:right w:val="single" w:sz="4" w:space="0" w:color="auto"/>
            </w:tcBorders>
            <w:vAlign w:val="center"/>
          </w:tcPr>
          <w:p w:rsidR="00697D4E" w:rsidRDefault="00697D4E" w:rsidP="00C14B22">
            <w:pPr>
              <w:jc w:val="center"/>
            </w:pPr>
          </w:p>
        </w:tc>
      </w:tr>
      <w:tr w:rsidR="00697D4E" w:rsidTr="00C14B22">
        <w:trPr>
          <w:trHeight w:val="794"/>
          <w:jc w:val="center"/>
        </w:trPr>
        <w:tc>
          <w:tcPr>
            <w:tcW w:w="6663" w:type="dxa"/>
            <w:gridSpan w:val="3"/>
            <w:tcBorders>
              <w:top w:val="single" w:sz="4" w:space="0" w:color="auto"/>
              <w:left w:val="single" w:sz="4" w:space="0" w:color="auto"/>
              <w:bottom w:val="single" w:sz="4" w:space="0" w:color="auto"/>
              <w:right w:val="single" w:sz="4" w:space="0" w:color="auto"/>
            </w:tcBorders>
            <w:vAlign w:val="center"/>
          </w:tcPr>
          <w:p w:rsidR="00697D4E" w:rsidRDefault="00697D4E" w:rsidP="00C14B22">
            <w:pPr>
              <w:overflowPunct w:val="0"/>
              <w:snapToGrid w:val="0"/>
              <w:jc w:val="center"/>
              <w:rPr>
                <w:rFonts w:ascii="Times New Roman" w:eastAsia="方正仿宋简体" w:hAnsi="Times New Roman"/>
                <w:sz w:val="28"/>
                <w:szCs w:val="32"/>
              </w:rPr>
            </w:pPr>
            <w:r>
              <w:rPr>
                <w:rFonts w:ascii="Times New Roman" w:eastAsia="方正仿宋简体" w:hAnsi="Times New Roman" w:hint="eastAsia"/>
                <w:sz w:val="28"/>
                <w:szCs w:val="32"/>
              </w:rPr>
              <w:t>本人未在</w:t>
            </w:r>
            <w:r>
              <w:rPr>
                <w:rFonts w:ascii="Times New Roman" w:eastAsia="方正仿宋简体" w:hAnsi="Times New Roman" w:hint="eastAsia"/>
                <w:sz w:val="28"/>
                <w:szCs w:val="32"/>
              </w:rPr>
              <w:t>2</w:t>
            </w:r>
            <w:r>
              <w:rPr>
                <w:rFonts w:ascii="Times New Roman" w:eastAsia="方正仿宋简体" w:hAnsi="Times New Roman"/>
                <w:sz w:val="28"/>
                <w:szCs w:val="32"/>
              </w:rPr>
              <w:t>019</w:t>
            </w:r>
            <w:r>
              <w:rPr>
                <w:rFonts w:ascii="Times New Roman" w:eastAsia="方正仿宋简体" w:hAnsi="Times New Roman" w:hint="eastAsia"/>
                <w:sz w:val="28"/>
                <w:szCs w:val="32"/>
              </w:rPr>
              <w:t>年全国职业院校技能大赛</w:t>
            </w:r>
          </w:p>
          <w:p w:rsidR="00697D4E" w:rsidRDefault="00697D4E" w:rsidP="00C14B22">
            <w:pPr>
              <w:overflowPunct w:val="0"/>
              <w:snapToGrid w:val="0"/>
              <w:jc w:val="center"/>
              <w:rPr>
                <w:rFonts w:ascii="Times New Roman" w:eastAsia="方正仿宋简体" w:hAnsi="Times New Roman"/>
                <w:sz w:val="28"/>
                <w:szCs w:val="32"/>
              </w:rPr>
            </w:pPr>
            <w:r>
              <w:rPr>
                <w:rFonts w:ascii="Times New Roman" w:eastAsia="方正仿宋简体" w:hAnsi="Times New Roman" w:hint="eastAsia"/>
                <w:sz w:val="28"/>
                <w:szCs w:val="32"/>
              </w:rPr>
              <w:t>教学能力比赛中获得一等奖</w:t>
            </w:r>
          </w:p>
        </w:tc>
        <w:tc>
          <w:tcPr>
            <w:tcW w:w="2126" w:type="dxa"/>
            <w:tcBorders>
              <w:top w:val="single" w:sz="4" w:space="0" w:color="auto"/>
              <w:left w:val="single" w:sz="4" w:space="0" w:color="auto"/>
              <w:bottom w:val="single" w:sz="4" w:space="0" w:color="auto"/>
              <w:right w:val="single" w:sz="4" w:space="0" w:color="auto"/>
            </w:tcBorders>
            <w:vAlign w:val="center"/>
          </w:tcPr>
          <w:p w:rsidR="00697D4E" w:rsidRDefault="00697D4E" w:rsidP="00C14B22">
            <w:pPr>
              <w:jc w:val="center"/>
            </w:pPr>
            <w:r>
              <w:rPr>
                <w:rFonts w:ascii="方正仿宋简体" w:eastAsia="方正仿宋简体" w:hAnsi="Times New Roman" w:hint="eastAsia"/>
                <w:sz w:val="28"/>
                <w:szCs w:val="28"/>
              </w:rPr>
              <w:t>□是 □否</w:t>
            </w:r>
          </w:p>
        </w:tc>
      </w:tr>
      <w:tr w:rsidR="00697D4E" w:rsidTr="00C14B22">
        <w:trPr>
          <w:trHeight w:val="567"/>
          <w:jc w:val="center"/>
        </w:trPr>
        <w:tc>
          <w:tcPr>
            <w:tcW w:w="6663" w:type="dxa"/>
            <w:gridSpan w:val="3"/>
            <w:tcBorders>
              <w:top w:val="single" w:sz="4" w:space="0" w:color="auto"/>
              <w:left w:val="single" w:sz="4" w:space="0" w:color="auto"/>
              <w:bottom w:val="single" w:sz="4" w:space="0" w:color="auto"/>
              <w:right w:val="single" w:sz="4" w:space="0" w:color="auto"/>
            </w:tcBorders>
            <w:vAlign w:val="center"/>
          </w:tcPr>
          <w:p w:rsidR="00697D4E" w:rsidRDefault="00697D4E" w:rsidP="00C14B22">
            <w:pPr>
              <w:overflowPunct w:val="0"/>
              <w:jc w:val="center"/>
              <w:rPr>
                <w:rFonts w:ascii="Times New Roman" w:eastAsia="方正仿宋简体" w:hAnsi="Times New Roman"/>
                <w:sz w:val="28"/>
                <w:szCs w:val="32"/>
              </w:rPr>
            </w:pPr>
            <w:r>
              <w:rPr>
                <w:rFonts w:ascii="Times New Roman" w:eastAsia="方正仿宋简体" w:hAnsi="Times New Roman" w:hint="eastAsia"/>
                <w:sz w:val="28"/>
                <w:szCs w:val="32"/>
              </w:rPr>
              <w:t>以上填报作品信息、个人信息均真实无误</w:t>
            </w:r>
          </w:p>
        </w:tc>
        <w:tc>
          <w:tcPr>
            <w:tcW w:w="2126" w:type="dxa"/>
            <w:tcBorders>
              <w:top w:val="single" w:sz="4" w:space="0" w:color="auto"/>
              <w:left w:val="single" w:sz="4" w:space="0" w:color="auto"/>
              <w:bottom w:val="single" w:sz="4" w:space="0" w:color="auto"/>
              <w:right w:val="single" w:sz="4" w:space="0" w:color="auto"/>
            </w:tcBorders>
            <w:vAlign w:val="center"/>
          </w:tcPr>
          <w:p w:rsidR="00697D4E" w:rsidRDefault="00697D4E" w:rsidP="00C14B22">
            <w:pPr>
              <w:overflowPunct w:val="0"/>
              <w:jc w:val="center"/>
              <w:rPr>
                <w:rFonts w:ascii="方正仿宋简体" w:eastAsia="方正仿宋简体" w:hAnsi="Times New Roman"/>
                <w:sz w:val="28"/>
                <w:szCs w:val="28"/>
              </w:rPr>
            </w:pPr>
            <w:r>
              <w:rPr>
                <w:rFonts w:ascii="方正仿宋简体" w:eastAsia="方正仿宋简体" w:hAnsi="Times New Roman" w:hint="eastAsia"/>
                <w:sz w:val="28"/>
                <w:szCs w:val="28"/>
              </w:rPr>
              <w:t>□是 □否</w:t>
            </w:r>
          </w:p>
        </w:tc>
      </w:tr>
      <w:tr w:rsidR="00697D4E" w:rsidTr="00C14B22">
        <w:trPr>
          <w:trHeight w:val="567"/>
          <w:jc w:val="center"/>
        </w:trPr>
        <w:tc>
          <w:tcPr>
            <w:tcW w:w="6663" w:type="dxa"/>
            <w:gridSpan w:val="3"/>
            <w:tcBorders>
              <w:top w:val="single" w:sz="4" w:space="0" w:color="auto"/>
              <w:left w:val="single" w:sz="4" w:space="0" w:color="auto"/>
              <w:bottom w:val="single" w:sz="4" w:space="0" w:color="auto"/>
              <w:right w:val="single" w:sz="4" w:space="0" w:color="auto"/>
            </w:tcBorders>
            <w:vAlign w:val="center"/>
          </w:tcPr>
          <w:p w:rsidR="00697D4E" w:rsidRDefault="00697D4E" w:rsidP="00C14B22">
            <w:pPr>
              <w:overflowPunct w:val="0"/>
              <w:jc w:val="center"/>
              <w:rPr>
                <w:rFonts w:ascii="Times New Roman" w:eastAsia="方正仿宋简体" w:hAnsi="Times New Roman"/>
                <w:sz w:val="28"/>
                <w:szCs w:val="32"/>
              </w:rPr>
            </w:pPr>
            <w:r>
              <w:rPr>
                <w:rFonts w:ascii="Times New Roman" w:eastAsia="方正仿宋简体" w:hAnsi="Times New Roman" w:hint="eastAsia"/>
                <w:sz w:val="28"/>
              </w:rPr>
              <w:t>参赛作品材料没有泄漏地区、学校名称</w:t>
            </w:r>
          </w:p>
        </w:tc>
        <w:tc>
          <w:tcPr>
            <w:tcW w:w="2126" w:type="dxa"/>
            <w:tcBorders>
              <w:top w:val="single" w:sz="4" w:space="0" w:color="auto"/>
              <w:left w:val="single" w:sz="4" w:space="0" w:color="auto"/>
              <w:bottom w:val="single" w:sz="4" w:space="0" w:color="auto"/>
              <w:right w:val="single" w:sz="4" w:space="0" w:color="auto"/>
            </w:tcBorders>
            <w:vAlign w:val="center"/>
          </w:tcPr>
          <w:p w:rsidR="00697D4E" w:rsidRDefault="00697D4E" w:rsidP="00C14B22">
            <w:pPr>
              <w:overflowPunct w:val="0"/>
              <w:jc w:val="center"/>
              <w:rPr>
                <w:rFonts w:ascii="方正仿宋简体" w:eastAsia="方正仿宋简体" w:hAnsi="Times New Roman"/>
                <w:sz w:val="28"/>
                <w:szCs w:val="28"/>
              </w:rPr>
            </w:pPr>
            <w:r>
              <w:rPr>
                <w:rFonts w:ascii="方正仿宋简体" w:eastAsia="方正仿宋简体" w:hAnsi="Times New Roman" w:hint="eastAsia"/>
                <w:sz w:val="28"/>
                <w:szCs w:val="28"/>
              </w:rPr>
              <w:t>□是 □否</w:t>
            </w:r>
          </w:p>
        </w:tc>
      </w:tr>
      <w:tr w:rsidR="00697D4E" w:rsidTr="00C14B22">
        <w:trPr>
          <w:trHeight w:val="567"/>
          <w:jc w:val="center"/>
        </w:trPr>
        <w:tc>
          <w:tcPr>
            <w:tcW w:w="6663" w:type="dxa"/>
            <w:gridSpan w:val="3"/>
            <w:tcBorders>
              <w:top w:val="single" w:sz="4" w:space="0" w:color="auto"/>
              <w:left w:val="single" w:sz="4" w:space="0" w:color="auto"/>
              <w:bottom w:val="single" w:sz="4" w:space="0" w:color="auto"/>
              <w:right w:val="single" w:sz="4" w:space="0" w:color="auto"/>
            </w:tcBorders>
            <w:vAlign w:val="center"/>
          </w:tcPr>
          <w:p w:rsidR="00697D4E" w:rsidRDefault="00697D4E" w:rsidP="00C14B22">
            <w:pPr>
              <w:overflowPunct w:val="0"/>
              <w:jc w:val="center"/>
              <w:rPr>
                <w:rFonts w:ascii="Times New Roman" w:eastAsia="方正仿宋简体" w:hAnsi="Times New Roman"/>
                <w:sz w:val="28"/>
                <w:szCs w:val="28"/>
              </w:rPr>
            </w:pPr>
            <w:r>
              <w:rPr>
                <w:rFonts w:ascii="Times New Roman" w:eastAsia="方正仿宋简体" w:hAnsi="Times New Roman" w:hint="eastAsia"/>
                <w:sz w:val="28"/>
                <w:szCs w:val="32"/>
              </w:rPr>
              <w:t>保证参赛作品无知识产权异议或</w:t>
            </w:r>
            <w:r>
              <w:rPr>
                <w:rFonts w:ascii="Times New Roman" w:eastAsia="方正仿宋简体" w:hAnsi="Times New Roman"/>
                <w:sz w:val="28"/>
                <w:szCs w:val="32"/>
              </w:rPr>
              <w:t>其他法律</w:t>
            </w:r>
            <w:r>
              <w:rPr>
                <w:rFonts w:ascii="Times New Roman" w:eastAsia="方正仿宋简体" w:hAnsi="Times New Roman" w:hint="eastAsia"/>
                <w:sz w:val="28"/>
                <w:szCs w:val="32"/>
              </w:rPr>
              <w:t>纠纷</w:t>
            </w:r>
          </w:p>
        </w:tc>
        <w:tc>
          <w:tcPr>
            <w:tcW w:w="2126" w:type="dxa"/>
            <w:tcBorders>
              <w:top w:val="single" w:sz="4" w:space="0" w:color="auto"/>
              <w:left w:val="single" w:sz="4" w:space="0" w:color="auto"/>
              <w:bottom w:val="single" w:sz="4" w:space="0" w:color="auto"/>
              <w:right w:val="single" w:sz="4" w:space="0" w:color="auto"/>
            </w:tcBorders>
            <w:vAlign w:val="center"/>
          </w:tcPr>
          <w:p w:rsidR="00697D4E" w:rsidRDefault="00697D4E" w:rsidP="00C14B22">
            <w:pPr>
              <w:overflowPunct w:val="0"/>
              <w:jc w:val="center"/>
              <w:rPr>
                <w:rFonts w:ascii="Times New Roman" w:eastAsia="方正仿宋简体" w:hAnsi="Times New Roman"/>
                <w:sz w:val="28"/>
              </w:rPr>
            </w:pPr>
            <w:r>
              <w:rPr>
                <w:rFonts w:ascii="方正仿宋简体" w:eastAsia="方正仿宋简体" w:hAnsi="Times New Roman" w:hint="eastAsia"/>
                <w:sz w:val="28"/>
                <w:szCs w:val="28"/>
              </w:rPr>
              <w:t>□是 □否</w:t>
            </w:r>
          </w:p>
        </w:tc>
      </w:tr>
      <w:tr w:rsidR="00697D4E" w:rsidTr="00C14B22">
        <w:trPr>
          <w:trHeight w:val="567"/>
          <w:jc w:val="center"/>
        </w:trPr>
        <w:tc>
          <w:tcPr>
            <w:tcW w:w="6663" w:type="dxa"/>
            <w:gridSpan w:val="3"/>
            <w:tcBorders>
              <w:top w:val="single" w:sz="4" w:space="0" w:color="auto"/>
              <w:left w:val="single" w:sz="4" w:space="0" w:color="auto"/>
              <w:bottom w:val="single" w:sz="4" w:space="0" w:color="auto"/>
              <w:right w:val="single" w:sz="4" w:space="0" w:color="auto"/>
            </w:tcBorders>
            <w:vAlign w:val="center"/>
          </w:tcPr>
          <w:p w:rsidR="00697D4E" w:rsidRDefault="00697D4E" w:rsidP="00C14B22">
            <w:pPr>
              <w:overflowPunct w:val="0"/>
              <w:jc w:val="center"/>
              <w:rPr>
                <w:rFonts w:ascii="Times New Roman" w:eastAsia="方正仿宋简体" w:hAnsi="Times New Roman"/>
                <w:sz w:val="28"/>
                <w:szCs w:val="32"/>
              </w:rPr>
            </w:pPr>
            <w:r>
              <w:rPr>
                <w:rFonts w:ascii="Times New Roman" w:eastAsia="方正仿宋简体" w:hAnsi="Times New Roman" w:hint="eastAsia"/>
                <w:sz w:val="28"/>
                <w:szCs w:val="32"/>
              </w:rPr>
              <w:t>同意比赛执委会拥有对参赛作品进行公益性共享权利</w:t>
            </w:r>
          </w:p>
        </w:tc>
        <w:tc>
          <w:tcPr>
            <w:tcW w:w="2126" w:type="dxa"/>
            <w:tcBorders>
              <w:top w:val="single" w:sz="4" w:space="0" w:color="auto"/>
              <w:left w:val="single" w:sz="4" w:space="0" w:color="auto"/>
              <w:bottom w:val="single" w:sz="4" w:space="0" w:color="auto"/>
              <w:right w:val="single" w:sz="4" w:space="0" w:color="auto"/>
            </w:tcBorders>
            <w:vAlign w:val="center"/>
          </w:tcPr>
          <w:p w:rsidR="00697D4E" w:rsidRDefault="00697D4E" w:rsidP="00C14B22">
            <w:pPr>
              <w:overflowPunct w:val="0"/>
              <w:jc w:val="center"/>
              <w:rPr>
                <w:rFonts w:ascii="方正仿宋简体" w:eastAsia="方正仿宋简体" w:hAnsi="Times New Roman"/>
                <w:sz w:val="28"/>
                <w:szCs w:val="28"/>
              </w:rPr>
            </w:pPr>
            <w:r>
              <w:rPr>
                <w:rFonts w:ascii="方正仿宋简体" w:eastAsia="方正仿宋简体" w:hAnsi="Times New Roman" w:hint="eastAsia"/>
                <w:sz w:val="28"/>
                <w:szCs w:val="28"/>
              </w:rPr>
              <w:t>□是 □否</w:t>
            </w:r>
          </w:p>
        </w:tc>
      </w:tr>
      <w:tr w:rsidR="00697D4E" w:rsidTr="00C14B22">
        <w:trPr>
          <w:trHeight w:val="567"/>
          <w:jc w:val="center"/>
        </w:trPr>
        <w:tc>
          <w:tcPr>
            <w:tcW w:w="3114" w:type="dxa"/>
            <w:tcBorders>
              <w:top w:val="single" w:sz="4" w:space="0" w:color="auto"/>
              <w:left w:val="single" w:sz="4" w:space="0" w:color="auto"/>
              <w:bottom w:val="single" w:sz="4" w:space="0" w:color="auto"/>
              <w:right w:val="single" w:sz="4" w:space="0" w:color="auto"/>
            </w:tcBorders>
            <w:vAlign w:val="center"/>
          </w:tcPr>
          <w:p w:rsidR="00697D4E" w:rsidRDefault="00697D4E" w:rsidP="00C14B22">
            <w:pPr>
              <w:overflowPunct w:val="0"/>
              <w:jc w:val="center"/>
              <w:rPr>
                <w:rFonts w:ascii="Times New Roman" w:eastAsia="方正仿宋简体" w:hAnsi="Times New Roman"/>
                <w:sz w:val="28"/>
              </w:rPr>
            </w:pPr>
            <w:r>
              <w:rPr>
                <w:rFonts w:ascii="Times New Roman" w:eastAsia="方正仿宋简体" w:hAnsi="Times New Roman" w:hint="eastAsia"/>
                <w:sz w:val="28"/>
                <w:szCs w:val="32"/>
              </w:rPr>
              <w:t>专业人才培养方案网址</w:t>
            </w:r>
          </w:p>
        </w:tc>
        <w:tc>
          <w:tcPr>
            <w:tcW w:w="5675" w:type="dxa"/>
            <w:gridSpan w:val="3"/>
            <w:tcBorders>
              <w:top w:val="single" w:sz="4" w:space="0" w:color="auto"/>
              <w:left w:val="single" w:sz="4" w:space="0" w:color="auto"/>
              <w:bottom w:val="single" w:sz="4" w:space="0" w:color="auto"/>
              <w:right w:val="single" w:sz="4" w:space="0" w:color="auto"/>
            </w:tcBorders>
            <w:vAlign w:val="center"/>
          </w:tcPr>
          <w:p w:rsidR="00697D4E" w:rsidRDefault="00697D4E" w:rsidP="00C14B22">
            <w:pPr>
              <w:overflowPunct w:val="0"/>
              <w:jc w:val="center"/>
              <w:rPr>
                <w:rFonts w:ascii="方正仿宋简体" w:eastAsia="方正仿宋简体" w:hAnsi="Times New Roman"/>
                <w:sz w:val="28"/>
                <w:szCs w:val="28"/>
              </w:rPr>
            </w:pPr>
          </w:p>
        </w:tc>
      </w:tr>
      <w:tr w:rsidR="00697D4E" w:rsidTr="00C14B22">
        <w:trPr>
          <w:trHeight w:val="567"/>
          <w:jc w:val="center"/>
        </w:trPr>
        <w:tc>
          <w:tcPr>
            <w:tcW w:w="3114" w:type="dxa"/>
            <w:tcBorders>
              <w:top w:val="single" w:sz="4" w:space="0" w:color="auto"/>
              <w:left w:val="single" w:sz="4" w:space="0" w:color="auto"/>
              <w:bottom w:val="single" w:sz="4" w:space="0" w:color="auto"/>
              <w:right w:val="single" w:sz="4" w:space="0" w:color="auto"/>
            </w:tcBorders>
            <w:vAlign w:val="center"/>
          </w:tcPr>
          <w:p w:rsidR="00697D4E" w:rsidRDefault="00697D4E" w:rsidP="00C14B22">
            <w:pPr>
              <w:overflowPunct w:val="0"/>
              <w:jc w:val="center"/>
              <w:rPr>
                <w:rFonts w:ascii="Times New Roman" w:eastAsia="方正仿宋简体" w:hAnsi="Times New Roman"/>
                <w:sz w:val="28"/>
                <w:szCs w:val="32"/>
              </w:rPr>
            </w:pPr>
            <w:r>
              <w:rPr>
                <w:rFonts w:ascii="Times New Roman" w:eastAsia="方正仿宋简体" w:hAnsi="Times New Roman" w:hint="eastAsia"/>
                <w:sz w:val="28"/>
                <w:szCs w:val="32"/>
              </w:rPr>
              <w:t>参加省级比赛情况</w:t>
            </w:r>
          </w:p>
        </w:tc>
        <w:tc>
          <w:tcPr>
            <w:tcW w:w="5675" w:type="dxa"/>
            <w:gridSpan w:val="3"/>
            <w:tcBorders>
              <w:top w:val="single" w:sz="4" w:space="0" w:color="auto"/>
              <w:left w:val="single" w:sz="4" w:space="0" w:color="auto"/>
              <w:bottom w:val="single" w:sz="4" w:space="0" w:color="auto"/>
              <w:right w:val="single" w:sz="4" w:space="0" w:color="auto"/>
            </w:tcBorders>
            <w:vAlign w:val="center"/>
          </w:tcPr>
          <w:p w:rsidR="00697D4E" w:rsidRDefault="00697D4E" w:rsidP="00C14B22">
            <w:pPr>
              <w:overflowPunct w:val="0"/>
              <w:jc w:val="center"/>
              <w:rPr>
                <w:rFonts w:ascii="方正仿宋简体" w:eastAsia="方正仿宋简体" w:hAnsi="Times New Roman"/>
                <w:sz w:val="28"/>
                <w:szCs w:val="28"/>
              </w:rPr>
            </w:pPr>
          </w:p>
        </w:tc>
      </w:tr>
      <w:tr w:rsidR="00697D4E" w:rsidTr="00C14B22">
        <w:trPr>
          <w:trHeight w:val="964"/>
          <w:jc w:val="center"/>
        </w:trPr>
        <w:tc>
          <w:tcPr>
            <w:tcW w:w="878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napToGrid w:val="0"/>
              <w:rPr>
                <w:rFonts w:ascii="楷体" w:eastAsia="楷体" w:hAnsi="楷体"/>
                <w:b/>
                <w:bCs/>
                <w:sz w:val="24"/>
              </w:rPr>
            </w:pPr>
            <w:r>
              <w:rPr>
                <w:rFonts w:ascii="楷体" w:eastAsia="楷体" w:hAnsi="楷体" w:hint="eastAsia"/>
                <w:b/>
                <w:bCs/>
                <w:sz w:val="24"/>
              </w:rPr>
              <w:t>请确认以下情况是否符合比赛要求并提供佐证材料（提交电子资料，如班级花名册）：</w:t>
            </w:r>
          </w:p>
          <w:p w:rsidR="00697D4E" w:rsidRDefault="00697D4E" w:rsidP="00C14B22">
            <w:pPr>
              <w:overflowPunct w:val="0"/>
              <w:rPr>
                <w:rFonts w:ascii="Times New Roman" w:eastAsia="方正仿宋简体" w:hAnsi="Times New Roman"/>
                <w:szCs w:val="21"/>
              </w:rPr>
            </w:pPr>
            <w:r>
              <w:rPr>
                <w:rFonts w:ascii="Times New Roman" w:eastAsia="方正仿宋简体" w:hAnsi="Times New Roman" w:hint="eastAsia"/>
                <w:szCs w:val="21"/>
              </w:rPr>
              <w:t>□专业备案</w:t>
            </w:r>
            <w:r>
              <w:rPr>
                <w:rFonts w:ascii="Times New Roman" w:eastAsia="方正仿宋简体" w:hAnsi="Times New Roman" w:hint="eastAsia"/>
                <w:szCs w:val="21"/>
              </w:rPr>
              <w:t xml:space="preserve">  </w:t>
            </w:r>
            <w:r>
              <w:rPr>
                <w:rFonts w:ascii="Times New Roman" w:eastAsia="方正仿宋简体" w:hAnsi="Times New Roman" w:hint="eastAsia"/>
                <w:szCs w:val="21"/>
              </w:rPr>
              <w:t>□实际招生</w:t>
            </w:r>
            <w:r>
              <w:rPr>
                <w:rFonts w:ascii="Times New Roman" w:eastAsia="方正仿宋简体" w:hAnsi="Times New Roman" w:hint="eastAsia"/>
                <w:szCs w:val="21"/>
              </w:rPr>
              <w:t xml:space="preserve"> </w:t>
            </w:r>
            <w:r>
              <w:rPr>
                <w:rFonts w:ascii="Times New Roman" w:eastAsia="方正仿宋简体" w:hAnsi="Times New Roman" w:hint="eastAsia"/>
                <w:szCs w:val="21"/>
              </w:rPr>
              <w:t>□课程开设</w:t>
            </w:r>
            <w:r>
              <w:rPr>
                <w:rFonts w:ascii="Times New Roman" w:eastAsia="方正仿宋简体" w:hAnsi="Times New Roman" w:hint="eastAsia"/>
                <w:szCs w:val="21"/>
              </w:rPr>
              <w:t xml:space="preserve">  </w:t>
            </w:r>
            <w:r>
              <w:rPr>
                <w:rFonts w:ascii="Times New Roman" w:eastAsia="方正仿宋简体" w:hAnsi="Times New Roman" w:hint="eastAsia"/>
                <w:szCs w:val="21"/>
              </w:rPr>
              <w:t>□教学团队成员参与教学</w:t>
            </w:r>
            <w:r>
              <w:rPr>
                <w:rFonts w:ascii="Times New Roman" w:eastAsia="方正仿宋简体" w:hAnsi="Times New Roman" w:hint="eastAsia"/>
                <w:szCs w:val="21"/>
              </w:rPr>
              <w:t xml:space="preserve">  </w:t>
            </w:r>
            <w:r>
              <w:rPr>
                <w:rFonts w:ascii="Times New Roman" w:eastAsia="方正仿宋简体" w:hAnsi="Times New Roman" w:hint="eastAsia"/>
                <w:szCs w:val="21"/>
              </w:rPr>
              <w:t>□授课班级学生参与拍摄</w:t>
            </w:r>
          </w:p>
        </w:tc>
      </w:tr>
      <w:tr w:rsidR="00697D4E" w:rsidTr="00C14B22">
        <w:trPr>
          <w:trHeight w:val="680"/>
          <w:jc w:val="center"/>
        </w:trPr>
        <w:tc>
          <w:tcPr>
            <w:tcW w:w="31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7D4E" w:rsidRDefault="00697D4E" w:rsidP="00C14B22">
            <w:pPr>
              <w:overflowPunct w:val="0"/>
              <w:snapToGrid w:val="0"/>
              <w:jc w:val="center"/>
              <w:rPr>
                <w:rFonts w:ascii="楷体" w:eastAsia="楷体" w:hAnsi="楷体"/>
                <w:b/>
                <w:bCs/>
                <w:sz w:val="24"/>
              </w:rPr>
            </w:pPr>
            <w:r>
              <w:rPr>
                <w:rFonts w:ascii="Times New Roman" w:eastAsia="方正仿宋简体" w:hAnsi="Times New Roman" w:hint="eastAsia"/>
                <w:sz w:val="28"/>
              </w:rPr>
              <w:t>个人签字</w:t>
            </w:r>
          </w:p>
        </w:tc>
        <w:tc>
          <w:tcPr>
            <w:tcW w:w="5675" w:type="dxa"/>
            <w:gridSpan w:val="3"/>
            <w:tcBorders>
              <w:top w:val="single" w:sz="4" w:space="0" w:color="auto"/>
              <w:left w:val="single" w:sz="4" w:space="0" w:color="auto"/>
              <w:bottom w:val="single" w:sz="4" w:space="0" w:color="auto"/>
              <w:right w:val="single" w:sz="4" w:space="0" w:color="auto"/>
            </w:tcBorders>
            <w:vAlign w:val="center"/>
          </w:tcPr>
          <w:p w:rsidR="00697D4E" w:rsidRDefault="00697D4E" w:rsidP="00C14B22">
            <w:pPr>
              <w:overflowPunct w:val="0"/>
              <w:snapToGrid w:val="0"/>
              <w:rPr>
                <w:rFonts w:ascii="楷体" w:eastAsia="楷体" w:hAnsi="楷体"/>
                <w:b/>
                <w:bCs/>
                <w:sz w:val="24"/>
              </w:rPr>
            </w:pPr>
          </w:p>
        </w:tc>
      </w:tr>
      <w:tr w:rsidR="00697D4E" w:rsidTr="00C14B22">
        <w:trPr>
          <w:trHeight w:val="3685"/>
          <w:jc w:val="center"/>
        </w:trPr>
        <w:tc>
          <w:tcPr>
            <w:tcW w:w="439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7D4E" w:rsidRDefault="00697D4E" w:rsidP="00C14B22">
            <w:pPr>
              <w:overflowPunct w:val="0"/>
              <w:jc w:val="center"/>
              <w:rPr>
                <w:rFonts w:ascii="Times New Roman" w:eastAsia="方正仿宋简体" w:hAnsi="Times New Roman"/>
                <w:sz w:val="28"/>
              </w:rPr>
            </w:pPr>
            <w:r>
              <w:rPr>
                <w:rFonts w:ascii="Times New Roman" w:eastAsia="方正仿宋简体" w:hAnsi="Times New Roman" w:hint="eastAsia"/>
                <w:sz w:val="28"/>
              </w:rPr>
              <w:lastRenderedPageBreak/>
              <w:t>（所在单位签署意见并盖章）</w:t>
            </w:r>
          </w:p>
          <w:p w:rsidR="00697D4E" w:rsidRDefault="00697D4E" w:rsidP="00C14B22">
            <w:pPr>
              <w:overflowPunct w:val="0"/>
              <w:jc w:val="center"/>
              <w:rPr>
                <w:rFonts w:ascii="Times New Roman" w:eastAsia="方正仿宋简体" w:hAnsi="Times New Roman"/>
                <w:sz w:val="24"/>
              </w:rPr>
            </w:pPr>
            <w:r>
              <w:rPr>
                <w:rFonts w:ascii="Times New Roman" w:eastAsia="方正仿宋简体" w:hAnsi="Times New Roman" w:hint="eastAsia"/>
                <w:sz w:val="28"/>
              </w:rPr>
              <w:t>日期：</w:t>
            </w:r>
          </w:p>
        </w:tc>
        <w:tc>
          <w:tcPr>
            <w:tcW w:w="439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697D4E" w:rsidRDefault="00697D4E" w:rsidP="00C14B22">
            <w:pPr>
              <w:overflowPunct w:val="0"/>
              <w:snapToGrid w:val="0"/>
              <w:jc w:val="center"/>
              <w:rPr>
                <w:rFonts w:ascii="Times New Roman" w:eastAsia="方正仿宋简体" w:hAnsi="Times New Roman"/>
                <w:sz w:val="28"/>
              </w:rPr>
            </w:pPr>
            <w:r>
              <w:rPr>
                <w:rFonts w:ascii="Times New Roman" w:eastAsia="方正仿宋简体" w:hAnsi="Times New Roman" w:hint="eastAsia"/>
                <w:sz w:val="28"/>
              </w:rPr>
              <w:t>（省级教育行政部门处室签署意见并盖章）</w:t>
            </w:r>
          </w:p>
          <w:p w:rsidR="00697D4E" w:rsidRDefault="00697D4E" w:rsidP="00C14B22">
            <w:pPr>
              <w:overflowPunct w:val="0"/>
              <w:snapToGrid w:val="0"/>
              <w:jc w:val="center"/>
              <w:rPr>
                <w:rFonts w:ascii="Times New Roman" w:eastAsia="方正仿宋简体" w:hAnsi="Times New Roman"/>
                <w:sz w:val="24"/>
              </w:rPr>
            </w:pPr>
            <w:r>
              <w:rPr>
                <w:rFonts w:ascii="Times New Roman" w:eastAsia="方正仿宋简体" w:hAnsi="Times New Roman" w:hint="eastAsia"/>
                <w:sz w:val="28"/>
              </w:rPr>
              <w:t>日期：</w:t>
            </w:r>
          </w:p>
        </w:tc>
      </w:tr>
    </w:tbl>
    <w:p w:rsidR="00697D4E" w:rsidRDefault="00697D4E" w:rsidP="00697D4E">
      <w:pPr>
        <w:overflowPunct w:val="0"/>
        <w:snapToGrid w:val="0"/>
        <w:ind w:firstLineChars="200" w:firstLine="360"/>
        <w:rPr>
          <w:rFonts w:ascii="Times New Roman" w:eastAsia="方正仿宋简体" w:hAnsi="Times New Roman"/>
          <w:sz w:val="18"/>
          <w:szCs w:val="18"/>
        </w:rPr>
      </w:pPr>
    </w:p>
    <w:p w:rsidR="00697D4E" w:rsidRDefault="00697D4E" w:rsidP="00697D4E">
      <w:pPr>
        <w:overflowPunct w:val="0"/>
        <w:snapToGrid w:val="0"/>
        <w:ind w:firstLineChars="200" w:firstLine="360"/>
        <w:rPr>
          <w:rFonts w:ascii="Times New Roman" w:eastAsia="方正仿宋简体" w:hAnsi="Times New Roman"/>
          <w:sz w:val="18"/>
          <w:szCs w:val="18"/>
        </w:rPr>
        <w:sectPr w:rsidR="00697D4E">
          <w:footerReference w:type="default" r:id="rId7"/>
          <w:pgSz w:w="11906" w:h="16838"/>
          <w:pgMar w:top="2098" w:right="1474" w:bottom="1985" w:left="1588" w:header="1361" w:footer="1587" w:gutter="0"/>
          <w:pgNumType w:start="1"/>
          <w:cols w:space="425"/>
          <w:docGrid w:type="lines" w:linePitch="579" w:charSpace="21679"/>
        </w:sectPr>
      </w:pPr>
    </w:p>
    <w:p w:rsidR="00697D4E" w:rsidRDefault="00697D4E" w:rsidP="00697D4E">
      <w:pPr>
        <w:rPr>
          <w:rFonts w:ascii="Times New Roman" w:eastAsia="黑体" w:hAnsi="Times New Roman"/>
          <w:snapToGrid w:val="0"/>
          <w:sz w:val="32"/>
          <w:szCs w:val="32"/>
        </w:rPr>
      </w:pPr>
      <w:r>
        <w:rPr>
          <w:rFonts w:ascii="Times New Roman" w:eastAsia="黑体" w:hAnsi="Times New Roman"/>
          <w:snapToGrid w:val="0"/>
          <w:sz w:val="32"/>
          <w:szCs w:val="32"/>
        </w:rPr>
        <w:lastRenderedPageBreak/>
        <w:t>附</w:t>
      </w:r>
      <w:r>
        <w:rPr>
          <w:rFonts w:ascii="Times New Roman" w:eastAsia="黑体" w:hAnsi="Times New Roman"/>
          <w:snapToGrid w:val="0"/>
          <w:sz w:val="32"/>
          <w:szCs w:val="32"/>
        </w:rPr>
        <w:t>4</w:t>
      </w:r>
    </w:p>
    <w:p w:rsidR="00697D4E" w:rsidRDefault="00697D4E" w:rsidP="00697D4E">
      <w:pPr>
        <w:overflowPunct w:val="0"/>
        <w:snapToGrid w:val="0"/>
        <w:jc w:val="center"/>
        <w:rPr>
          <w:rFonts w:ascii="Times New Roman" w:eastAsia="方正小标宋简体" w:hAnsi="Times New Roman"/>
          <w:snapToGrid w:val="0"/>
          <w:sz w:val="44"/>
          <w:szCs w:val="44"/>
        </w:rPr>
      </w:pPr>
      <w:r>
        <w:rPr>
          <w:rFonts w:ascii="Times New Roman" w:eastAsia="方正小标宋简体" w:hAnsi="Times New Roman" w:hint="eastAsia"/>
          <w:snapToGrid w:val="0"/>
          <w:sz w:val="44"/>
          <w:szCs w:val="44"/>
        </w:rPr>
        <w:t>2</w:t>
      </w:r>
      <w:r>
        <w:rPr>
          <w:rFonts w:ascii="Times New Roman" w:eastAsia="方正小标宋简体" w:hAnsi="Times New Roman"/>
          <w:snapToGrid w:val="0"/>
          <w:sz w:val="44"/>
          <w:szCs w:val="44"/>
        </w:rPr>
        <w:t>020</w:t>
      </w:r>
      <w:r>
        <w:rPr>
          <w:rFonts w:ascii="Times New Roman" w:eastAsia="方正小标宋简体" w:hAnsi="Times New Roman" w:hint="eastAsia"/>
          <w:snapToGrid w:val="0"/>
          <w:sz w:val="44"/>
          <w:szCs w:val="44"/>
        </w:rPr>
        <w:t>年</w:t>
      </w:r>
      <w:r>
        <w:rPr>
          <w:rFonts w:ascii="Times New Roman" w:eastAsia="方正小标宋简体" w:hAnsi="Times New Roman"/>
          <w:snapToGrid w:val="0"/>
          <w:sz w:val="44"/>
          <w:szCs w:val="44"/>
        </w:rPr>
        <w:t>全国职业院校技能大赛教学能力比赛参赛汇总表</w:t>
      </w:r>
    </w:p>
    <w:p w:rsidR="00697D4E" w:rsidRDefault="00697D4E" w:rsidP="00697D4E">
      <w:pPr>
        <w:overflowPunct w:val="0"/>
        <w:snapToGrid w:val="0"/>
        <w:rPr>
          <w:rFonts w:ascii="Times New Roman" w:eastAsia="方正仿宋简体" w:hAnsi="Times New Roman"/>
          <w:bCs/>
          <w:sz w:val="24"/>
        </w:rPr>
      </w:pPr>
      <w:r>
        <w:rPr>
          <w:rFonts w:ascii="Times New Roman" w:eastAsia="方正仿宋简体" w:hAnsi="Times New Roman"/>
          <w:bCs/>
          <w:sz w:val="24"/>
        </w:rPr>
        <w:t>省（区、市）</w:t>
      </w:r>
    </w:p>
    <w:tbl>
      <w:tblPr>
        <w:tblW w:w="13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
        <w:gridCol w:w="1412"/>
        <w:gridCol w:w="1853"/>
        <w:gridCol w:w="1570"/>
        <w:gridCol w:w="2693"/>
        <w:gridCol w:w="2265"/>
        <w:gridCol w:w="1126"/>
        <w:gridCol w:w="1276"/>
      </w:tblGrid>
      <w:tr w:rsidR="00697D4E" w:rsidTr="00C14B22">
        <w:trPr>
          <w:trHeight w:val="687"/>
          <w:jc w:val="center"/>
        </w:trPr>
        <w:tc>
          <w:tcPr>
            <w:tcW w:w="983" w:type="dxa"/>
            <w:tcMar>
              <w:left w:w="28" w:type="dxa"/>
              <w:right w:w="28" w:type="dxa"/>
            </w:tcMar>
            <w:vAlign w:val="center"/>
          </w:tcPr>
          <w:p w:rsidR="00697D4E" w:rsidRDefault="00697D4E" w:rsidP="00C14B22">
            <w:pPr>
              <w:overflowPunct w:val="0"/>
              <w:snapToGrid w:val="0"/>
              <w:jc w:val="center"/>
              <w:rPr>
                <w:rFonts w:ascii="黑体" w:eastAsia="黑体" w:hAnsi="黑体"/>
                <w:snapToGrid w:val="0"/>
                <w:kern w:val="0"/>
                <w:sz w:val="24"/>
              </w:rPr>
            </w:pPr>
            <w:r>
              <w:rPr>
                <w:rFonts w:ascii="黑体" w:eastAsia="黑体" w:hAnsi="黑体"/>
                <w:snapToGrid w:val="0"/>
                <w:sz w:val="24"/>
              </w:rPr>
              <w:t>中高职</w:t>
            </w:r>
          </w:p>
        </w:tc>
        <w:tc>
          <w:tcPr>
            <w:tcW w:w="1412" w:type="dxa"/>
            <w:tcMar>
              <w:left w:w="28" w:type="dxa"/>
              <w:right w:w="28" w:type="dxa"/>
            </w:tcMar>
            <w:vAlign w:val="center"/>
          </w:tcPr>
          <w:p w:rsidR="00697D4E" w:rsidRDefault="00697D4E" w:rsidP="00C14B22">
            <w:pPr>
              <w:overflowPunct w:val="0"/>
              <w:snapToGrid w:val="0"/>
              <w:jc w:val="center"/>
              <w:rPr>
                <w:rFonts w:ascii="黑体" w:eastAsia="黑体" w:hAnsi="黑体"/>
                <w:snapToGrid w:val="0"/>
                <w:kern w:val="0"/>
                <w:sz w:val="24"/>
              </w:rPr>
            </w:pPr>
            <w:r>
              <w:rPr>
                <w:rFonts w:ascii="黑体" w:eastAsia="黑体" w:hAnsi="黑体"/>
                <w:snapToGrid w:val="0"/>
                <w:kern w:val="0"/>
                <w:sz w:val="24"/>
              </w:rPr>
              <w:t>组别</w:t>
            </w:r>
          </w:p>
        </w:tc>
        <w:tc>
          <w:tcPr>
            <w:tcW w:w="1853" w:type="dxa"/>
            <w:tcMar>
              <w:left w:w="28" w:type="dxa"/>
              <w:right w:w="28" w:type="dxa"/>
            </w:tcMar>
            <w:vAlign w:val="center"/>
          </w:tcPr>
          <w:p w:rsidR="00697D4E" w:rsidRDefault="00697D4E" w:rsidP="00C14B22">
            <w:pPr>
              <w:overflowPunct w:val="0"/>
              <w:snapToGrid w:val="0"/>
              <w:jc w:val="center"/>
              <w:rPr>
                <w:rFonts w:ascii="黑体" w:eastAsia="黑体" w:hAnsi="黑体"/>
                <w:snapToGrid w:val="0"/>
                <w:kern w:val="0"/>
                <w:sz w:val="24"/>
              </w:rPr>
            </w:pPr>
            <w:r>
              <w:rPr>
                <w:rFonts w:ascii="黑体" w:eastAsia="黑体" w:hAnsi="黑体" w:hint="eastAsia"/>
                <w:snapToGrid w:val="0"/>
                <w:kern w:val="0"/>
                <w:sz w:val="24"/>
              </w:rPr>
              <w:t>公共基础课程</w:t>
            </w:r>
          </w:p>
          <w:p w:rsidR="00697D4E" w:rsidRDefault="00697D4E" w:rsidP="00C14B22">
            <w:pPr>
              <w:overflowPunct w:val="0"/>
              <w:snapToGrid w:val="0"/>
              <w:jc w:val="center"/>
              <w:rPr>
                <w:rFonts w:ascii="黑体" w:eastAsia="黑体" w:hAnsi="黑体"/>
                <w:snapToGrid w:val="0"/>
                <w:kern w:val="0"/>
                <w:sz w:val="24"/>
              </w:rPr>
            </w:pPr>
            <w:r>
              <w:rPr>
                <w:rFonts w:ascii="黑体" w:eastAsia="黑体" w:hAnsi="黑体" w:hint="eastAsia"/>
                <w:snapToGrid w:val="0"/>
                <w:kern w:val="0"/>
                <w:sz w:val="24"/>
              </w:rPr>
              <w:t>/</w:t>
            </w:r>
            <w:r>
              <w:rPr>
                <w:rFonts w:ascii="黑体" w:eastAsia="黑体" w:hAnsi="黑体"/>
                <w:snapToGrid w:val="0"/>
                <w:kern w:val="0"/>
                <w:sz w:val="24"/>
              </w:rPr>
              <w:t>专业名称</w:t>
            </w:r>
          </w:p>
        </w:tc>
        <w:tc>
          <w:tcPr>
            <w:tcW w:w="1570" w:type="dxa"/>
            <w:tcMar>
              <w:left w:w="28" w:type="dxa"/>
              <w:right w:w="28" w:type="dxa"/>
            </w:tcMar>
            <w:vAlign w:val="center"/>
          </w:tcPr>
          <w:p w:rsidR="00697D4E" w:rsidRDefault="00697D4E" w:rsidP="00C14B22">
            <w:pPr>
              <w:overflowPunct w:val="0"/>
              <w:snapToGrid w:val="0"/>
              <w:jc w:val="center"/>
              <w:rPr>
                <w:rFonts w:ascii="黑体" w:eastAsia="黑体" w:hAnsi="黑体"/>
                <w:snapToGrid w:val="0"/>
                <w:kern w:val="0"/>
                <w:sz w:val="24"/>
              </w:rPr>
            </w:pPr>
            <w:r>
              <w:rPr>
                <w:rFonts w:ascii="黑体" w:eastAsia="黑体" w:hAnsi="黑体"/>
                <w:snapToGrid w:val="0"/>
                <w:kern w:val="0"/>
                <w:sz w:val="24"/>
              </w:rPr>
              <w:t>课程名称</w:t>
            </w:r>
          </w:p>
        </w:tc>
        <w:tc>
          <w:tcPr>
            <w:tcW w:w="2693" w:type="dxa"/>
            <w:tcMar>
              <w:left w:w="28" w:type="dxa"/>
              <w:right w:w="28" w:type="dxa"/>
            </w:tcMar>
            <w:vAlign w:val="center"/>
          </w:tcPr>
          <w:p w:rsidR="00697D4E" w:rsidRDefault="00697D4E" w:rsidP="00C14B22">
            <w:pPr>
              <w:overflowPunct w:val="0"/>
              <w:snapToGrid w:val="0"/>
              <w:jc w:val="center"/>
              <w:rPr>
                <w:rFonts w:ascii="黑体" w:eastAsia="黑体" w:hAnsi="黑体"/>
                <w:snapToGrid w:val="0"/>
                <w:kern w:val="0"/>
                <w:sz w:val="24"/>
              </w:rPr>
            </w:pPr>
            <w:r>
              <w:rPr>
                <w:rFonts w:ascii="黑体" w:eastAsia="黑体" w:hAnsi="黑体"/>
                <w:snapToGrid w:val="0"/>
                <w:kern w:val="0"/>
                <w:sz w:val="24"/>
              </w:rPr>
              <w:t>作品名称</w:t>
            </w:r>
          </w:p>
          <w:p w:rsidR="00697D4E" w:rsidRDefault="00697D4E" w:rsidP="00C14B22">
            <w:pPr>
              <w:overflowPunct w:val="0"/>
              <w:snapToGrid w:val="0"/>
              <w:jc w:val="center"/>
              <w:rPr>
                <w:rFonts w:ascii="黑体" w:eastAsia="黑体" w:hAnsi="黑体"/>
                <w:snapToGrid w:val="0"/>
                <w:kern w:val="0"/>
                <w:sz w:val="24"/>
              </w:rPr>
            </w:pPr>
            <w:r>
              <w:rPr>
                <w:rFonts w:ascii="黑体" w:eastAsia="黑体" w:hAnsi="黑体" w:hint="eastAsia"/>
                <w:snapToGrid w:val="0"/>
                <w:kern w:val="0"/>
                <w:sz w:val="24"/>
              </w:rPr>
              <w:t>（教学任务精确表述）</w:t>
            </w:r>
          </w:p>
        </w:tc>
        <w:tc>
          <w:tcPr>
            <w:tcW w:w="2265" w:type="dxa"/>
            <w:tcMar>
              <w:left w:w="28" w:type="dxa"/>
              <w:right w:w="28" w:type="dxa"/>
            </w:tcMar>
            <w:vAlign w:val="center"/>
          </w:tcPr>
          <w:p w:rsidR="00697D4E" w:rsidRDefault="00697D4E" w:rsidP="00C14B22">
            <w:pPr>
              <w:overflowPunct w:val="0"/>
              <w:snapToGrid w:val="0"/>
              <w:jc w:val="center"/>
              <w:rPr>
                <w:rFonts w:ascii="黑体" w:eastAsia="黑体" w:hAnsi="黑体"/>
                <w:snapToGrid w:val="0"/>
                <w:kern w:val="0"/>
                <w:sz w:val="24"/>
              </w:rPr>
            </w:pPr>
            <w:r>
              <w:rPr>
                <w:rFonts w:ascii="黑体" w:eastAsia="黑体" w:hAnsi="黑体"/>
                <w:snapToGrid w:val="0"/>
                <w:kern w:val="0"/>
                <w:sz w:val="24"/>
              </w:rPr>
              <w:t>学校名称</w:t>
            </w:r>
          </w:p>
          <w:p w:rsidR="00697D4E" w:rsidRDefault="00697D4E" w:rsidP="00C14B22">
            <w:pPr>
              <w:overflowPunct w:val="0"/>
              <w:snapToGrid w:val="0"/>
              <w:jc w:val="center"/>
              <w:rPr>
                <w:rFonts w:ascii="黑体" w:eastAsia="黑体" w:hAnsi="黑体"/>
                <w:snapToGrid w:val="0"/>
                <w:kern w:val="0"/>
                <w:sz w:val="24"/>
              </w:rPr>
            </w:pPr>
            <w:r>
              <w:rPr>
                <w:rFonts w:ascii="黑体" w:eastAsia="黑体" w:hAnsi="黑体"/>
                <w:snapToGrid w:val="0"/>
                <w:kern w:val="0"/>
                <w:sz w:val="24"/>
              </w:rPr>
              <w:t>（规范</w:t>
            </w:r>
            <w:r>
              <w:rPr>
                <w:rFonts w:ascii="黑体" w:eastAsia="黑体" w:hAnsi="黑体" w:hint="eastAsia"/>
                <w:snapToGrid w:val="0"/>
                <w:kern w:val="0"/>
                <w:sz w:val="24"/>
              </w:rPr>
              <w:t>全称</w:t>
            </w:r>
            <w:r>
              <w:rPr>
                <w:rFonts w:ascii="黑体" w:eastAsia="黑体" w:hAnsi="黑体"/>
                <w:snapToGrid w:val="0"/>
                <w:kern w:val="0"/>
                <w:sz w:val="24"/>
              </w:rPr>
              <w:t>）</w:t>
            </w:r>
          </w:p>
        </w:tc>
        <w:tc>
          <w:tcPr>
            <w:tcW w:w="1126" w:type="dxa"/>
            <w:tcMar>
              <w:left w:w="28" w:type="dxa"/>
              <w:right w:w="28" w:type="dxa"/>
            </w:tcMar>
            <w:vAlign w:val="center"/>
          </w:tcPr>
          <w:p w:rsidR="00697D4E" w:rsidRDefault="00697D4E" w:rsidP="00C14B22">
            <w:pPr>
              <w:overflowPunct w:val="0"/>
              <w:snapToGrid w:val="0"/>
              <w:jc w:val="center"/>
              <w:rPr>
                <w:rFonts w:ascii="黑体" w:eastAsia="黑体" w:hAnsi="黑体"/>
                <w:snapToGrid w:val="0"/>
                <w:kern w:val="0"/>
                <w:sz w:val="24"/>
              </w:rPr>
            </w:pPr>
            <w:r>
              <w:rPr>
                <w:rFonts w:ascii="黑体" w:eastAsia="黑体" w:hAnsi="黑体" w:hint="eastAsia"/>
                <w:snapToGrid w:val="0"/>
                <w:kern w:val="0"/>
                <w:sz w:val="24"/>
              </w:rPr>
              <w:t>教学</w:t>
            </w:r>
            <w:r>
              <w:rPr>
                <w:rFonts w:ascii="黑体" w:eastAsia="黑体" w:hAnsi="黑体"/>
                <w:snapToGrid w:val="0"/>
                <w:kern w:val="0"/>
                <w:sz w:val="24"/>
              </w:rPr>
              <w:t>团队</w:t>
            </w:r>
          </w:p>
          <w:p w:rsidR="00697D4E" w:rsidRDefault="00697D4E" w:rsidP="00C14B22">
            <w:pPr>
              <w:overflowPunct w:val="0"/>
              <w:snapToGrid w:val="0"/>
              <w:jc w:val="center"/>
              <w:rPr>
                <w:rFonts w:ascii="黑体" w:eastAsia="黑体" w:hAnsi="黑体"/>
                <w:snapToGrid w:val="0"/>
                <w:kern w:val="0"/>
                <w:sz w:val="24"/>
              </w:rPr>
            </w:pPr>
            <w:r>
              <w:rPr>
                <w:rFonts w:ascii="黑体" w:eastAsia="黑体" w:hAnsi="黑体" w:hint="eastAsia"/>
                <w:snapToGrid w:val="0"/>
                <w:kern w:val="0"/>
                <w:sz w:val="24"/>
              </w:rPr>
              <w:t>联系</w:t>
            </w:r>
            <w:r>
              <w:rPr>
                <w:rFonts w:ascii="黑体" w:eastAsia="黑体" w:hAnsi="黑体"/>
                <w:snapToGrid w:val="0"/>
                <w:kern w:val="0"/>
                <w:sz w:val="24"/>
              </w:rPr>
              <w:t>人</w:t>
            </w:r>
          </w:p>
        </w:tc>
        <w:tc>
          <w:tcPr>
            <w:tcW w:w="1276" w:type="dxa"/>
            <w:tcMar>
              <w:left w:w="28" w:type="dxa"/>
              <w:right w:w="28" w:type="dxa"/>
            </w:tcMar>
            <w:vAlign w:val="center"/>
          </w:tcPr>
          <w:p w:rsidR="00697D4E" w:rsidRDefault="00697D4E" w:rsidP="00C14B22">
            <w:pPr>
              <w:overflowPunct w:val="0"/>
              <w:snapToGrid w:val="0"/>
              <w:jc w:val="center"/>
              <w:rPr>
                <w:rFonts w:ascii="黑体" w:eastAsia="黑体" w:hAnsi="黑体"/>
                <w:snapToGrid w:val="0"/>
                <w:kern w:val="0"/>
                <w:sz w:val="24"/>
              </w:rPr>
            </w:pPr>
            <w:r>
              <w:rPr>
                <w:rFonts w:ascii="黑体" w:eastAsia="黑体" w:hAnsi="黑体"/>
                <w:snapToGrid w:val="0"/>
                <w:kern w:val="0"/>
                <w:sz w:val="24"/>
              </w:rPr>
              <w:t>联系电话</w:t>
            </w:r>
          </w:p>
        </w:tc>
      </w:tr>
      <w:tr w:rsidR="00697D4E" w:rsidTr="00C14B22">
        <w:trPr>
          <w:trHeight w:val="454"/>
          <w:jc w:val="center"/>
        </w:trPr>
        <w:tc>
          <w:tcPr>
            <w:tcW w:w="98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412"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85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570"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269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2265"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126"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276"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r>
      <w:tr w:rsidR="00697D4E" w:rsidTr="00C14B22">
        <w:trPr>
          <w:trHeight w:val="454"/>
          <w:jc w:val="center"/>
        </w:trPr>
        <w:tc>
          <w:tcPr>
            <w:tcW w:w="98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412"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85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570"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269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2265"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126"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276"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r>
      <w:tr w:rsidR="00697D4E" w:rsidTr="00C14B22">
        <w:trPr>
          <w:trHeight w:val="454"/>
          <w:jc w:val="center"/>
        </w:trPr>
        <w:tc>
          <w:tcPr>
            <w:tcW w:w="98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412"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85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570"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269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2265"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126"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276"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r>
      <w:tr w:rsidR="00697D4E" w:rsidTr="00C14B22">
        <w:trPr>
          <w:trHeight w:val="454"/>
          <w:jc w:val="center"/>
        </w:trPr>
        <w:tc>
          <w:tcPr>
            <w:tcW w:w="98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412"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85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570"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269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2265"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126"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276"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r>
      <w:tr w:rsidR="00697D4E" w:rsidTr="00C14B22">
        <w:trPr>
          <w:trHeight w:val="454"/>
          <w:jc w:val="center"/>
        </w:trPr>
        <w:tc>
          <w:tcPr>
            <w:tcW w:w="98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412"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85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570"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269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2265"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126"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276"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r>
      <w:tr w:rsidR="00697D4E" w:rsidTr="00C14B22">
        <w:trPr>
          <w:trHeight w:val="454"/>
          <w:jc w:val="center"/>
        </w:trPr>
        <w:tc>
          <w:tcPr>
            <w:tcW w:w="98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412"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85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570"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269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2265"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126"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276"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r>
      <w:tr w:rsidR="00697D4E" w:rsidTr="00C14B22">
        <w:trPr>
          <w:trHeight w:val="454"/>
          <w:jc w:val="center"/>
        </w:trPr>
        <w:tc>
          <w:tcPr>
            <w:tcW w:w="98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412"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85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570"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269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2265"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126"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276"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r>
      <w:tr w:rsidR="00697D4E" w:rsidTr="00C14B22">
        <w:trPr>
          <w:trHeight w:val="454"/>
          <w:jc w:val="center"/>
        </w:trPr>
        <w:tc>
          <w:tcPr>
            <w:tcW w:w="98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412"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85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570"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269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2265"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126"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276"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r>
      <w:tr w:rsidR="00697D4E" w:rsidTr="00C14B22">
        <w:trPr>
          <w:trHeight w:val="454"/>
          <w:jc w:val="center"/>
        </w:trPr>
        <w:tc>
          <w:tcPr>
            <w:tcW w:w="98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412"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85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570"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269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2265"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126"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276"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r>
      <w:tr w:rsidR="00697D4E" w:rsidTr="00C14B22">
        <w:trPr>
          <w:trHeight w:val="454"/>
          <w:jc w:val="center"/>
        </w:trPr>
        <w:tc>
          <w:tcPr>
            <w:tcW w:w="98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412"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85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570"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269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2265"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126"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276"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r>
      <w:tr w:rsidR="00697D4E" w:rsidTr="00C14B22">
        <w:trPr>
          <w:trHeight w:val="454"/>
          <w:jc w:val="center"/>
        </w:trPr>
        <w:tc>
          <w:tcPr>
            <w:tcW w:w="98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412"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85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570"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269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2265"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126"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276"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r>
      <w:tr w:rsidR="00697D4E" w:rsidTr="00C14B22">
        <w:trPr>
          <w:trHeight w:val="454"/>
          <w:jc w:val="center"/>
        </w:trPr>
        <w:tc>
          <w:tcPr>
            <w:tcW w:w="98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412"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85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570"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2693"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2265"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126"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c>
          <w:tcPr>
            <w:tcW w:w="1276" w:type="dxa"/>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kern w:val="0"/>
                <w:sz w:val="24"/>
              </w:rPr>
            </w:pPr>
          </w:p>
        </w:tc>
      </w:tr>
    </w:tbl>
    <w:p w:rsidR="00697D4E" w:rsidRDefault="00697D4E" w:rsidP="00C708B4">
      <w:pPr>
        <w:overflowPunct w:val="0"/>
        <w:snapToGrid w:val="0"/>
        <w:spacing w:beforeLines="25"/>
        <w:rPr>
          <w:rFonts w:ascii="Times New Roman" w:eastAsia="方正仿宋简体" w:hAnsi="Times New Roman"/>
          <w:snapToGrid w:val="0"/>
          <w:sz w:val="36"/>
          <w:szCs w:val="36"/>
        </w:rPr>
      </w:pPr>
      <w:r>
        <w:rPr>
          <w:rFonts w:ascii="Times New Roman" w:eastAsia="方正仿宋简体" w:hAnsi="Times New Roman"/>
          <w:snapToGrid w:val="0"/>
          <w:sz w:val="28"/>
          <w:szCs w:val="28"/>
        </w:rPr>
        <w:t>填表人：联系电话：电子邮件：</w:t>
      </w:r>
    </w:p>
    <w:p w:rsidR="00697D4E" w:rsidRDefault="00697D4E" w:rsidP="00697D4E">
      <w:pPr>
        <w:overflowPunct w:val="0"/>
        <w:ind w:firstLineChars="200" w:firstLine="852"/>
        <w:rPr>
          <w:rFonts w:ascii="Times New Roman" w:eastAsia="方正仿宋简体" w:hAnsi="Times New Roman"/>
          <w:sz w:val="32"/>
        </w:rPr>
        <w:sectPr w:rsidR="00697D4E">
          <w:pgSz w:w="16838" w:h="11906" w:orient="landscape"/>
          <w:pgMar w:top="1588" w:right="2098" w:bottom="1474" w:left="1985" w:header="851" w:footer="397" w:gutter="0"/>
          <w:cols w:space="425"/>
          <w:titlePg/>
          <w:docGrid w:type="linesAndChars" w:linePitch="579" w:charSpace="21679"/>
        </w:sectPr>
      </w:pPr>
    </w:p>
    <w:p w:rsidR="00697D4E" w:rsidRDefault="00697D4E" w:rsidP="00697D4E">
      <w:pPr>
        <w:rPr>
          <w:rFonts w:ascii="Times New Roman" w:eastAsia="黑体" w:hAnsi="Times New Roman"/>
          <w:snapToGrid w:val="0"/>
          <w:sz w:val="32"/>
          <w:szCs w:val="32"/>
        </w:rPr>
      </w:pPr>
      <w:bookmarkStart w:id="40" w:name="_Hlk8812727"/>
      <w:r>
        <w:rPr>
          <w:rFonts w:ascii="Times New Roman" w:eastAsia="黑体" w:hAnsi="Times New Roman"/>
          <w:snapToGrid w:val="0"/>
          <w:sz w:val="32"/>
          <w:szCs w:val="32"/>
        </w:rPr>
        <w:lastRenderedPageBreak/>
        <w:t>附</w:t>
      </w:r>
      <w:r>
        <w:rPr>
          <w:rFonts w:ascii="Times New Roman" w:eastAsia="黑体" w:hAnsi="Times New Roman"/>
          <w:snapToGrid w:val="0"/>
          <w:sz w:val="32"/>
          <w:szCs w:val="32"/>
        </w:rPr>
        <w:t>5</w:t>
      </w:r>
    </w:p>
    <w:p w:rsidR="00697D4E" w:rsidRPr="006D7A03" w:rsidRDefault="00697D4E" w:rsidP="00697D4E">
      <w:pPr>
        <w:overflowPunct w:val="0"/>
        <w:snapToGrid w:val="0"/>
        <w:jc w:val="center"/>
        <w:rPr>
          <w:rFonts w:ascii="Times New Roman" w:eastAsia="方正小标宋简体" w:hAnsi="Times New Roman"/>
          <w:sz w:val="36"/>
          <w:szCs w:val="36"/>
        </w:rPr>
      </w:pPr>
      <w:r w:rsidRPr="006D7A03">
        <w:rPr>
          <w:rFonts w:ascii="Times New Roman" w:eastAsia="方正小标宋简体" w:hAnsi="Times New Roman" w:hint="eastAsia"/>
          <w:sz w:val="36"/>
          <w:szCs w:val="36"/>
        </w:rPr>
        <w:t>2</w:t>
      </w:r>
      <w:r w:rsidRPr="006D7A03">
        <w:rPr>
          <w:rFonts w:ascii="Times New Roman" w:eastAsia="方正小标宋简体" w:hAnsi="Times New Roman"/>
          <w:sz w:val="36"/>
          <w:szCs w:val="36"/>
        </w:rPr>
        <w:t>020</w:t>
      </w:r>
      <w:r w:rsidRPr="006D7A03">
        <w:rPr>
          <w:rFonts w:ascii="Times New Roman" w:eastAsia="方正小标宋简体" w:hAnsi="Times New Roman" w:hint="eastAsia"/>
          <w:sz w:val="36"/>
          <w:szCs w:val="36"/>
        </w:rPr>
        <w:t>年</w:t>
      </w:r>
      <w:r w:rsidRPr="006D7A03">
        <w:rPr>
          <w:rFonts w:ascii="Times New Roman" w:eastAsia="方正小标宋简体" w:hAnsi="Times New Roman"/>
          <w:sz w:val="36"/>
          <w:szCs w:val="36"/>
        </w:rPr>
        <w:t>全国职业院校技能大赛教学能力比赛</w:t>
      </w:r>
      <w:bookmarkEnd w:id="40"/>
    </w:p>
    <w:p w:rsidR="00697D4E" w:rsidRPr="006D7A03" w:rsidRDefault="00697D4E" w:rsidP="00697D4E">
      <w:pPr>
        <w:overflowPunct w:val="0"/>
        <w:snapToGrid w:val="0"/>
        <w:jc w:val="center"/>
        <w:rPr>
          <w:rFonts w:ascii="Times New Roman" w:eastAsia="方正小标宋简体" w:hAnsi="Times New Roman"/>
          <w:sz w:val="36"/>
          <w:szCs w:val="36"/>
        </w:rPr>
      </w:pPr>
      <w:r w:rsidRPr="006D7A03">
        <w:rPr>
          <w:rFonts w:ascii="Times New Roman" w:eastAsia="方正小标宋简体" w:hAnsi="Times New Roman" w:hint="eastAsia"/>
          <w:sz w:val="36"/>
          <w:szCs w:val="36"/>
        </w:rPr>
        <w:t>区域性</w:t>
      </w:r>
      <w:r w:rsidRPr="006D7A03">
        <w:rPr>
          <w:rFonts w:ascii="Times New Roman" w:eastAsia="方正小标宋简体" w:hAnsi="Times New Roman"/>
          <w:sz w:val="36"/>
          <w:szCs w:val="36"/>
        </w:rPr>
        <w:t>比赛情况统计表</w:t>
      </w:r>
    </w:p>
    <w:p w:rsidR="00697D4E" w:rsidRDefault="00697D4E" w:rsidP="00697D4E">
      <w:pPr>
        <w:overflowPunct w:val="0"/>
        <w:snapToGrid w:val="0"/>
        <w:jc w:val="left"/>
        <w:rPr>
          <w:rFonts w:ascii="Times New Roman" w:eastAsia="方正仿宋简体" w:hAnsi="Times New Roman"/>
          <w:sz w:val="28"/>
          <w:u w:val="single"/>
        </w:rPr>
      </w:pPr>
    </w:p>
    <w:p w:rsidR="006D7A03" w:rsidRPr="006D7A03" w:rsidRDefault="006D7A03" w:rsidP="006D7A03">
      <w:pPr>
        <w:pStyle w:val="2"/>
      </w:pPr>
    </w:p>
    <w:p w:rsidR="00697D4E" w:rsidRDefault="00697D4E" w:rsidP="00697D4E">
      <w:pPr>
        <w:overflowPunct w:val="0"/>
        <w:snapToGrid w:val="0"/>
        <w:jc w:val="left"/>
        <w:rPr>
          <w:rFonts w:ascii="Times New Roman" w:eastAsia="方正仿宋简体" w:hAnsi="Times New Roman"/>
          <w:sz w:val="28"/>
          <w:u w:val="single"/>
        </w:rPr>
      </w:pPr>
      <w:r>
        <w:rPr>
          <w:rFonts w:ascii="Times New Roman" w:eastAsia="方正仿宋简体" w:hAnsi="Times New Roman"/>
          <w:sz w:val="28"/>
        </w:rPr>
        <w:t>省（区、市）</w:t>
      </w:r>
      <w:r>
        <w:rPr>
          <w:rFonts w:ascii="Times New Roman" w:eastAsia="方正仿宋简体" w:hAnsi="Times New Roman"/>
          <w:sz w:val="28"/>
        </w:rPr>
        <w:t xml:space="preserve"> </w:t>
      </w:r>
      <w:r>
        <w:rPr>
          <w:rFonts w:ascii="Times New Roman" w:eastAsia="方正仿宋简体" w:hAnsi="Times New Roman"/>
          <w:sz w:val="28"/>
        </w:rPr>
        <w:t>联系人</w:t>
      </w:r>
      <w:r>
        <w:rPr>
          <w:rFonts w:ascii="Times New Roman" w:eastAsia="方正仿宋简体" w:hAnsi="Times New Roman"/>
          <w:sz w:val="28"/>
        </w:rPr>
        <w:t xml:space="preserve"> </w:t>
      </w:r>
      <w:r>
        <w:rPr>
          <w:rFonts w:ascii="Times New Roman" w:eastAsia="方正仿宋简体" w:hAnsi="Times New Roman"/>
          <w:sz w:val="28"/>
        </w:rPr>
        <w:t>电话</w:t>
      </w:r>
      <w:r>
        <w:rPr>
          <w:rFonts w:ascii="Times New Roman" w:eastAsia="方正仿宋简体" w:hAnsi="Times New Roman"/>
          <w:sz w:val="28"/>
        </w:rPr>
        <w:t xml:space="preserve"> QQ</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1"/>
        <w:gridCol w:w="2705"/>
        <w:gridCol w:w="2705"/>
      </w:tblGrid>
      <w:tr w:rsidR="00697D4E" w:rsidTr="00C14B22">
        <w:trPr>
          <w:cantSplit/>
          <w:trHeight w:val="737"/>
          <w:jc w:val="center"/>
        </w:trPr>
        <w:tc>
          <w:tcPr>
            <w:tcW w:w="3681" w:type="dxa"/>
            <w:vAlign w:val="center"/>
          </w:tcPr>
          <w:p w:rsidR="00697D4E" w:rsidRDefault="00697D4E" w:rsidP="00C14B22">
            <w:pPr>
              <w:overflowPunct w:val="0"/>
              <w:contextualSpacing/>
              <w:jc w:val="center"/>
              <w:rPr>
                <w:rFonts w:ascii="Times New Roman" w:eastAsia="方正仿宋简体" w:hAnsi="Times New Roman"/>
                <w:sz w:val="28"/>
              </w:rPr>
            </w:pPr>
          </w:p>
        </w:tc>
        <w:tc>
          <w:tcPr>
            <w:tcW w:w="2705" w:type="dxa"/>
            <w:vAlign w:val="center"/>
          </w:tcPr>
          <w:p w:rsidR="00697D4E" w:rsidRDefault="00697D4E" w:rsidP="00C14B22">
            <w:pPr>
              <w:overflowPunct w:val="0"/>
              <w:contextualSpacing/>
              <w:jc w:val="center"/>
              <w:rPr>
                <w:rFonts w:ascii="Times New Roman" w:eastAsia="方正仿宋简体" w:hAnsi="Times New Roman"/>
                <w:sz w:val="28"/>
              </w:rPr>
            </w:pPr>
            <w:r>
              <w:rPr>
                <w:rFonts w:ascii="Times New Roman" w:eastAsia="方正仿宋简体" w:hAnsi="Times New Roman"/>
                <w:sz w:val="28"/>
              </w:rPr>
              <w:t>中职</w:t>
            </w:r>
            <w:r>
              <w:rPr>
                <w:rStyle w:val="ac"/>
                <w:rFonts w:ascii="Times New Roman" w:eastAsia="方正仿宋简体" w:hAnsi="Times New Roman"/>
                <w:sz w:val="28"/>
              </w:rPr>
              <w:footnoteReference w:id="4"/>
            </w:r>
          </w:p>
        </w:tc>
        <w:tc>
          <w:tcPr>
            <w:tcW w:w="2705" w:type="dxa"/>
            <w:vAlign w:val="center"/>
          </w:tcPr>
          <w:p w:rsidR="00697D4E" w:rsidRDefault="00697D4E" w:rsidP="00C14B22">
            <w:pPr>
              <w:overflowPunct w:val="0"/>
              <w:contextualSpacing/>
              <w:jc w:val="center"/>
              <w:rPr>
                <w:rFonts w:ascii="Times New Roman" w:eastAsia="方正仿宋简体" w:hAnsi="Times New Roman"/>
                <w:sz w:val="28"/>
              </w:rPr>
            </w:pPr>
            <w:r>
              <w:rPr>
                <w:rFonts w:ascii="Times New Roman" w:eastAsia="方正仿宋简体" w:hAnsi="Times New Roman"/>
                <w:sz w:val="28"/>
              </w:rPr>
              <w:t>高职</w:t>
            </w:r>
          </w:p>
        </w:tc>
      </w:tr>
      <w:tr w:rsidR="00697D4E" w:rsidTr="00C14B22">
        <w:trPr>
          <w:cantSplit/>
          <w:trHeight w:val="737"/>
          <w:jc w:val="center"/>
        </w:trPr>
        <w:tc>
          <w:tcPr>
            <w:tcW w:w="3681" w:type="dxa"/>
            <w:vAlign w:val="center"/>
          </w:tcPr>
          <w:p w:rsidR="00697D4E" w:rsidRDefault="00697D4E" w:rsidP="00C14B22">
            <w:pPr>
              <w:overflowPunct w:val="0"/>
              <w:snapToGrid w:val="0"/>
              <w:contextualSpacing/>
              <w:jc w:val="center"/>
              <w:rPr>
                <w:rFonts w:ascii="Times New Roman" w:eastAsia="方正仿宋简体" w:hAnsi="Times New Roman"/>
                <w:sz w:val="28"/>
              </w:rPr>
            </w:pPr>
            <w:r>
              <w:rPr>
                <w:rFonts w:ascii="Times New Roman" w:eastAsia="方正仿宋简体" w:hAnsi="Times New Roman"/>
                <w:sz w:val="28"/>
              </w:rPr>
              <w:t>本省（区、市）学校数</w:t>
            </w:r>
            <w:r>
              <w:rPr>
                <w:rStyle w:val="ac"/>
                <w:rFonts w:ascii="Times New Roman" w:eastAsia="方正仿宋简体" w:hAnsi="Times New Roman"/>
                <w:sz w:val="28"/>
              </w:rPr>
              <w:footnoteReference w:id="5"/>
            </w:r>
          </w:p>
        </w:tc>
        <w:tc>
          <w:tcPr>
            <w:tcW w:w="2705" w:type="dxa"/>
            <w:vAlign w:val="center"/>
          </w:tcPr>
          <w:p w:rsidR="00697D4E" w:rsidRDefault="00697D4E" w:rsidP="00C14B22">
            <w:pPr>
              <w:overflowPunct w:val="0"/>
              <w:contextualSpacing/>
              <w:jc w:val="center"/>
              <w:rPr>
                <w:rFonts w:ascii="Times New Roman" w:eastAsia="方正仿宋简体" w:hAnsi="Times New Roman"/>
                <w:sz w:val="28"/>
              </w:rPr>
            </w:pPr>
          </w:p>
        </w:tc>
        <w:tc>
          <w:tcPr>
            <w:tcW w:w="2705" w:type="dxa"/>
            <w:vAlign w:val="center"/>
          </w:tcPr>
          <w:p w:rsidR="00697D4E" w:rsidRDefault="00697D4E" w:rsidP="00C14B22">
            <w:pPr>
              <w:overflowPunct w:val="0"/>
              <w:contextualSpacing/>
              <w:jc w:val="center"/>
              <w:rPr>
                <w:rFonts w:ascii="Times New Roman" w:eastAsia="方正仿宋简体" w:hAnsi="Times New Roman"/>
                <w:sz w:val="28"/>
              </w:rPr>
            </w:pPr>
          </w:p>
        </w:tc>
      </w:tr>
      <w:tr w:rsidR="00697D4E" w:rsidTr="00C14B22">
        <w:trPr>
          <w:cantSplit/>
          <w:trHeight w:val="737"/>
          <w:jc w:val="center"/>
        </w:trPr>
        <w:tc>
          <w:tcPr>
            <w:tcW w:w="3681" w:type="dxa"/>
            <w:vAlign w:val="center"/>
          </w:tcPr>
          <w:p w:rsidR="00697D4E" w:rsidRDefault="00697D4E" w:rsidP="00C14B22">
            <w:pPr>
              <w:overflowPunct w:val="0"/>
              <w:snapToGrid w:val="0"/>
              <w:contextualSpacing/>
              <w:jc w:val="center"/>
              <w:rPr>
                <w:rFonts w:ascii="Times New Roman" w:eastAsia="方正仿宋简体" w:hAnsi="Times New Roman"/>
                <w:sz w:val="28"/>
              </w:rPr>
            </w:pPr>
            <w:r>
              <w:rPr>
                <w:rFonts w:ascii="Times New Roman" w:eastAsia="方正仿宋简体" w:hAnsi="Times New Roman"/>
                <w:sz w:val="28"/>
              </w:rPr>
              <w:t>开展校级比赛学校数</w:t>
            </w:r>
          </w:p>
        </w:tc>
        <w:tc>
          <w:tcPr>
            <w:tcW w:w="2705" w:type="dxa"/>
            <w:vAlign w:val="center"/>
          </w:tcPr>
          <w:p w:rsidR="00697D4E" w:rsidRDefault="00697D4E" w:rsidP="00C14B22">
            <w:pPr>
              <w:overflowPunct w:val="0"/>
              <w:contextualSpacing/>
              <w:jc w:val="center"/>
              <w:rPr>
                <w:rFonts w:ascii="Times New Roman" w:eastAsia="方正仿宋简体" w:hAnsi="Times New Roman"/>
                <w:sz w:val="28"/>
              </w:rPr>
            </w:pPr>
          </w:p>
        </w:tc>
        <w:tc>
          <w:tcPr>
            <w:tcW w:w="2705" w:type="dxa"/>
            <w:vAlign w:val="center"/>
          </w:tcPr>
          <w:p w:rsidR="00697D4E" w:rsidRDefault="00697D4E" w:rsidP="00C14B22">
            <w:pPr>
              <w:overflowPunct w:val="0"/>
              <w:contextualSpacing/>
              <w:jc w:val="center"/>
              <w:rPr>
                <w:rFonts w:ascii="Times New Roman" w:eastAsia="方正仿宋简体" w:hAnsi="Times New Roman"/>
                <w:sz w:val="28"/>
              </w:rPr>
            </w:pPr>
          </w:p>
        </w:tc>
      </w:tr>
      <w:tr w:rsidR="00697D4E" w:rsidTr="00C14B22">
        <w:trPr>
          <w:cantSplit/>
          <w:trHeight w:val="737"/>
          <w:jc w:val="center"/>
        </w:trPr>
        <w:tc>
          <w:tcPr>
            <w:tcW w:w="3681" w:type="dxa"/>
            <w:vAlign w:val="center"/>
          </w:tcPr>
          <w:p w:rsidR="00697D4E" w:rsidRDefault="00697D4E" w:rsidP="00C14B22">
            <w:pPr>
              <w:overflowPunct w:val="0"/>
              <w:snapToGrid w:val="0"/>
              <w:contextualSpacing/>
              <w:jc w:val="center"/>
              <w:rPr>
                <w:rFonts w:ascii="Times New Roman" w:eastAsia="方正仿宋简体" w:hAnsi="Times New Roman"/>
                <w:sz w:val="28"/>
              </w:rPr>
            </w:pPr>
            <w:r>
              <w:rPr>
                <w:rFonts w:ascii="Times New Roman" w:eastAsia="方正仿宋简体" w:hAnsi="Times New Roman" w:hint="eastAsia"/>
                <w:sz w:val="28"/>
              </w:rPr>
              <w:t>校级比赛作品总数</w:t>
            </w:r>
          </w:p>
        </w:tc>
        <w:tc>
          <w:tcPr>
            <w:tcW w:w="2705" w:type="dxa"/>
            <w:vAlign w:val="center"/>
          </w:tcPr>
          <w:p w:rsidR="00697D4E" w:rsidRDefault="00697D4E" w:rsidP="00C14B22">
            <w:pPr>
              <w:overflowPunct w:val="0"/>
              <w:contextualSpacing/>
              <w:jc w:val="center"/>
              <w:rPr>
                <w:rFonts w:ascii="Times New Roman" w:eastAsia="方正仿宋简体" w:hAnsi="Times New Roman"/>
                <w:sz w:val="28"/>
              </w:rPr>
            </w:pPr>
          </w:p>
        </w:tc>
        <w:tc>
          <w:tcPr>
            <w:tcW w:w="2705" w:type="dxa"/>
            <w:vAlign w:val="center"/>
          </w:tcPr>
          <w:p w:rsidR="00697D4E" w:rsidRDefault="00697D4E" w:rsidP="00C14B22">
            <w:pPr>
              <w:overflowPunct w:val="0"/>
              <w:contextualSpacing/>
              <w:jc w:val="center"/>
              <w:rPr>
                <w:rFonts w:ascii="Times New Roman" w:eastAsia="方正仿宋简体" w:hAnsi="Times New Roman"/>
                <w:sz w:val="28"/>
              </w:rPr>
            </w:pPr>
          </w:p>
        </w:tc>
      </w:tr>
      <w:tr w:rsidR="00697D4E" w:rsidTr="00C14B22">
        <w:trPr>
          <w:cantSplit/>
          <w:trHeight w:val="737"/>
          <w:jc w:val="center"/>
        </w:trPr>
        <w:tc>
          <w:tcPr>
            <w:tcW w:w="3681" w:type="dxa"/>
            <w:vAlign w:val="center"/>
          </w:tcPr>
          <w:p w:rsidR="00697D4E" w:rsidRDefault="00697D4E" w:rsidP="00C14B22">
            <w:pPr>
              <w:overflowPunct w:val="0"/>
              <w:snapToGrid w:val="0"/>
              <w:contextualSpacing/>
              <w:jc w:val="center"/>
              <w:rPr>
                <w:rFonts w:ascii="Times New Roman" w:eastAsia="方正仿宋简体" w:hAnsi="Times New Roman"/>
                <w:sz w:val="28"/>
              </w:rPr>
            </w:pPr>
            <w:r>
              <w:rPr>
                <w:rFonts w:ascii="Times New Roman" w:eastAsia="方正仿宋简体" w:hAnsi="Times New Roman" w:hint="eastAsia"/>
                <w:sz w:val="28"/>
              </w:rPr>
              <w:t>校级比赛参赛教师数</w:t>
            </w:r>
          </w:p>
        </w:tc>
        <w:tc>
          <w:tcPr>
            <w:tcW w:w="2705" w:type="dxa"/>
            <w:vAlign w:val="center"/>
          </w:tcPr>
          <w:p w:rsidR="00697D4E" w:rsidRDefault="00697D4E" w:rsidP="00C14B22">
            <w:pPr>
              <w:overflowPunct w:val="0"/>
              <w:contextualSpacing/>
              <w:jc w:val="center"/>
              <w:rPr>
                <w:rFonts w:ascii="Times New Roman" w:eastAsia="方正仿宋简体" w:hAnsi="Times New Roman"/>
                <w:sz w:val="28"/>
              </w:rPr>
            </w:pPr>
          </w:p>
        </w:tc>
        <w:tc>
          <w:tcPr>
            <w:tcW w:w="2705" w:type="dxa"/>
            <w:vAlign w:val="center"/>
          </w:tcPr>
          <w:p w:rsidR="00697D4E" w:rsidRDefault="00697D4E" w:rsidP="00C14B22">
            <w:pPr>
              <w:overflowPunct w:val="0"/>
              <w:contextualSpacing/>
              <w:jc w:val="center"/>
              <w:rPr>
                <w:rFonts w:ascii="Times New Roman" w:eastAsia="方正仿宋简体" w:hAnsi="Times New Roman"/>
                <w:sz w:val="28"/>
              </w:rPr>
            </w:pPr>
          </w:p>
        </w:tc>
      </w:tr>
      <w:tr w:rsidR="00697D4E" w:rsidTr="00C14B22">
        <w:trPr>
          <w:cantSplit/>
          <w:trHeight w:val="737"/>
          <w:jc w:val="center"/>
        </w:trPr>
        <w:tc>
          <w:tcPr>
            <w:tcW w:w="3681" w:type="dxa"/>
            <w:vAlign w:val="center"/>
          </w:tcPr>
          <w:p w:rsidR="00697D4E" w:rsidRDefault="00697D4E" w:rsidP="00C14B22">
            <w:pPr>
              <w:overflowPunct w:val="0"/>
              <w:snapToGrid w:val="0"/>
              <w:contextualSpacing/>
              <w:jc w:val="center"/>
              <w:rPr>
                <w:rFonts w:ascii="Times New Roman" w:eastAsia="方正仿宋简体" w:hAnsi="Times New Roman"/>
                <w:sz w:val="28"/>
              </w:rPr>
            </w:pPr>
            <w:r>
              <w:rPr>
                <w:rFonts w:ascii="Times New Roman" w:eastAsia="方正仿宋简体" w:hAnsi="Times New Roman"/>
                <w:sz w:val="28"/>
              </w:rPr>
              <w:t>开展地市级</w:t>
            </w:r>
            <w:r>
              <w:rPr>
                <w:rFonts w:ascii="Times New Roman" w:eastAsia="方正仿宋简体" w:hAnsi="Times New Roman" w:hint="eastAsia"/>
                <w:sz w:val="28"/>
              </w:rPr>
              <w:t>比赛城市数</w:t>
            </w:r>
          </w:p>
        </w:tc>
        <w:tc>
          <w:tcPr>
            <w:tcW w:w="2705" w:type="dxa"/>
            <w:vAlign w:val="center"/>
          </w:tcPr>
          <w:p w:rsidR="00697D4E" w:rsidRDefault="00697D4E" w:rsidP="00C14B22">
            <w:pPr>
              <w:overflowPunct w:val="0"/>
              <w:contextualSpacing/>
              <w:jc w:val="center"/>
              <w:rPr>
                <w:rFonts w:ascii="Times New Roman" w:eastAsia="方正仿宋简体" w:hAnsi="Times New Roman"/>
                <w:sz w:val="28"/>
              </w:rPr>
            </w:pPr>
          </w:p>
        </w:tc>
        <w:tc>
          <w:tcPr>
            <w:tcW w:w="2705" w:type="dxa"/>
            <w:vAlign w:val="center"/>
          </w:tcPr>
          <w:p w:rsidR="00697D4E" w:rsidRDefault="00697D4E" w:rsidP="00C14B22">
            <w:pPr>
              <w:overflowPunct w:val="0"/>
              <w:contextualSpacing/>
              <w:jc w:val="center"/>
              <w:rPr>
                <w:rFonts w:ascii="Times New Roman" w:eastAsia="方正仿宋简体" w:hAnsi="Times New Roman"/>
                <w:sz w:val="28"/>
              </w:rPr>
            </w:pPr>
            <w:r>
              <w:rPr>
                <w:rFonts w:ascii="Times New Roman" w:eastAsia="方正仿宋简体" w:hAnsi="Times New Roman"/>
                <w:sz w:val="28"/>
              </w:rPr>
              <w:t>——</w:t>
            </w:r>
          </w:p>
        </w:tc>
      </w:tr>
      <w:tr w:rsidR="00697D4E" w:rsidTr="00C14B22">
        <w:trPr>
          <w:cantSplit/>
          <w:trHeight w:val="737"/>
          <w:jc w:val="center"/>
        </w:trPr>
        <w:tc>
          <w:tcPr>
            <w:tcW w:w="3681" w:type="dxa"/>
            <w:vAlign w:val="center"/>
          </w:tcPr>
          <w:p w:rsidR="00697D4E" w:rsidRDefault="00697D4E" w:rsidP="00C14B22">
            <w:pPr>
              <w:overflowPunct w:val="0"/>
              <w:snapToGrid w:val="0"/>
              <w:contextualSpacing/>
              <w:jc w:val="center"/>
              <w:rPr>
                <w:rFonts w:ascii="Times New Roman" w:eastAsia="方正仿宋简体" w:hAnsi="Times New Roman"/>
                <w:sz w:val="28"/>
              </w:rPr>
            </w:pPr>
            <w:r>
              <w:rPr>
                <w:rFonts w:ascii="Times New Roman" w:eastAsia="方正仿宋简体" w:hAnsi="Times New Roman"/>
                <w:sz w:val="28"/>
              </w:rPr>
              <w:t>地市级比赛作品</w:t>
            </w:r>
            <w:r>
              <w:rPr>
                <w:rFonts w:ascii="Times New Roman" w:eastAsia="方正仿宋简体" w:hAnsi="Times New Roman" w:hint="eastAsia"/>
                <w:sz w:val="28"/>
              </w:rPr>
              <w:t>总</w:t>
            </w:r>
            <w:r>
              <w:rPr>
                <w:rFonts w:ascii="Times New Roman" w:eastAsia="方正仿宋简体" w:hAnsi="Times New Roman"/>
                <w:sz w:val="28"/>
              </w:rPr>
              <w:t>数</w:t>
            </w:r>
          </w:p>
        </w:tc>
        <w:tc>
          <w:tcPr>
            <w:tcW w:w="2705" w:type="dxa"/>
            <w:vAlign w:val="center"/>
          </w:tcPr>
          <w:p w:rsidR="00697D4E" w:rsidRDefault="00697D4E" w:rsidP="00C14B22">
            <w:pPr>
              <w:overflowPunct w:val="0"/>
              <w:contextualSpacing/>
              <w:jc w:val="center"/>
              <w:rPr>
                <w:rFonts w:ascii="Times New Roman" w:eastAsia="方正仿宋简体" w:hAnsi="Times New Roman"/>
                <w:sz w:val="28"/>
              </w:rPr>
            </w:pPr>
          </w:p>
        </w:tc>
        <w:tc>
          <w:tcPr>
            <w:tcW w:w="2705" w:type="dxa"/>
            <w:vAlign w:val="center"/>
          </w:tcPr>
          <w:p w:rsidR="00697D4E" w:rsidRDefault="00697D4E" w:rsidP="00C14B22">
            <w:pPr>
              <w:overflowPunct w:val="0"/>
              <w:contextualSpacing/>
              <w:jc w:val="center"/>
              <w:rPr>
                <w:rFonts w:ascii="Times New Roman" w:eastAsia="方正仿宋简体" w:hAnsi="Times New Roman"/>
                <w:sz w:val="28"/>
              </w:rPr>
            </w:pPr>
            <w:r>
              <w:rPr>
                <w:rFonts w:ascii="Times New Roman" w:eastAsia="方正仿宋简体" w:hAnsi="Times New Roman"/>
                <w:sz w:val="28"/>
              </w:rPr>
              <w:t>——</w:t>
            </w:r>
          </w:p>
        </w:tc>
      </w:tr>
      <w:tr w:rsidR="00697D4E" w:rsidTr="00C14B22">
        <w:trPr>
          <w:cantSplit/>
          <w:trHeight w:val="737"/>
          <w:jc w:val="center"/>
        </w:trPr>
        <w:tc>
          <w:tcPr>
            <w:tcW w:w="3681" w:type="dxa"/>
            <w:vAlign w:val="center"/>
          </w:tcPr>
          <w:p w:rsidR="00697D4E" w:rsidRDefault="00697D4E" w:rsidP="00C14B22">
            <w:pPr>
              <w:overflowPunct w:val="0"/>
              <w:snapToGrid w:val="0"/>
              <w:contextualSpacing/>
              <w:jc w:val="center"/>
              <w:rPr>
                <w:rFonts w:ascii="Times New Roman" w:eastAsia="方正仿宋简体" w:hAnsi="Times New Roman"/>
                <w:sz w:val="28"/>
              </w:rPr>
            </w:pPr>
            <w:r>
              <w:rPr>
                <w:rFonts w:ascii="Times New Roman" w:eastAsia="方正仿宋简体" w:hAnsi="Times New Roman"/>
                <w:sz w:val="28"/>
              </w:rPr>
              <w:t>地市级比赛</w:t>
            </w:r>
            <w:r>
              <w:rPr>
                <w:rFonts w:ascii="Times New Roman" w:eastAsia="方正仿宋简体" w:hAnsi="Times New Roman" w:hint="eastAsia"/>
                <w:sz w:val="28"/>
              </w:rPr>
              <w:t>参赛教师</w:t>
            </w:r>
            <w:r>
              <w:rPr>
                <w:rFonts w:ascii="Times New Roman" w:eastAsia="方正仿宋简体" w:hAnsi="Times New Roman"/>
                <w:sz w:val="28"/>
              </w:rPr>
              <w:t>数</w:t>
            </w:r>
          </w:p>
        </w:tc>
        <w:tc>
          <w:tcPr>
            <w:tcW w:w="2705" w:type="dxa"/>
            <w:vAlign w:val="center"/>
          </w:tcPr>
          <w:p w:rsidR="00697D4E" w:rsidRDefault="00697D4E" w:rsidP="00C14B22">
            <w:pPr>
              <w:overflowPunct w:val="0"/>
              <w:contextualSpacing/>
              <w:jc w:val="center"/>
              <w:rPr>
                <w:rFonts w:ascii="Times New Roman" w:eastAsia="方正仿宋简体" w:hAnsi="Times New Roman"/>
                <w:sz w:val="28"/>
              </w:rPr>
            </w:pPr>
          </w:p>
        </w:tc>
        <w:tc>
          <w:tcPr>
            <w:tcW w:w="2705" w:type="dxa"/>
            <w:vAlign w:val="center"/>
          </w:tcPr>
          <w:p w:rsidR="00697D4E" w:rsidRDefault="00697D4E" w:rsidP="00C14B22">
            <w:pPr>
              <w:overflowPunct w:val="0"/>
              <w:contextualSpacing/>
              <w:jc w:val="center"/>
              <w:rPr>
                <w:rFonts w:ascii="Times New Roman" w:eastAsia="方正仿宋简体" w:hAnsi="Times New Roman"/>
                <w:sz w:val="28"/>
              </w:rPr>
            </w:pPr>
            <w:r>
              <w:rPr>
                <w:rFonts w:ascii="Times New Roman" w:eastAsia="方正仿宋简体" w:hAnsi="Times New Roman"/>
                <w:sz w:val="28"/>
              </w:rPr>
              <w:t>——</w:t>
            </w:r>
          </w:p>
        </w:tc>
      </w:tr>
      <w:tr w:rsidR="00697D4E" w:rsidTr="00C14B22">
        <w:trPr>
          <w:cantSplit/>
          <w:trHeight w:val="737"/>
          <w:jc w:val="center"/>
        </w:trPr>
        <w:tc>
          <w:tcPr>
            <w:tcW w:w="3681" w:type="dxa"/>
            <w:vAlign w:val="center"/>
          </w:tcPr>
          <w:p w:rsidR="00697D4E" w:rsidRDefault="00697D4E" w:rsidP="00C14B22">
            <w:pPr>
              <w:overflowPunct w:val="0"/>
              <w:contextualSpacing/>
              <w:jc w:val="center"/>
              <w:rPr>
                <w:rFonts w:ascii="Times New Roman" w:eastAsia="方正仿宋简体" w:hAnsi="Times New Roman"/>
                <w:sz w:val="28"/>
              </w:rPr>
            </w:pPr>
            <w:r>
              <w:rPr>
                <w:rFonts w:ascii="Times New Roman" w:eastAsia="方正仿宋简体" w:hAnsi="Times New Roman"/>
                <w:sz w:val="28"/>
              </w:rPr>
              <w:t>省级比赛时间</w:t>
            </w:r>
          </w:p>
        </w:tc>
        <w:tc>
          <w:tcPr>
            <w:tcW w:w="2705" w:type="dxa"/>
            <w:vAlign w:val="center"/>
          </w:tcPr>
          <w:p w:rsidR="00697D4E" w:rsidRDefault="00697D4E" w:rsidP="00C14B22">
            <w:pPr>
              <w:overflowPunct w:val="0"/>
              <w:contextualSpacing/>
              <w:jc w:val="center"/>
              <w:rPr>
                <w:rFonts w:ascii="Times New Roman" w:eastAsia="方正仿宋简体" w:hAnsi="Times New Roman"/>
                <w:sz w:val="28"/>
              </w:rPr>
            </w:pPr>
          </w:p>
        </w:tc>
        <w:tc>
          <w:tcPr>
            <w:tcW w:w="2705" w:type="dxa"/>
            <w:vAlign w:val="center"/>
          </w:tcPr>
          <w:p w:rsidR="00697D4E" w:rsidRDefault="00697D4E" w:rsidP="00C14B22">
            <w:pPr>
              <w:overflowPunct w:val="0"/>
              <w:contextualSpacing/>
              <w:jc w:val="center"/>
              <w:rPr>
                <w:rFonts w:ascii="Times New Roman" w:eastAsia="方正仿宋简体" w:hAnsi="Times New Roman"/>
                <w:sz w:val="28"/>
              </w:rPr>
            </w:pPr>
          </w:p>
        </w:tc>
      </w:tr>
      <w:tr w:rsidR="00697D4E" w:rsidTr="00C14B22">
        <w:trPr>
          <w:cantSplit/>
          <w:trHeight w:val="737"/>
          <w:jc w:val="center"/>
        </w:trPr>
        <w:tc>
          <w:tcPr>
            <w:tcW w:w="3681" w:type="dxa"/>
            <w:vAlign w:val="center"/>
          </w:tcPr>
          <w:p w:rsidR="00697D4E" w:rsidRDefault="00697D4E" w:rsidP="00C14B22">
            <w:pPr>
              <w:overflowPunct w:val="0"/>
              <w:contextualSpacing/>
              <w:jc w:val="center"/>
              <w:rPr>
                <w:rFonts w:ascii="Times New Roman" w:eastAsia="方正仿宋简体" w:hAnsi="Times New Roman"/>
                <w:sz w:val="28"/>
              </w:rPr>
            </w:pPr>
            <w:r>
              <w:rPr>
                <w:rFonts w:ascii="Times New Roman" w:eastAsia="方正仿宋简体" w:hAnsi="Times New Roman"/>
                <w:sz w:val="28"/>
              </w:rPr>
              <w:t>省级比赛地点</w:t>
            </w:r>
          </w:p>
        </w:tc>
        <w:tc>
          <w:tcPr>
            <w:tcW w:w="2705" w:type="dxa"/>
            <w:vAlign w:val="center"/>
          </w:tcPr>
          <w:p w:rsidR="00697D4E" w:rsidRDefault="00697D4E" w:rsidP="00C14B22">
            <w:pPr>
              <w:overflowPunct w:val="0"/>
              <w:contextualSpacing/>
              <w:jc w:val="center"/>
              <w:rPr>
                <w:rFonts w:ascii="Times New Roman" w:eastAsia="方正仿宋简体" w:hAnsi="Times New Roman"/>
                <w:sz w:val="28"/>
              </w:rPr>
            </w:pPr>
          </w:p>
        </w:tc>
        <w:tc>
          <w:tcPr>
            <w:tcW w:w="2705" w:type="dxa"/>
            <w:vAlign w:val="center"/>
          </w:tcPr>
          <w:p w:rsidR="00697D4E" w:rsidRDefault="00697D4E" w:rsidP="00C14B22">
            <w:pPr>
              <w:overflowPunct w:val="0"/>
              <w:contextualSpacing/>
              <w:jc w:val="center"/>
              <w:rPr>
                <w:rFonts w:ascii="Times New Roman" w:eastAsia="方正仿宋简体" w:hAnsi="Times New Roman"/>
                <w:sz w:val="28"/>
              </w:rPr>
            </w:pPr>
          </w:p>
        </w:tc>
      </w:tr>
      <w:tr w:rsidR="00697D4E" w:rsidTr="00C14B22">
        <w:trPr>
          <w:cantSplit/>
          <w:trHeight w:val="737"/>
          <w:jc w:val="center"/>
        </w:trPr>
        <w:tc>
          <w:tcPr>
            <w:tcW w:w="3681" w:type="dxa"/>
            <w:vAlign w:val="center"/>
          </w:tcPr>
          <w:p w:rsidR="00697D4E" w:rsidRDefault="00697D4E" w:rsidP="00C14B22">
            <w:pPr>
              <w:overflowPunct w:val="0"/>
              <w:snapToGrid w:val="0"/>
              <w:contextualSpacing/>
              <w:jc w:val="center"/>
              <w:rPr>
                <w:rFonts w:ascii="Times New Roman" w:eastAsia="方正仿宋简体" w:hAnsi="Times New Roman"/>
                <w:sz w:val="28"/>
              </w:rPr>
            </w:pPr>
            <w:r>
              <w:rPr>
                <w:rFonts w:ascii="Times New Roman" w:eastAsia="方正仿宋简体" w:hAnsi="Times New Roman"/>
                <w:sz w:val="28"/>
              </w:rPr>
              <w:t>省级比赛作品</w:t>
            </w:r>
            <w:r>
              <w:rPr>
                <w:rFonts w:ascii="Times New Roman" w:eastAsia="方正仿宋简体" w:hAnsi="Times New Roman" w:hint="eastAsia"/>
                <w:sz w:val="28"/>
              </w:rPr>
              <w:t>总</w:t>
            </w:r>
            <w:r>
              <w:rPr>
                <w:rFonts w:ascii="Times New Roman" w:eastAsia="方正仿宋简体" w:hAnsi="Times New Roman"/>
                <w:sz w:val="28"/>
              </w:rPr>
              <w:t>数</w:t>
            </w:r>
          </w:p>
        </w:tc>
        <w:tc>
          <w:tcPr>
            <w:tcW w:w="2705" w:type="dxa"/>
            <w:vAlign w:val="center"/>
          </w:tcPr>
          <w:p w:rsidR="00697D4E" w:rsidRDefault="00697D4E" w:rsidP="00C14B22">
            <w:pPr>
              <w:overflowPunct w:val="0"/>
              <w:contextualSpacing/>
              <w:jc w:val="center"/>
              <w:rPr>
                <w:rFonts w:ascii="Times New Roman" w:eastAsia="方正仿宋简体" w:hAnsi="Times New Roman"/>
                <w:sz w:val="28"/>
              </w:rPr>
            </w:pPr>
          </w:p>
        </w:tc>
        <w:tc>
          <w:tcPr>
            <w:tcW w:w="2705" w:type="dxa"/>
            <w:vAlign w:val="center"/>
          </w:tcPr>
          <w:p w:rsidR="00697D4E" w:rsidRDefault="00697D4E" w:rsidP="00C14B22">
            <w:pPr>
              <w:overflowPunct w:val="0"/>
              <w:contextualSpacing/>
              <w:jc w:val="center"/>
              <w:rPr>
                <w:rFonts w:ascii="Times New Roman" w:eastAsia="方正仿宋简体" w:hAnsi="Times New Roman"/>
                <w:sz w:val="28"/>
              </w:rPr>
            </w:pPr>
          </w:p>
        </w:tc>
      </w:tr>
      <w:tr w:rsidR="00697D4E" w:rsidTr="00C14B22">
        <w:trPr>
          <w:cantSplit/>
          <w:trHeight w:val="737"/>
          <w:jc w:val="center"/>
        </w:trPr>
        <w:tc>
          <w:tcPr>
            <w:tcW w:w="3681" w:type="dxa"/>
            <w:vAlign w:val="center"/>
          </w:tcPr>
          <w:p w:rsidR="00697D4E" w:rsidRDefault="00697D4E" w:rsidP="00C14B22">
            <w:pPr>
              <w:overflowPunct w:val="0"/>
              <w:snapToGrid w:val="0"/>
              <w:contextualSpacing/>
              <w:jc w:val="center"/>
              <w:rPr>
                <w:rFonts w:ascii="Times New Roman" w:eastAsia="方正仿宋简体" w:hAnsi="Times New Roman"/>
                <w:sz w:val="28"/>
              </w:rPr>
            </w:pPr>
            <w:r>
              <w:rPr>
                <w:rFonts w:ascii="Times New Roman" w:eastAsia="方正仿宋简体" w:hAnsi="Times New Roman"/>
                <w:sz w:val="28"/>
              </w:rPr>
              <w:t>省级比赛参赛教师数</w:t>
            </w:r>
          </w:p>
        </w:tc>
        <w:tc>
          <w:tcPr>
            <w:tcW w:w="2705" w:type="dxa"/>
            <w:vAlign w:val="center"/>
          </w:tcPr>
          <w:p w:rsidR="00697D4E" w:rsidRDefault="00697D4E" w:rsidP="00C14B22">
            <w:pPr>
              <w:overflowPunct w:val="0"/>
              <w:contextualSpacing/>
              <w:jc w:val="center"/>
              <w:rPr>
                <w:rFonts w:ascii="Times New Roman" w:eastAsia="方正仿宋简体" w:hAnsi="Times New Roman"/>
                <w:sz w:val="28"/>
              </w:rPr>
            </w:pPr>
          </w:p>
        </w:tc>
        <w:tc>
          <w:tcPr>
            <w:tcW w:w="2705" w:type="dxa"/>
            <w:vAlign w:val="center"/>
          </w:tcPr>
          <w:p w:rsidR="00697D4E" w:rsidRDefault="00697D4E" w:rsidP="00C14B22">
            <w:pPr>
              <w:overflowPunct w:val="0"/>
              <w:contextualSpacing/>
              <w:jc w:val="center"/>
              <w:rPr>
                <w:rFonts w:ascii="Times New Roman" w:eastAsia="方正仿宋简体" w:hAnsi="Times New Roman"/>
                <w:sz w:val="28"/>
              </w:rPr>
            </w:pPr>
          </w:p>
        </w:tc>
      </w:tr>
    </w:tbl>
    <w:p w:rsidR="00697D4E" w:rsidRDefault="00697D4E" w:rsidP="00697D4E">
      <w:pPr>
        <w:overflowPunct w:val="0"/>
        <w:snapToGrid w:val="0"/>
        <w:contextualSpacing/>
        <w:rPr>
          <w:rFonts w:ascii="Times New Roman" w:eastAsia="黑体" w:hAnsi="Times New Roman"/>
          <w:snapToGrid w:val="0"/>
          <w:sz w:val="32"/>
          <w:szCs w:val="32"/>
        </w:rPr>
      </w:pPr>
      <w:r>
        <w:rPr>
          <w:rFonts w:ascii="Times New Roman" w:eastAsia="方正仿宋简体" w:hAnsi="Times New Roman"/>
          <w:sz w:val="32"/>
        </w:rPr>
        <w:br w:type="page"/>
      </w:r>
      <w:r>
        <w:rPr>
          <w:rFonts w:ascii="Times New Roman" w:eastAsia="黑体" w:hAnsi="Times New Roman"/>
          <w:snapToGrid w:val="0"/>
          <w:sz w:val="32"/>
          <w:szCs w:val="32"/>
        </w:rPr>
        <w:lastRenderedPageBreak/>
        <w:t>附</w:t>
      </w:r>
      <w:r>
        <w:rPr>
          <w:rFonts w:ascii="Times New Roman" w:eastAsia="黑体" w:hAnsi="Times New Roman"/>
          <w:snapToGrid w:val="0"/>
          <w:sz w:val="32"/>
          <w:szCs w:val="32"/>
        </w:rPr>
        <w:t>6</w:t>
      </w:r>
    </w:p>
    <w:p w:rsidR="006D7A03" w:rsidRDefault="006D7A03" w:rsidP="00697D4E">
      <w:pPr>
        <w:overflowPunct w:val="0"/>
        <w:snapToGrid w:val="0"/>
        <w:jc w:val="center"/>
        <w:rPr>
          <w:rFonts w:ascii="Times New Roman" w:eastAsia="方正小标宋简体" w:hAnsi="Times New Roman"/>
          <w:sz w:val="36"/>
          <w:szCs w:val="36"/>
        </w:rPr>
      </w:pPr>
    </w:p>
    <w:p w:rsidR="00697D4E" w:rsidRPr="006D7A03" w:rsidRDefault="00697D4E" w:rsidP="00697D4E">
      <w:pPr>
        <w:overflowPunct w:val="0"/>
        <w:snapToGrid w:val="0"/>
        <w:jc w:val="center"/>
        <w:rPr>
          <w:rFonts w:ascii="Times New Roman" w:eastAsia="方正小标宋简体" w:hAnsi="Times New Roman"/>
          <w:sz w:val="36"/>
          <w:szCs w:val="36"/>
        </w:rPr>
      </w:pPr>
      <w:r w:rsidRPr="006D7A03">
        <w:rPr>
          <w:rFonts w:ascii="Times New Roman" w:eastAsia="方正小标宋简体" w:hAnsi="Times New Roman" w:hint="eastAsia"/>
          <w:sz w:val="36"/>
          <w:szCs w:val="36"/>
        </w:rPr>
        <w:t>2</w:t>
      </w:r>
      <w:r w:rsidRPr="006D7A03">
        <w:rPr>
          <w:rFonts w:ascii="Times New Roman" w:eastAsia="方正小标宋简体" w:hAnsi="Times New Roman"/>
          <w:sz w:val="36"/>
          <w:szCs w:val="36"/>
        </w:rPr>
        <w:t>020</w:t>
      </w:r>
      <w:r w:rsidRPr="006D7A03">
        <w:rPr>
          <w:rFonts w:ascii="Times New Roman" w:eastAsia="方正小标宋简体" w:hAnsi="Times New Roman" w:hint="eastAsia"/>
          <w:sz w:val="36"/>
          <w:szCs w:val="36"/>
        </w:rPr>
        <w:t>年</w:t>
      </w:r>
      <w:r w:rsidRPr="006D7A03">
        <w:rPr>
          <w:rFonts w:ascii="Times New Roman" w:eastAsia="方正小标宋简体" w:hAnsi="Times New Roman"/>
          <w:sz w:val="36"/>
          <w:szCs w:val="36"/>
        </w:rPr>
        <w:t>全国职业院校技能大赛教学能力比赛</w:t>
      </w:r>
    </w:p>
    <w:p w:rsidR="00697D4E" w:rsidRPr="006D7A03" w:rsidRDefault="00697D4E" w:rsidP="00697D4E">
      <w:pPr>
        <w:overflowPunct w:val="0"/>
        <w:snapToGrid w:val="0"/>
        <w:jc w:val="center"/>
        <w:rPr>
          <w:rFonts w:ascii="Times New Roman" w:eastAsia="方正小标宋简体" w:hAnsi="Times New Roman"/>
          <w:sz w:val="36"/>
          <w:szCs w:val="36"/>
        </w:rPr>
      </w:pPr>
      <w:r w:rsidRPr="006D7A03">
        <w:rPr>
          <w:rFonts w:ascii="Times New Roman" w:eastAsia="方正小标宋简体" w:hAnsi="Times New Roman"/>
          <w:sz w:val="36"/>
          <w:szCs w:val="36"/>
        </w:rPr>
        <w:t>评分指标</w:t>
      </w:r>
    </w:p>
    <w:p w:rsidR="00697D4E" w:rsidRDefault="00697D4E" w:rsidP="00697D4E">
      <w:pPr>
        <w:overflowPunct w:val="0"/>
        <w:rPr>
          <w:rFonts w:ascii="黑体" w:eastAsia="黑体" w:hAnsi="黑体"/>
          <w:sz w:val="24"/>
          <w:szCs w:val="20"/>
        </w:rPr>
      </w:pPr>
    </w:p>
    <w:p w:rsidR="00697D4E" w:rsidRDefault="00697D4E" w:rsidP="00697D4E">
      <w:pPr>
        <w:overflowPunct w:val="0"/>
        <w:rPr>
          <w:rFonts w:ascii="黑体" w:eastAsia="黑体" w:hAnsi="黑体"/>
          <w:sz w:val="32"/>
        </w:rPr>
      </w:pPr>
      <w:r>
        <w:rPr>
          <w:rFonts w:ascii="黑体" w:eastAsia="黑体" w:hAnsi="黑体" w:hint="eastAsia"/>
          <w:sz w:val="32"/>
        </w:rPr>
        <w:t>一、公共基础课程组</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4"/>
        <w:gridCol w:w="580"/>
        <w:gridCol w:w="7164"/>
      </w:tblGrid>
      <w:tr w:rsidR="00697D4E" w:rsidTr="00C14B22">
        <w:trPr>
          <w:cantSplit/>
          <w:trHeight w:val="555"/>
          <w:tblHeader/>
          <w:jc w:val="center"/>
        </w:trPr>
        <w:tc>
          <w:tcPr>
            <w:tcW w:w="874" w:type="dxa"/>
            <w:shd w:val="clear" w:color="auto" w:fill="auto"/>
            <w:vAlign w:val="center"/>
          </w:tcPr>
          <w:p w:rsidR="00697D4E" w:rsidRDefault="00697D4E" w:rsidP="00C14B22">
            <w:pPr>
              <w:overflowPunct w:val="0"/>
              <w:snapToGrid w:val="0"/>
              <w:jc w:val="center"/>
              <w:rPr>
                <w:rFonts w:ascii="黑体" w:eastAsia="黑体" w:hAnsi="黑体"/>
                <w:sz w:val="24"/>
                <w:szCs w:val="28"/>
              </w:rPr>
            </w:pPr>
            <w:bookmarkStart w:id="41" w:name="_Hlk10491916"/>
            <w:r>
              <w:rPr>
                <w:rFonts w:ascii="黑体" w:eastAsia="黑体" w:hAnsi="黑体" w:hint="eastAsia"/>
                <w:sz w:val="24"/>
                <w:szCs w:val="28"/>
              </w:rPr>
              <w:t>评价</w:t>
            </w:r>
          </w:p>
          <w:p w:rsidR="00697D4E" w:rsidRDefault="00697D4E" w:rsidP="00C14B22">
            <w:pPr>
              <w:overflowPunct w:val="0"/>
              <w:snapToGrid w:val="0"/>
              <w:jc w:val="center"/>
              <w:rPr>
                <w:rFonts w:ascii="黑体" w:eastAsia="黑体" w:hAnsi="黑体"/>
                <w:sz w:val="24"/>
                <w:szCs w:val="28"/>
              </w:rPr>
            </w:pPr>
            <w:r>
              <w:rPr>
                <w:rFonts w:ascii="黑体" w:eastAsia="黑体" w:hAnsi="黑体" w:hint="eastAsia"/>
                <w:sz w:val="24"/>
                <w:szCs w:val="28"/>
              </w:rPr>
              <w:t>指标</w:t>
            </w:r>
          </w:p>
        </w:tc>
        <w:tc>
          <w:tcPr>
            <w:tcW w:w="580" w:type="dxa"/>
            <w:shd w:val="clear" w:color="auto" w:fill="auto"/>
            <w:vAlign w:val="center"/>
          </w:tcPr>
          <w:p w:rsidR="00697D4E" w:rsidRDefault="00697D4E" w:rsidP="00C14B22">
            <w:pPr>
              <w:overflowPunct w:val="0"/>
              <w:snapToGrid w:val="0"/>
              <w:jc w:val="center"/>
              <w:rPr>
                <w:rFonts w:ascii="黑体" w:eastAsia="黑体" w:hAnsi="黑体"/>
                <w:sz w:val="24"/>
                <w:szCs w:val="28"/>
              </w:rPr>
            </w:pPr>
            <w:r>
              <w:rPr>
                <w:rFonts w:ascii="黑体" w:eastAsia="黑体" w:hAnsi="黑体" w:hint="eastAsia"/>
                <w:sz w:val="24"/>
                <w:szCs w:val="28"/>
              </w:rPr>
              <w:t>分</w:t>
            </w:r>
          </w:p>
          <w:p w:rsidR="00697D4E" w:rsidRDefault="00697D4E" w:rsidP="00C14B22">
            <w:pPr>
              <w:overflowPunct w:val="0"/>
              <w:snapToGrid w:val="0"/>
              <w:jc w:val="center"/>
              <w:rPr>
                <w:rFonts w:ascii="黑体" w:eastAsia="黑体" w:hAnsi="黑体"/>
                <w:sz w:val="24"/>
                <w:szCs w:val="28"/>
              </w:rPr>
            </w:pPr>
            <w:r>
              <w:rPr>
                <w:rFonts w:ascii="黑体" w:eastAsia="黑体" w:hAnsi="黑体" w:hint="eastAsia"/>
                <w:sz w:val="24"/>
                <w:szCs w:val="28"/>
              </w:rPr>
              <w:t>值</w:t>
            </w:r>
          </w:p>
        </w:tc>
        <w:tc>
          <w:tcPr>
            <w:tcW w:w="7164" w:type="dxa"/>
            <w:shd w:val="clear" w:color="auto" w:fill="auto"/>
            <w:vAlign w:val="center"/>
          </w:tcPr>
          <w:p w:rsidR="00697D4E" w:rsidRDefault="00697D4E" w:rsidP="00C14B22">
            <w:pPr>
              <w:overflowPunct w:val="0"/>
              <w:snapToGrid w:val="0"/>
              <w:jc w:val="center"/>
              <w:rPr>
                <w:rFonts w:ascii="黑体" w:eastAsia="黑体" w:hAnsi="黑体"/>
                <w:sz w:val="24"/>
                <w:szCs w:val="28"/>
              </w:rPr>
            </w:pPr>
            <w:r>
              <w:rPr>
                <w:rFonts w:ascii="黑体" w:eastAsia="黑体" w:hAnsi="黑体" w:hint="eastAsia"/>
                <w:sz w:val="24"/>
                <w:szCs w:val="28"/>
              </w:rPr>
              <w:t>评价要素</w:t>
            </w:r>
          </w:p>
        </w:tc>
      </w:tr>
      <w:tr w:rsidR="00697D4E" w:rsidTr="00C14B22">
        <w:trPr>
          <w:cantSplit/>
          <w:trHeight w:val="810"/>
          <w:jc w:val="center"/>
        </w:trPr>
        <w:tc>
          <w:tcPr>
            <w:tcW w:w="874" w:type="dxa"/>
            <w:shd w:val="clear" w:color="auto" w:fill="auto"/>
            <w:vAlign w:val="center"/>
          </w:tcPr>
          <w:p w:rsidR="00697D4E" w:rsidRDefault="00697D4E" w:rsidP="00C14B22">
            <w:pPr>
              <w:autoSpaceDE w:val="0"/>
              <w:autoSpaceDN w:val="0"/>
              <w:snapToGrid w:val="0"/>
              <w:jc w:val="center"/>
              <w:rPr>
                <w:rFonts w:ascii="Times New Roman" w:eastAsia="方正仿宋简体" w:hAnsi="Times New Roman"/>
                <w:kern w:val="0"/>
                <w:sz w:val="24"/>
                <w:szCs w:val="28"/>
              </w:rPr>
            </w:pPr>
            <w:r>
              <w:rPr>
                <w:rFonts w:ascii="Times New Roman" w:eastAsia="方正仿宋简体" w:hAnsi="Times New Roman"/>
                <w:kern w:val="0"/>
                <w:sz w:val="24"/>
                <w:szCs w:val="28"/>
              </w:rPr>
              <w:t>目标</w:t>
            </w:r>
          </w:p>
          <w:p w:rsidR="00697D4E" w:rsidRDefault="00697D4E" w:rsidP="00C14B22">
            <w:pPr>
              <w:autoSpaceDE w:val="0"/>
              <w:autoSpaceDN w:val="0"/>
              <w:snapToGrid w:val="0"/>
              <w:jc w:val="center"/>
              <w:rPr>
                <w:rFonts w:ascii="Times New Roman" w:eastAsia="方正仿宋简体" w:hAnsi="Times New Roman"/>
                <w:kern w:val="0"/>
                <w:sz w:val="24"/>
                <w:szCs w:val="28"/>
              </w:rPr>
            </w:pPr>
            <w:r>
              <w:rPr>
                <w:rFonts w:ascii="Times New Roman" w:eastAsia="方正仿宋简体" w:hAnsi="Times New Roman"/>
                <w:kern w:val="0"/>
                <w:sz w:val="24"/>
                <w:szCs w:val="28"/>
              </w:rPr>
              <w:t>与</w:t>
            </w:r>
          </w:p>
          <w:p w:rsidR="00697D4E" w:rsidRDefault="00697D4E" w:rsidP="00C14B22">
            <w:pPr>
              <w:overflowPunct w:val="0"/>
              <w:snapToGrid w:val="0"/>
              <w:jc w:val="center"/>
              <w:rPr>
                <w:rFonts w:ascii="黑体" w:eastAsia="黑体" w:hAnsi="黑体"/>
                <w:sz w:val="24"/>
                <w:szCs w:val="28"/>
              </w:rPr>
            </w:pPr>
            <w:r>
              <w:rPr>
                <w:rFonts w:ascii="Times New Roman" w:eastAsia="方正仿宋简体" w:hAnsi="Times New Roman"/>
                <w:kern w:val="0"/>
                <w:sz w:val="24"/>
                <w:szCs w:val="28"/>
              </w:rPr>
              <w:t>学情</w:t>
            </w:r>
          </w:p>
        </w:tc>
        <w:tc>
          <w:tcPr>
            <w:tcW w:w="580" w:type="dxa"/>
            <w:shd w:val="clear" w:color="auto" w:fill="auto"/>
            <w:vAlign w:val="center"/>
          </w:tcPr>
          <w:p w:rsidR="00697D4E" w:rsidRDefault="00697D4E" w:rsidP="00C14B22">
            <w:pPr>
              <w:overflowPunct w:val="0"/>
              <w:snapToGrid w:val="0"/>
              <w:jc w:val="center"/>
              <w:rPr>
                <w:rFonts w:ascii="黑体" w:eastAsia="黑体" w:hAnsi="黑体"/>
                <w:sz w:val="24"/>
                <w:szCs w:val="28"/>
              </w:rPr>
            </w:pPr>
            <w:r>
              <w:rPr>
                <w:rFonts w:ascii="Times New Roman" w:eastAsia="方正仿宋简体" w:hAnsi="Times New Roman"/>
                <w:sz w:val="24"/>
                <w:szCs w:val="28"/>
              </w:rPr>
              <w:t>20</w:t>
            </w:r>
          </w:p>
        </w:tc>
        <w:tc>
          <w:tcPr>
            <w:tcW w:w="7164" w:type="dxa"/>
            <w:shd w:val="clear" w:color="auto" w:fill="auto"/>
            <w:vAlign w:val="center"/>
          </w:tcPr>
          <w:p w:rsidR="00697D4E" w:rsidRDefault="00697D4E" w:rsidP="00C14B22">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1.</w:t>
            </w:r>
            <w:r>
              <w:rPr>
                <w:rFonts w:ascii="Times New Roman" w:eastAsia="方正仿宋简体" w:hAnsi="Times New Roman"/>
                <w:sz w:val="24"/>
                <w:szCs w:val="28"/>
              </w:rPr>
              <w:t>适应新时代对技术技能人才培养的新要求，</w:t>
            </w:r>
            <w:r>
              <w:rPr>
                <w:rFonts w:ascii="Times New Roman" w:eastAsia="方正仿宋简体" w:hAnsi="Times New Roman" w:hint="eastAsia"/>
                <w:sz w:val="24"/>
                <w:szCs w:val="28"/>
              </w:rPr>
              <w:t>中职组作品应</w:t>
            </w:r>
            <w:r>
              <w:rPr>
                <w:rFonts w:ascii="Times New Roman" w:eastAsia="方正仿宋简体" w:hAnsi="Times New Roman"/>
                <w:sz w:val="24"/>
                <w:szCs w:val="28"/>
              </w:rPr>
              <w:t>符合</w:t>
            </w:r>
            <w:r>
              <w:rPr>
                <w:rFonts w:ascii="Times New Roman" w:eastAsia="方正仿宋简体" w:hAnsi="Times New Roman" w:hint="eastAsia"/>
                <w:sz w:val="24"/>
                <w:szCs w:val="28"/>
              </w:rPr>
              <w:t>教育部发布的《中等职业学校</w:t>
            </w:r>
            <w:r>
              <w:rPr>
                <w:rFonts w:ascii="Times New Roman" w:eastAsia="方正仿宋简体" w:hAnsi="Times New Roman"/>
                <w:sz w:val="24"/>
                <w:szCs w:val="28"/>
              </w:rPr>
              <w:t>公共基础</w:t>
            </w:r>
            <w:r>
              <w:rPr>
                <w:rFonts w:ascii="Times New Roman" w:eastAsia="方正仿宋简体" w:hAnsi="Times New Roman" w:hint="eastAsia"/>
                <w:sz w:val="24"/>
                <w:szCs w:val="28"/>
              </w:rPr>
              <w:t>课程方案》、公共基础</w:t>
            </w:r>
            <w:r>
              <w:rPr>
                <w:rFonts w:ascii="Times New Roman" w:eastAsia="方正仿宋简体" w:hAnsi="Times New Roman"/>
                <w:sz w:val="24"/>
                <w:szCs w:val="28"/>
              </w:rPr>
              <w:t>课程标准有关要求，紧扣</w:t>
            </w:r>
            <w:r>
              <w:rPr>
                <w:rFonts w:ascii="Times New Roman" w:eastAsia="方正仿宋简体" w:hAnsi="Times New Roman" w:hint="eastAsia"/>
                <w:sz w:val="24"/>
                <w:szCs w:val="28"/>
              </w:rPr>
              <w:t>学校</w:t>
            </w:r>
            <w:r>
              <w:rPr>
                <w:rFonts w:ascii="Times New Roman" w:eastAsia="方正仿宋简体" w:hAnsi="Times New Roman"/>
                <w:sz w:val="24"/>
                <w:szCs w:val="28"/>
              </w:rPr>
              <w:t>专业人才培养方案和</w:t>
            </w:r>
            <w:r>
              <w:rPr>
                <w:rFonts w:ascii="Times New Roman" w:eastAsia="方正仿宋简体" w:hAnsi="Times New Roman" w:hint="eastAsia"/>
                <w:sz w:val="24"/>
                <w:szCs w:val="28"/>
              </w:rPr>
              <w:t>课程教学安排</w:t>
            </w:r>
            <w:r>
              <w:rPr>
                <w:rFonts w:ascii="Times New Roman" w:eastAsia="方正仿宋简体" w:hAnsi="Times New Roman"/>
                <w:sz w:val="24"/>
                <w:szCs w:val="28"/>
              </w:rPr>
              <w:t>，强调培育学生的学习能力、信息素养</w:t>
            </w:r>
            <w:r>
              <w:rPr>
                <w:rFonts w:ascii="Times New Roman" w:eastAsia="方正仿宋简体" w:hAnsi="Times New Roman" w:hint="eastAsia"/>
                <w:sz w:val="24"/>
                <w:szCs w:val="28"/>
              </w:rPr>
              <w:t>、精益求精的工匠精神和爱岗敬业的劳动态度。</w:t>
            </w:r>
          </w:p>
          <w:p w:rsidR="00697D4E" w:rsidRDefault="00697D4E" w:rsidP="00C14B22">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2.</w:t>
            </w:r>
            <w:r>
              <w:rPr>
                <w:rFonts w:ascii="Times New Roman" w:eastAsia="方正仿宋简体" w:hAnsi="Times New Roman"/>
                <w:sz w:val="24"/>
                <w:szCs w:val="28"/>
              </w:rPr>
              <w:t>教学目标表述明确</w:t>
            </w:r>
            <w:r>
              <w:rPr>
                <w:rFonts w:ascii="Times New Roman" w:eastAsia="方正仿宋简体" w:hAnsi="Times New Roman" w:hint="eastAsia"/>
                <w:sz w:val="24"/>
                <w:szCs w:val="28"/>
              </w:rPr>
              <w:t>、相互关联</w:t>
            </w:r>
            <w:r>
              <w:rPr>
                <w:rFonts w:ascii="Times New Roman" w:eastAsia="方正仿宋简体" w:hAnsi="Times New Roman"/>
                <w:sz w:val="24"/>
                <w:szCs w:val="28"/>
              </w:rPr>
              <w:t>，重点突出、可评可测。</w:t>
            </w:r>
          </w:p>
          <w:p w:rsidR="00697D4E" w:rsidRDefault="00697D4E" w:rsidP="00C14B22">
            <w:pPr>
              <w:overflowPunct w:val="0"/>
              <w:snapToGrid w:val="0"/>
              <w:rPr>
                <w:rFonts w:ascii="黑体" w:eastAsia="黑体" w:hAnsi="黑体"/>
                <w:sz w:val="24"/>
                <w:szCs w:val="28"/>
              </w:rPr>
            </w:pPr>
            <w:r>
              <w:rPr>
                <w:rFonts w:ascii="Times New Roman" w:eastAsia="方正仿宋简体" w:hAnsi="Times New Roman"/>
                <w:sz w:val="24"/>
                <w:szCs w:val="28"/>
              </w:rPr>
              <w:t>3.</w:t>
            </w:r>
            <w:r>
              <w:rPr>
                <w:rFonts w:ascii="Times New Roman" w:eastAsia="方正仿宋简体" w:hAnsi="Times New Roman" w:hint="eastAsia"/>
                <w:sz w:val="24"/>
                <w:szCs w:val="28"/>
              </w:rPr>
              <w:t>客观</w:t>
            </w:r>
            <w:r>
              <w:rPr>
                <w:rFonts w:ascii="Times New Roman" w:eastAsia="方正仿宋简体" w:hAnsi="Times New Roman"/>
                <w:sz w:val="24"/>
                <w:szCs w:val="28"/>
              </w:rPr>
              <w:t>分析学生知识基础、认知能力</w:t>
            </w:r>
            <w:r>
              <w:rPr>
                <w:rFonts w:ascii="Times New Roman" w:eastAsia="方正仿宋简体" w:hAnsi="Times New Roman" w:hint="eastAsia"/>
                <w:sz w:val="24"/>
                <w:szCs w:val="28"/>
              </w:rPr>
              <w:t>、学习特点、专业特性</w:t>
            </w:r>
            <w:r>
              <w:rPr>
                <w:rFonts w:ascii="Times New Roman" w:eastAsia="方正仿宋简体" w:hAnsi="Times New Roman"/>
                <w:sz w:val="24"/>
                <w:szCs w:val="28"/>
              </w:rPr>
              <w:t>等，详实</w:t>
            </w:r>
            <w:r>
              <w:rPr>
                <w:rFonts w:ascii="Times New Roman" w:eastAsia="方正仿宋简体" w:hAnsi="Times New Roman" w:hint="eastAsia"/>
                <w:sz w:val="24"/>
                <w:szCs w:val="28"/>
              </w:rPr>
              <w:t>反映学生整体与个体情况</w:t>
            </w:r>
            <w:r>
              <w:rPr>
                <w:rFonts w:ascii="Times New Roman" w:eastAsia="方正仿宋简体" w:hAnsi="Times New Roman"/>
                <w:sz w:val="24"/>
                <w:szCs w:val="28"/>
              </w:rPr>
              <w:t>数据，</w:t>
            </w:r>
            <w:r>
              <w:rPr>
                <w:rFonts w:ascii="Times New Roman" w:eastAsia="方正仿宋简体" w:hAnsi="Times New Roman" w:hint="eastAsia"/>
                <w:sz w:val="24"/>
                <w:szCs w:val="28"/>
              </w:rPr>
              <w:t>准确预判教学</w:t>
            </w:r>
            <w:r>
              <w:rPr>
                <w:rFonts w:ascii="Times New Roman" w:eastAsia="方正仿宋简体" w:hAnsi="Times New Roman"/>
                <w:sz w:val="24"/>
                <w:szCs w:val="28"/>
              </w:rPr>
              <w:t>难点</w:t>
            </w:r>
            <w:r>
              <w:rPr>
                <w:rFonts w:ascii="Times New Roman" w:eastAsia="方正仿宋简体" w:hAnsi="Times New Roman" w:hint="eastAsia"/>
                <w:sz w:val="24"/>
                <w:szCs w:val="28"/>
              </w:rPr>
              <w:t>及其掌握可能</w:t>
            </w:r>
            <w:r>
              <w:rPr>
                <w:rFonts w:ascii="Times New Roman" w:eastAsia="方正仿宋简体" w:hAnsi="Times New Roman"/>
                <w:sz w:val="24"/>
                <w:szCs w:val="28"/>
              </w:rPr>
              <w:t>。</w:t>
            </w:r>
          </w:p>
        </w:tc>
      </w:tr>
      <w:tr w:rsidR="00697D4E" w:rsidTr="00C14B22">
        <w:trPr>
          <w:cantSplit/>
          <w:trHeight w:val="810"/>
          <w:jc w:val="center"/>
        </w:trPr>
        <w:tc>
          <w:tcPr>
            <w:tcW w:w="874" w:type="dxa"/>
            <w:shd w:val="clear" w:color="auto" w:fill="auto"/>
            <w:vAlign w:val="center"/>
          </w:tcPr>
          <w:p w:rsidR="00697D4E" w:rsidRDefault="00697D4E" w:rsidP="00C14B22">
            <w:pPr>
              <w:autoSpaceDE w:val="0"/>
              <w:autoSpaceDN w:val="0"/>
              <w:snapToGrid w:val="0"/>
              <w:jc w:val="center"/>
              <w:rPr>
                <w:rFonts w:ascii="Times New Roman" w:eastAsia="方正仿宋简体" w:hAnsi="Times New Roman"/>
                <w:kern w:val="0"/>
                <w:sz w:val="24"/>
                <w:szCs w:val="28"/>
              </w:rPr>
            </w:pPr>
            <w:r>
              <w:rPr>
                <w:rFonts w:ascii="Times New Roman" w:eastAsia="方正仿宋简体" w:hAnsi="Times New Roman"/>
                <w:kern w:val="0"/>
                <w:sz w:val="24"/>
                <w:szCs w:val="28"/>
              </w:rPr>
              <w:t>内容</w:t>
            </w:r>
          </w:p>
          <w:p w:rsidR="00697D4E" w:rsidRDefault="00697D4E" w:rsidP="00C14B22">
            <w:pPr>
              <w:autoSpaceDE w:val="0"/>
              <w:autoSpaceDN w:val="0"/>
              <w:snapToGrid w:val="0"/>
              <w:jc w:val="center"/>
              <w:rPr>
                <w:rFonts w:ascii="Times New Roman" w:eastAsia="方正仿宋简体" w:hAnsi="Times New Roman"/>
                <w:kern w:val="0"/>
                <w:sz w:val="24"/>
                <w:szCs w:val="28"/>
              </w:rPr>
            </w:pPr>
            <w:r>
              <w:rPr>
                <w:rFonts w:ascii="Times New Roman" w:eastAsia="方正仿宋简体" w:hAnsi="Times New Roman"/>
                <w:kern w:val="0"/>
                <w:sz w:val="24"/>
                <w:szCs w:val="28"/>
              </w:rPr>
              <w:t>与</w:t>
            </w:r>
          </w:p>
          <w:p w:rsidR="00697D4E" w:rsidRDefault="00697D4E" w:rsidP="00C14B22">
            <w:pPr>
              <w:autoSpaceDE w:val="0"/>
              <w:autoSpaceDN w:val="0"/>
              <w:snapToGrid w:val="0"/>
              <w:jc w:val="center"/>
              <w:rPr>
                <w:rFonts w:ascii="Times New Roman" w:eastAsia="方正仿宋简体" w:hAnsi="Times New Roman"/>
                <w:kern w:val="0"/>
                <w:sz w:val="24"/>
                <w:szCs w:val="28"/>
              </w:rPr>
            </w:pPr>
            <w:r>
              <w:rPr>
                <w:rFonts w:ascii="Times New Roman" w:eastAsia="方正仿宋简体" w:hAnsi="Times New Roman"/>
                <w:kern w:val="0"/>
                <w:sz w:val="24"/>
                <w:szCs w:val="28"/>
              </w:rPr>
              <w:t>策略</w:t>
            </w:r>
          </w:p>
        </w:tc>
        <w:tc>
          <w:tcPr>
            <w:tcW w:w="580" w:type="dxa"/>
            <w:shd w:val="clear" w:color="auto" w:fill="auto"/>
            <w:vAlign w:val="center"/>
          </w:tcPr>
          <w:p w:rsidR="00697D4E" w:rsidRDefault="00697D4E" w:rsidP="00C14B22">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20</w:t>
            </w:r>
          </w:p>
        </w:tc>
        <w:tc>
          <w:tcPr>
            <w:tcW w:w="7164" w:type="dxa"/>
            <w:shd w:val="clear" w:color="auto" w:fill="auto"/>
            <w:vAlign w:val="center"/>
          </w:tcPr>
          <w:p w:rsidR="00697D4E" w:rsidRDefault="00697D4E" w:rsidP="00C14B22">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1.</w:t>
            </w:r>
            <w:bookmarkStart w:id="42" w:name="_Hlk44359443"/>
            <w:r>
              <w:rPr>
                <w:rFonts w:ascii="Times New Roman" w:eastAsia="方正仿宋简体" w:hAnsi="Times New Roman"/>
                <w:sz w:val="24"/>
                <w:szCs w:val="28"/>
              </w:rPr>
              <w:t>思政课程</w:t>
            </w:r>
            <w:r>
              <w:rPr>
                <w:rFonts w:ascii="Times New Roman" w:eastAsia="方正仿宋简体" w:hAnsi="Times New Roman" w:hint="eastAsia"/>
                <w:sz w:val="24"/>
                <w:szCs w:val="28"/>
              </w:rPr>
              <w:t>按照“八个相统一”要求扎实推进创优建设</w:t>
            </w:r>
            <w:bookmarkEnd w:id="42"/>
            <w:r>
              <w:rPr>
                <w:rFonts w:ascii="Times New Roman" w:eastAsia="方正仿宋简体" w:hAnsi="Times New Roman"/>
                <w:sz w:val="24"/>
                <w:szCs w:val="28"/>
              </w:rPr>
              <w:t>，其他课程注重</w:t>
            </w:r>
            <w:r>
              <w:rPr>
                <w:rFonts w:ascii="Times New Roman" w:eastAsia="方正仿宋简体" w:hAnsi="Times New Roman" w:hint="eastAsia"/>
                <w:sz w:val="24"/>
                <w:szCs w:val="28"/>
              </w:rPr>
              <w:t>落实课程思政要求；联系时代发展和社会生活，结合课程特点有机融入劳动教育内容，融通专业课程和职业能力，培育创新意识</w:t>
            </w:r>
            <w:r>
              <w:rPr>
                <w:rFonts w:ascii="Times New Roman" w:eastAsia="方正仿宋简体" w:hAnsi="Times New Roman"/>
                <w:sz w:val="24"/>
                <w:szCs w:val="28"/>
              </w:rPr>
              <w:t>。</w:t>
            </w:r>
          </w:p>
          <w:p w:rsidR="00697D4E" w:rsidRDefault="00697D4E" w:rsidP="00C14B22">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2.</w:t>
            </w:r>
            <w:r>
              <w:rPr>
                <w:rFonts w:ascii="Times New Roman" w:eastAsia="方正仿宋简体" w:hAnsi="Times New Roman"/>
                <w:sz w:val="24"/>
                <w:szCs w:val="28"/>
              </w:rPr>
              <w:t>教学内容有效支撑教学目标的实现，选择科学严谨</w:t>
            </w:r>
            <w:r>
              <w:rPr>
                <w:rFonts w:ascii="Times New Roman" w:eastAsia="方正仿宋简体" w:hAnsi="Times New Roman" w:hint="eastAsia"/>
                <w:sz w:val="24"/>
                <w:szCs w:val="28"/>
              </w:rPr>
              <w:t>、</w:t>
            </w:r>
            <w:r>
              <w:rPr>
                <w:rFonts w:ascii="Times New Roman" w:eastAsia="方正仿宋简体" w:hAnsi="Times New Roman"/>
                <w:sz w:val="24"/>
                <w:szCs w:val="28"/>
              </w:rPr>
              <w:t>容量适</w:t>
            </w:r>
            <w:r>
              <w:rPr>
                <w:rFonts w:ascii="Times New Roman" w:eastAsia="方正仿宋简体" w:hAnsi="Times New Roman" w:hint="eastAsia"/>
                <w:sz w:val="24"/>
                <w:szCs w:val="28"/>
              </w:rPr>
              <w:t>度</w:t>
            </w:r>
            <w:r>
              <w:rPr>
                <w:rFonts w:ascii="Times New Roman" w:eastAsia="方正仿宋简体" w:hAnsi="Times New Roman"/>
                <w:sz w:val="24"/>
                <w:szCs w:val="28"/>
              </w:rPr>
              <w:t>，安排</w:t>
            </w:r>
            <w:r>
              <w:rPr>
                <w:rFonts w:ascii="Times New Roman" w:eastAsia="方正仿宋简体" w:hAnsi="Times New Roman" w:hint="eastAsia"/>
                <w:sz w:val="24"/>
                <w:szCs w:val="28"/>
              </w:rPr>
              <w:t>合理、</w:t>
            </w:r>
            <w:r>
              <w:rPr>
                <w:rFonts w:ascii="Times New Roman" w:eastAsia="方正仿宋简体" w:hAnsi="Times New Roman"/>
                <w:sz w:val="24"/>
                <w:szCs w:val="28"/>
              </w:rPr>
              <w:t>衔接有序、结构清晰</w:t>
            </w:r>
            <w:r>
              <w:rPr>
                <w:rFonts w:ascii="Times New Roman" w:eastAsia="方正仿宋简体" w:hAnsi="Times New Roman" w:hint="eastAsia"/>
                <w:sz w:val="24"/>
                <w:szCs w:val="28"/>
              </w:rPr>
              <w:t>。</w:t>
            </w:r>
          </w:p>
          <w:p w:rsidR="00697D4E" w:rsidRDefault="00697D4E" w:rsidP="00C14B22">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3.</w:t>
            </w:r>
            <w:r>
              <w:rPr>
                <w:rFonts w:ascii="Times New Roman" w:eastAsia="方正仿宋简体" w:hAnsi="Times New Roman"/>
                <w:sz w:val="24"/>
                <w:szCs w:val="28"/>
              </w:rPr>
              <w:t>教材选用</w:t>
            </w:r>
            <w:r>
              <w:rPr>
                <w:rFonts w:ascii="Times New Roman" w:eastAsia="方正仿宋简体" w:hAnsi="Times New Roman" w:hint="eastAsia"/>
                <w:sz w:val="24"/>
                <w:szCs w:val="28"/>
              </w:rPr>
              <w:t>、使用</w:t>
            </w:r>
            <w:r>
              <w:rPr>
                <w:rFonts w:ascii="Times New Roman" w:eastAsia="方正仿宋简体" w:hAnsi="Times New Roman"/>
                <w:sz w:val="24"/>
                <w:szCs w:val="28"/>
              </w:rPr>
              <w:t>符合</w:t>
            </w:r>
            <w:r>
              <w:rPr>
                <w:rFonts w:ascii="Times New Roman" w:eastAsia="方正仿宋简体" w:hAnsi="Times New Roman" w:hint="eastAsia"/>
                <w:sz w:val="24"/>
                <w:szCs w:val="28"/>
              </w:rPr>
              <w:t>《职业院校教材管理办法》等文件规定和要求，</w:t>
            </w:r>
            <w:r>
              <w:rPr>
                <w:rFonts w:ascii="Times New Roman" w:eastAsia="方正仿宋简体" w:hAnsi="Times New Roman"/>
                <w:sz w:val="24"/>
                <w:szCs w:val="28"/>
              </w:rPr>
              <w:t>配套提供丰富、优质学习资源，教案完整、规范、简明、真实。</w:t>
            </w:r>
          </w:p>
          <w:p w:rsidR="00697D4E" w:rsidRDefault="00697D4E" w:rsidP="00C14B22">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4.</w:t>
            </w:r>
            <w:r>
              <w:rPr>
                <w:rFonts w:ascii="Times New Roman" w:eastAsia="方正仿宋简体" w:hAnsi="Times New Roman"/>
                <w:sz w:val="24"/>
                <w:szCs w:val="28"/>
              </w:rPr>
              <w:t>教学过程系统优化，流程环节构思得当，技术</w:t>
            </w:r>
            <w:r>
              <w:rPr>
                <w:rFonts w:ascii="Times New Roman" w:eastAsia="方正仿宋简体" w:hAnsi="Times New Roman" w:hint="eastAsia"/>
                <w:sz w:val="24"/>
                <w:szCs w:val="28"/>
              </w:rPr>
              <w:t>应用预想</w:t>
            </w:r>
            <w:r>
              <w:rPr>
                <w:rFonts w:ascii="Times New Roman" w:eastAsia="方正仿宋简体" w:hAnsi="Times New Roman"/>
                <w:sz w:val="24"/>
                <w:szCs w:val="28"/>
              </w:rPr>
              <w:t>合理，方法手段</w:t>
            </w:r>
            <w:r>
              <w:rPr>
                <w:rFonts w:ascii="Times New Roman" w:eastAsia="方正仿宋简体" w:hAnsi="Times New Roman" w:hint="eastAsia"/>
                <w:sz w:val="24"/>
                <w:szCs w:val="28"/>
              </w:rPr>
              <w:t>设计</w:t>
            </w:r>
            <w:r>
              <w:rPr>
                <w:rFonts w:ascii="Times New Roman" w:eastAsia="方正仿宋简体" w:hAnsi="Times New Roman"/>
                <w:sz w:val="24"/>
                <w:szCs w:val="28"/>
              </w:rPr>
              <w:t>恰当，评价考核考虑周全。</w:t>
            </w:r>
          </w:p>
        </w:tc>
      </w:tr>
      <w:tr w:rsidR="00697D4E" w:rsidTr="00C14B22">
        <w:trPr>
          <w:cantSplit/>
          <w:trHeight w:val="322"/>
          <w:jc w:val="center"/>
        </w:trPr>
        <w:tc>
          <w:tcPr>
            <w:tcW w:w="874" w:type="dxa"/>
            <w:shd w:val="clear" w:color="auto" w:fill="auto"/>
            <w:vAlign w:val="center"/>
          </w:tcPr>
          <w:p w:rsidR="00697D4E" w:rsidRDefault="00697D4E" w:rsidP="00C14B22">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lastRenderedPageBreak/>
              <w:t>实施</w:t>
            </w:r>
          </w:p>
          <w:p w:rsidR="00697D4E" w:rsidRDefault="00697D4E" w:rsidP="00C14B22">
            <w:pPr>
              <w:overflowPunct w:val="0"/>
              <w:snapToGrid w:val="0"/>
              <w:jc w:val="center"/>
              <w:rPr>
                <w:rFonts w:ascii="Times New Roman" w:eastAsia="方正仿宋简体" w:hAnsi="Times New Roman"/>
                <w:sz w:val="24"/>
                <w:szCs w:val="28"/>
              </w:rPr>
            </w:pPr>
            <w:r>
              <w:rPr>
                <w:rFonts w:ascii="Times New Roman" w:eastAsia="方正仿宋简体" w:hAnsi="Times New Roman" w:hint="eastAsia"/>
                <w:sz w:val="24"/>
                <w:szCs w:val="28"/>
              </w:rPr>
              <w:t>与</w:t>
            </w:r>
          </w:p>
          <w:p w:rsidR="00697D4E" w:rsidRDefault="00697D4E" w:rsidP="00C14B22">
            <w:pPr>
              <w:autoSpaceDE w:val="0"/>
              <w:autoSpaceDN w:val="0"/>
              <w:snapToGrid w:val="0"/>
              <w:jc w:val="center"/>
              <w:rPr>
                <w:rFonts w:ascii="Times New Roman" w:eastAsia="方正仿宋简体" w:hAnsi="Times New Roman"/>
                <w:kern w:val="0"/>
                <w:sz w:val="24"/>
                <w:szCs w:val="28"/>
              </w:rPr>
            </w:pPr>
            <w:r>
              <w:rPr>
                <w:rFonts w:ascii="Times New Roman" w:eastAsia="方正仿宋简体" w:hAnsi="Times New Roman" w:hint="eastAsia"/>
                <w:sz w:val="24"/>
                <w:szCs w:val="28"/>
              </w:rPr>
              <w:t>成效</w:t>
            </w:r>
          </w:p>
        </w:tc>
        <w:tc>
          <w:tcPr>
            <w:tcW w:w="580" w:type="dxa"/>
            <w:shd w:val="clear" w:color="auto" w:fill="auto"/>
            <w:vAlign w:val="center"/>
          </w:tcPr>
          <w:p w:rsidR="00697D4E" w:rsidRDefault="00697D4E" w:rsidP="00C14B22">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30</w:t>
            </w:r>
          </w:p>
        </w:tc>
        <w:tc>
          <w:tcPr>
            <w:tcW w:w="7164" w:type="dxa"/>
            <w:shd w:val="clear" w:color="auto" w:fill="auto"/>
            <w:vAlign w:val="center"/>
          </w:tcPr>
          <w:p w:rsidR="00697D4E" w:rsidRDefault="00697D4E" w:rsidP="00C14B22">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1.</w:t>
            </w:r>
            <w:r>
              <w:rPr>
                <w:rFonts w:ascii="Times New Roman" w:eastAsia="方正仿宋简体" w:hAnsi="Times New Roman"/>
                <w:sz w:val="24"/>
                <w:szCs w:val="28"/>
              </w:rPr>
              <w:t>体现先进教育思想和教学理念，遵循学生认知规律</w:t>
            </w:r>
            <w:r>
              <w:rPr>
                <w:rFonts w:ascii="Times New Roman" w:eastAsia="方正仿宋简体" w:hAnsi="Times New Roman" w:hint="eastAsia"/>
                <w:sz w:val="24"/>
                <w:szCs w:val="28"/>
              </w:rPr>
              <w:t>，符合课内外</w:t>
            </w:r>
            <w:r>
              <w:rPr>
                <w:rFonts w:ascii="Times New Roman" w:eastAsia="方正仿宋简体" w:hAnsi="Times New Roman"/>
                <w:sz w:val="24"/>
                <w:szCs w:val="28"/>
              </w:rPr>
              <w:t>教学实际。</w:t>
            </w:r>
          </w:p>
          <w:p w:rsidR="00697D4E" w:rsidRDefault="00697D4E" w:rsidP="00C14B22">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2.</w:t>
            </w:r>
            <w:r>
              <w:rPr>
                <w:rFonts w:ascii="Times New Roman" w:eastAsia="方正仿宋简体" w:hAnsi="Times New Roman"/>
                <w:sz w:val="24"/>
                <w:szCs w:val="28"/>
              </w:rPr>
              <w:t>按照</w:t>
            </w:r>
            <w:r>
              <w:rPr>
                <w:rFonts w:ascii="Times New Roman" w:eastAsia="方正仿宋简体" w:hAnsi="Times New Roman" w:hint="eastAsia"/>
                <w:sz w:val="24"/>
                <w:szCs w:val="28"/>
              </w:rPr>
              <w:t>教学设计</w:t>
            </w:r>
            <w:r>
              <w:rPr>
                <w:rFonts w:ascii="Times New Roman" w:eastAsia="方正仿宋简体" w:hAnsi="Times New Roman"/>
                <w:sz w:val="24"/>
                <w:szCs w:val="28"/>
              </w:rPr>
              <w:t>实施教学，</w:t>
            </w:r>
            <w:r>
              <w:rPr>
                <w:rFonts w:ascii="Times New Roman" w:eastAsia="方正仿宋简体" w:hAnsi="Times New Roman" w:hint="eastAsia"/>
                <w:sz w:val="24"/>
                <w:szCs w:val="28"/>
              </w:rPr>
              <w:t>关注</w:t>
            </w:r>
            <w:r>
              <w:rPr>
                <w:rFonts w:ascii="Times New Roman" w:eastAsia="方正仿宋简体" w:hAnsi="Times New Roman"/>
                <w:sz w:val="24"/>
                <w:szCs w:val="28"/>
              </w:rPr>
              <w:t>重点</w:t>
            </w:r>
            <w:r>
              <w:rPr>
                <w:rFonts w:ascii="Times New Roman" w:eastAsia="方正仿宋简体" w:hAnsi="Times New Roman" w:hint="eastAsia"/>
                <w:sz w:val="24"/>
                <w:szCs w:val="28"/>
              </w:rPr>
              <w:t>、</w:t>
            </w:r>
            <w:r>
              <w:rPr>
                <w:rFonts w:ascii="Times New Roman" w:eastAsia="方正仿宋简体" w:hAnsi="Times New Roman"/>
                <w:sz w:val="24"/>
                <w:szCs w:val="28"/>
              </w:rPr>
              <w:t>难点的解决，能够针对学习反馈及时调整教学</w:t>
            </w:r>
            <w:r>
              <w:rPr>
                <w:rFonts w:ascii="Times New Roman" w:eastAsia="方正仿宋简体" w:hAnsi="Times New Roman" w:hint="eastAsia"/>
                <w:sz w:val="24"/>
                <w:szCs w:val="28"/>
              </w:rPr>
              <w:t>，</w:t>
            </w:r>
            <w:r>
              <w:rPr>
                <w:rFonts w:ascii="Times New Roman" w:eastAsia="方正仿宋简体" w:hAnsi="Times New Roman"/>
                <w:sz w:val="24"/>
                <w:szCs w:val="28"/>
              </w:rPr>
              <w:t>突出学生中心，</w:t>
            </w:r>
            <w:r>
              <w:rPr>
                <w:rFonts w:ascii="Times New Roman" w:eastAsia="方正仿宋简体" w:hAnsi="Times New Roman" w:hint="eastAsia"/>
                <w:sz w:val="24"/>
                <w:szCs w:val="28"/>
              </w:rPr>
              <w:t>实行因材施教</w:t>
            </w:r>
            <w:r>
              <w:rPr>
                <w:rFonts w:ascii="Times New Roman" w:eastAsia="方正仿宋简体" w:hAnsi="Times New Roman"/>
                <w:sz w:val="24"/>
                <w:szCs w:val="28"/>
              </w:rPr>
              <w:t>。</w:t>
            </w:r>
          </w:p>
          <w:p w:rsidR="00697D4E" w:rsidRDefault="00697D4E" w:rsidP="00C14B22">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3.</w:t>
            </w:r>
            <w:r>
              <w:rPr>
                <w:rFonts w:ascii="Times New Roman" w:eastAsia="方正仿宋简体" w:hAnsi="Times New Roman"/>
                <w:sz w:val="24"/>
                <w:szCs w:val="28"/>
              </w:rPr>
              <w:t>教学环境满足需求，教学活动开展有序，教学互动深入</w:t>
            </w:r>
            <w:r>
              <w:rPr>
                <w:rFonts w:ascii="Times New Roman" w:eastAsia="方正仿宋简体" w:hAnsi="Times New Roman" w:hint="eastAsia"/>
                <w:sz w:val="24"/>
                <w:szCs w:val="28"/>
              </w:rPr>
              <w:t>有效</w:t>
            </w:r>
            <w:r>
              <w:rPr>
                <w:rFonts w:ascii="Times New Roman" w:eastAsia="方正仿宋简体" w:hAnsi="Times New Roman"/>
                <w:sz w:val="24"/>
                <w:szCs w:val="28"/>
              </w:rPr>
              <w:t>，教学气氛生动活泼。</w:t>
            </w:r>
          </w:p>
          <w:p w:rsidR="00697D4E" w:rsidRDefault="00697D4E" w:rsidP="00C14B22">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4.</w:t>
            </w:r>
            <w:r>
              <w:rPr>
                <w:rFonts w:ascii="Times New Roman" w:eastAsia="方正仿宋简体" w:hAnsi="Times New Roman"/>
                <w:sz w:val="24"/>
                <w:szCs w:val="28"/>
              </w:rPr>
              <w:t>关注教与学全过程信息采集，针对目标要求开展考核与评价。</w:t>
            </w:r>
          </w:p>
          <w:p w:rsidR="00697D4E" w:rsidRDefault="00697D4E" w:rsidP="00C14B22">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5.</w:t>
            </w:r>
            <w:r>
              <w:rPr>
                <w:rFonts w:ascii="Times New Roman" w:eastAsia="方正仿宋简体" w:hAnsi="Times New Roman"/>
                <w:sz w:val="24"/>
                <w:szCs w:val="28"/>
              </w:rPr>
              <w:t>合理运用信息技术、数字资源、信息化教学设施</w:t>
            </w:r>
            <w:r>
              <w:rPr>
                <w:rFonts w:ascii="Times New Roman" w:eastAsia="方正仿宋简体" w:hAnsi="Times New Roman" w:hint="eastAsia"/>
                <w:sz w:val="24"/>
                <w:szCs w:val="28"/>
              </w:rPr>
              <w:t>设备</w:t>
            </w:r>
            <w:r>
              <w:rPr>
                <w:rFonts w:ascii="Times New Roman" w:eastAsia="方正仿宋简体" w:hAnsi="Times New Roman"/>
                <w:sz w:val="24"/>
                <w:szCs w:val="28"/>
              </w:rPr>
              <w:t>提高教学与管理成效。</w:t>
            </w:r>
          </w:p>
        </w:tc>
      </w:tr>
      <w:tr w:rsidR="00697D4E" w:rsidTr="00C14B22">
        <w:trPr>
          <w:cantSplit/>
          <w:trHeight w:val="1322"/>
          <w:jc w:val="center"/>
        </w:trPr>
        <w:tc>
          <w:tcPr>
            <w:tcW w:w="874" w:type="dxa"/>
            <w:shd w:val="clear" w:color="auto" w:fill="auto"/>
            <w:vAlign w:val="center"/>
          </w:tcPr>
          <w:p w:rsidR="00697D4E" w:rsidRDefault="00697D4E" w:rsidP="00C14B22">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教学</w:t>
            </w:r>
          </w:p>
          <w:p w:rsidR="00697D4E" w:rsidRDefault="00697D4E" w:rsidP="00C14B22">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素养</w:t>
            </w:r>
          </w:p>
        </w:tc>
        <w:tc>
          <w:tcPr>
            <w:tcW w:w="580" w:type="dxa"/>
            <w:shd w:val="clear" w:color="auto" w:fill="auto"/>
            <w:vAlign w:val="center"/>
          </w:tcPr>
          <w:p w:rsidR="00697D4E" w:rsidRDefault="00697D4E" w:rsidP="00C14B22">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15</w:t>
            </w:r>
          </w:p>
        </w:tc>
        <w:tc>
          <w:tcPr>
            <w:tcW w:w="7164" w:type="dxa"/>
            <w:shd w:val="clear" w:color="auto" w:fill="auto"/>
            <w:vAlign w:val="center"/>
          </w:tcPr>
          <w:p w:rsidR="00697D4E" w:rsidRDefault="00697D4E" w:rsidP="00C14B22">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1.</w:t>
            </w:r>
            <w:r>
              <w:rPr>
                <w:rFonts w:ascii="Times New Roman" w:eastAsia="方正仿宋简体" w:hAnsi="Times New Roman" w:hint="eastAsia"/>
                <w:sz w:val="24"/>
                <w:szCs w:val="28"/>
              </w:rPr>
              <w:t>充分展现新时代职业院校教师良好的师德师风、教学技能和信息素养，发挥教学团队协作优势；老中青传帮带效果显著。</w:t>
            </w:r>
          </w:p>
          <w:p w:rsidR="00697D4E" w:rsidRDefault="00697D4E" w:rsidP="00C14B22">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2.</w:t>
            </w:r>
            <w:r>
              <w:rPr>
                <w:rFonts w:ascii="Times New Roman" w:eastAsia="方正仿宋简体" w:hAnsi="Times New Roman"/>
                <w:sz w:val="24"/>
                <w:szCs w:val="28"/>
              </w:rPr>
              <w:t>教师课堂教学态度认真、严谨规范、</w:t>
            </w:r>
            <w:r>
              <w:rPr>
                <w:rFonts w:ascii="Times New Roman" w:eastAsia="方正仿宋简体" w:hAnsi="Times New Roman" w:hint="eastAsia"/>
                <w:sz w:val="24"/>
                <w:szCs w:val="28"/>
              </w:rPr>
              <w:t>表述清晰、</w:t>
            </w:r>
            <w:r>
              <w:rPr>
                <w:rFonts w:ascii="Times New Roman" w:eastAsia="方正仿宋简体" w:hAnsi="Times New Roman"/>
                <w:sz w:val="24"/>
                <w:szCs w:val="28"/>
              </w:rPr>
              <w:t>亲和力强。</w:t>
            </w:r>
          </w:p>
          <w:p w:rsidR="00697D4E" w:rsidRDefault="00697D4E" w:rsidP="00C14B22">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3.</w:t>
            </w:r>
            <w:r>
              <w:rPr>
                <w:rFonts w:ascii="Times New Roman" w:eastAsia="方正仿宋简体" w:hAnsi="Times New Roman" w:hint="eastAsia"/>
                <w:sz w:val="24"/>
                <w:szCs w:val="28"/>
              </w:rPr>
              <w:t>教学实施报告</w:t>
            </w:r>
            <w:r>
              <w:rPr>
                <w:rFonts w:ascii="Times New Roman" w:eastAsia="方正仿宋简体" w:hAnsi="Times New Roman"/>
                <w:sz w:val="24"/>
                <w:szCs w:val="28"/>
              </w:rPr>
              <w:t>客观记载、真实反映、深刻反思教与学的成效与不足，提出教学设计与课堂实施的改进设想。</w:t>
            </w:r>
          </w:p>
          <w:p w:rsidR="00697D4E" w:rsidRDefault="00697D4E" w:rsidP="00C14B22">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4.</w:t>
            </w:r>
            <w:r>
              <w:rPr>
                <w:rFonts w:ascii="Times New Roman" w:eastAsia="方正仿宋简体" w:hAnsi="Times New Roman"/>
                <w:sz w:val="24"/>
                <w:szCs w:val="28"/>
              </w:rPr>
              <w:t>决赛现场</w:t>
            </w:r>
            <w:r>
              <w:rPr>
                <w:rFonts w:ascii="Times New Roman" w:eastAsia="方正仿宋简体" w:hAnsi="Times New Roman" w:hint="eastAsia"/>
                <w:sz w:val="24"/>
                <w:szCs w:val="28"/>
              </w:rPr>
              <w:t>的内容介绍、教学展示和回答提问</w:t>
            </w:r>
            <w:r>
              <w:rPr>
                <w:rFonts w:ascii="Times New Roman" w:eastAsia="方正仿宋简体" w:hAnsi="Times New Roman"/>
                <w:sz w:val="24"/>
                <w:szCs w:val="28"/>
              </w:rPr>
              <w:t>聚焦主题、科学准确、思路清晰、逻辑严谨、研究深入、</w:t>
            </w:r>
            <w:r>
              <w:rPr>
                <w:rFonts w:ascii="Times New Roman" w:eastAsia="方正仿宋简体" w:hAnsi="Times New Roman" w:hint="eastAsia"/>
                <w:sz w:val="24"/>
                <w:szCs w:val="28"/>
              </w:rPr>
              <w:t>手段得当、简洁明了、</w:t>
            </w:r>
            <w:r>
              <w:rPr>
                <w:rFonts w:ascii="Times New Roman" w:eastAsia="方正仿宋简体" w:hAnsi="Times New Roman"/>
                <w:sz w:val="24"/>
                <w:szCs w:val="28"/>
              </w:rPr>
              <w:t>表达流畅。</w:t>
            </w:r>
          </w:p>
        </w:tc>
      </w:tr>
      <w:tr w:rsidR="00697D4E" w:rsidTr="00C14B22">
        <w:trPr>
          <w:cantSplit/>
          <w:trHeight w:val="606"/>
          <w:jc w:val="center"/>
        </w:trPr>
        <w:tc>
          <w:tcPr>
            <w:tcW w:w="874" w:type="dxa"/>
            <w:shd w:val="clear" w:color="auto" w:fill="auto"/>
            <w:vAlign w:val="center"/>
          </w:tcPr>
          <w:p w:rsidR="00697D4E" w:rsidRDefault="00697D4E" w:rsidP="00C14B22">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特色</w:t>
            </w:r>
          </w:p>
          <w:p w:rsidR="00697D4E" w:rsidRDefault="00697D4E" w:rsidP="00C14B22">
            <w:pPr>
              <w:overflowPunct w:val="0"/>
              <w:snapToGrid w:val="0"/>
              <w:jc w:val="center"/>
              <w:rPr>
                <w:rFonts w:ascii="Times New Roman" w:eastAsia="方正仿宋简体" w:hAnsi="Times New Roman"/>
                <w:sz w:val="24"/>
                <w:szCs w:val="28"/>
              </w:rPr>
            </w:pPr>
            <w:r>
              <w:rPr>
                <w:rFonts w:ascii="Times New Roman" w:eastAsia="方正仿宋简体" w:hAnsi="Times New Roman" w:hint="eastAsia"/>
                <w:sz w:val="24"/>
                <w:szCs w:val="28"/>
              </w:rPr>
              <w:t>创新</w:t>
            </w:r>
          </w:p>
        </w:tc>
        <w:tc>
          <w:tcPr>
            <w:tcW w:w="580" w:type="dxa"/>
            <w:shd w:val="clear" w:color="auto" w:fill="auto"/>
            <w:vAlign w:val="center"/>
          </w:tcPr>
          <w:p w:rsidR="00697D4E" w:rsidRDefault="00697D4E" w:rsidP="00C14B22">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15</w:t>
            </w:r>
          </w:p>
        </w:tc>
        <w:tc>
          <w:tcPr>
            <w:tcW w:w="7164" w:type="dxa"/>
            <w:shd w:val="clear" w:color="auto" w:fill="auto"/>
            <w:vAlign w:val="center"/>
          </w:tcPr>
          <w:p w:rsidR="00697D4E" w:rsidRDefault="00697D4E" w:rsidP="00C14B22">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1.</w:t>
            </w:r>
            <w:r>
              <w:rPr>
                <w:rFonts w:ascii="Times New Roman" w:eastAsia="方正仿宋简体" w:hAnsi="Times New Roman"/>
                <w:sz w:val="24"/>
                <w:szCs w:val="28"/>
              </w:rPr>
              <w:t>能够引导学生树立正确的理想信念、学会正确的思维方法</w:t>
            </w:r>
            <w:r>
              <w:rPr>
                <w:rFonts w:ascii="Times New Roman" w:eastAsia="方正仿宋简体" w:hAnsi="Times New Roman" w:hint="eastAsia"/>
                <w:sz w:val="24"/>
                <w:szCs w:val="28"/>
              </w:rPr>
              <w:t>、培育正确的劳动观念、增强学生职业荣誉感</w:t>
            </w:r>
            <w:r>
              <w:rPr>
                <w:rFonts w:ascii="Times New Roman" w:eastAsia="方正仿宋简体" w:hAnsi="Times New Roman"/>
                <w:sz w:val="24"/>
                <w:szCs w:val="28"/>
              </w:rPr>
              <w:t>。</w:t>
            </w:r>
          </w:p>
          <w:p w:rsidR="00697D4E" w:rsidRDefault="00697D4E" w:rsidP="00C14B22">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2.</w:t>
            </w:r>
            <w:r>
              <w:rPr>
                <w:rFonts w:ascii="Times New Roman" w:eastAsia="方正仿宋简体" w:hAnsi="Times New Roman"/>
                <w:sz w:val="24"/>
                <w:szCs w:val="28"/>
              </w:rPr>
              <w:t>能够创新教学模式，给学生深刻的学习体验。</w:t>
            </w:r>
          </w:p>
          <w:p w:rsidR="00697D4E" w:rsidRDefault="00697D4E" w:rsidP="00C14B22">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3.</w:t>
            </w:r>
            <w:r>
              <w:rPr>
                <w:rFonts w:ascii="Times New Roman" w:eastAsia="方正仿宋简体" w:hAnsi="Times New Roman"/>
                <w:sz w:val="24"/>
                <w:szCs w:val="28"/>
              </w:rPr>
              <w:t>能够与时俱进地提高信息技术应用能力、教研科研能力。</w:t>
            </w:r>
          </w:p>
          <w:p w:rsidR="00697D4E" w:rsidRDefault="00697D4E" w:rsidP="00C14B22">
            <w:pPr>
              <w:overflowPunct w:val="0"/>
              <w:snapToGrid w:val="0"/>
              <w:rPr>
                <w:rFonts w:ascii="Times New Roman" w:eastAsia="方正仿宋简体" w:hAnsi="Times New Roman"/>
                <w:sz w:val="24"/>
                <w:szCs w:val="28"/>
              </w:rPr>
            </w:pPr>
            <w:r>
              <w:rPr>
                <w:rFonts w:ascii="Times New Roman" w:eastAsia="方正仿宋简体" w:hAnsi="Times New Roman" w:hint="eastAsia"/>
                <w:sz w:val="24"/>
                <w:szCs w:val="28"/>
              </w:rPr>
              <w:t>4.</w:t>
            </w:r>
            <w:r>
              <w:rPr>
                <w:rFonts w:ascii="Times New Roman" w:eastAsia="方正仿宋简体" w:hAnsi="Times New Roman" w:hint="eastAsia"/>
                <w:sz w:val="24"/>
                <w:szCs w:val="28"/>
              </w:rPr>
              <w:t>具有较大借鉴和推广价值，特别是疫情防控常态化形势下的线上线下混合式教学实践。</w:t>
            </w:r>
          </w:p>
        </w:tc>
      </w:tr>
    </w:tbl>
    <w:bookmarkEnd w:id="41"/>
    <w:p w:rsidR="00697D4E" w:rsidRDefault="00697D4E" w:rsidP="00697D4E">
      <w:pPr>
        <w:overflowPunct w:val="0"/>
        <w:snapToGrid w:val="0"/>
        <w:rPr>
          <w:rFonts w:ascii="黑体" w:eastAsia="黑体" w:hAnsi="黑体"/>
          <w:sz w:val="32"/>
        </w:rPr>
      </w:pPr>
      <w:r>
        <w:rPr>
          <w:rFonts w:ascii="黑体" w:eastAsia="黑体" w:hAnsi="黑体" w:hint="eastAsia"/>
          <w:sz w:val="32"/>
        </w:rPr>
        <w:t>二、专业（技能）课程组</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572"/>
        <w:gridCol w:w="7607"/>
      </w:tblGrid>
      <w:tr w:rsidR="00697D4E" w:rsidTr="00C14B22">
        <w:trPr>
          <w:cantSplit/>
          <w:trHeight w:val="374"/>
          <w:tblHeader/>
          <w:jc w:val="center"/>
        </w:trPr>
        <w:tc>
          <w:tcPr>
            <w:tcW w:w="596" w:type="dxa"/>
            <w:shd w:val="clear" w:color="auto" w:fill="auto"/>
            <w:tcMar>
              <w:left w:w="28" w:type="dxa"/>
              <w:right w:w="28" w:type="dxa"/>
            </w:tcMar>
            <w:vAlign w:val="center"/>
          </w:tcPr>
          <w:p w:rsidR="00697D4E" w:rsidRDefault="00697D4E" w:rsidP="00C14B22">
            <w:pPr>
              <w:overflowPunct w:val="0"/>
              <w:snapToGrid w:val="0"/>
              <w:jc w:val="center"/>
              <w:rPr>
                <w:rFonts w:ascii="黑体" w:eastAsia="黑体" w:hAnsi="黑体"/>
                <w:sz w:val="24"/>
                <w:szCs w:val="28"/>
              </w:rPr>
            </w:pPr>
            <w:r>
              <w:rPr>
                <w:rFonts w:ascii="黑体" w:eastAsia="黑体" w:hAnsi="黑体" w:hint="eastAsia"/>
                <w:sz w:val="24"/>
                <w:szCs w:val="28"/>
              </w:rPr>
              <w:t>评价</w:t>
            </w:r>
          </w:p>
          <w:p w:rsidR="00697D4E" w:rsidRDefault="00697D4E" w:rsidP="00C14B22">
            <w:pPr>
              <w:overflowPunct w:val="0"/>
              <w:snapToGrid w:val="0"/>
              <w:jc w:val="center"/>
              <w:rPr>
                <w:rFonts w:ascii="黑体" w:eastAsia="黑体" w:hAnsi="黑体"/>
                <w:sz w:val="24"/>
                <w:szCs w:val="28"/>
              </w:rPr>
            </w:pPr>
            <w:r>
              <w:rPr>
                <w:rFonts w:ascii="黑体" w:eastAsia="黑体" w:hAnsi="黑体" w:hint="eastAsia"/>
                <w:sz w:val="24"/>
                <w:szCs w:val="28"/>
              </w:rPr>
              <w:t>指标</w:t>
            </w:r>
          </w:p>
        </w:tc>
        <w:tc>
          <w:tcPr>
            <w:tcW w:w="572" w:type="dxa"/>
            <w:shd w:val="clear" w:color="auto" w:fill="auto"/>
            <w:tcMar>
              <w:left w:w="28" w:type="dxa"/>
              <w:right w:w="28" w:type="dxa"/>
            </w:tcMar>
            <w:vAlign w:val="center"/>
          </w:tcPr>
          <w:p w:rsidR="00697D4E" w:rsidRDefault="00697D4E" w:rsidP="00C14B22">
            <w:pPr>
              <w:overflowPunct w:val="0"/>
              <w:snapToGrid w:val="0"/>
              <w:jc w:val="center"/>
              <w:rPr>
                <w:rFonts w:ascii="黑体" w:eastAsia="黑体" w:hAnsi="黑体"/>
                <w:sz w:val="24"/>
                <w:szCs w:val="28"/>
              </w:rPr>
            </w:pPr>
            <w:r>
              <w:rPr>
                <w:rFonts w:ascii="黑体" w:eastAsia="黑体" w:hAnsi="黑体" w:hint="eastAsia"/>
                <w:sz w:val="24"/>
                <w:szCs w:val="28"/>
              </w:rPr>
              <w:t>分</w:t>
            </w:r>
          </w:p>
          <w:p w:rsidR="00697D4E" w:rsidRDefault="00697D4E" w:rsidP="00C14B22">
            <w:pPr>
              <w:overflowPunct w:val="0"/>
              <w:snapToGrid w:val="0"/>
              <w:jc w:val="center"/>
              <w:rPr>
                <w:rFonts w:ascii="黑体" w:eastAsia="黑体" w:hAnsi="黑体"/>
                <w:sz w:val="24"/>
                <w:szCs w:val="28"/>
              </w:rPr>
            </w:pPr>
            <w:r>
              <w:rPr>
                <w:rFonts w:ascii="黑体" w:eastAsia="黑体" w:hAnsi="黑体" w:hint="eastAsia"/>
                <w:sz w:val="24"/>
                <w:szCs w:val="28"/>
              </w:rPr>
              <w:t>值</w:t>
            </w:r>
          </w:p>
        </w:tc>
        <w:tc>
          <w:tcPr>
            <w:tcW w:w="7607" w:type="dxa"/>
            <w:shd w:val="clear" w:color="auto" w:fill="auto"/>
            <w:tcMar>
              <w:left w:w="28" w:type="dxa"/>
              <w:right w:w="28" w:type="dxa"/>
            </w:tcMar>
            <w:vAlign w:val="center"/>
          </w:tcPr>
          <w:p w:rsidR="00697D4E" w:rsidRDefault="00697D4E" w:rsidP="00C14B22">
            <w:pPr>
              <w:overflowPunct w:val="0"/>
              <w:snapToGrid w:val="0"/>
              <w:jc w:val="center"/>
              <w:rPr>
                <w:rFonts w:ascii="黑体" w:eastAsia="黑体" w:hAnsi="黑体"/>
                <w:sz w:val="24"/>
                <w:szCs w:val="28"/>
              </w:rPr>
            </w:pPr>
            <w:r>
              <w:rPr>
                <w:rFonts w:ascii="黑体" w:eastAsia="黑体" w:hAnsi="黑体" w:hint="eastAsia"/>
                <w:sz w:val="24"/>
                <w:szCs w:val="28"/>
              </w:rPr>
              <w:t>评价要素</w:t>
            </w:r>
          </w:p>
        </w:tc>
      </w:tr>
      <w:tr w:rsidR="00697D4E" w:rsidTr="00C14B22">
        <w:trPr>
          <w:cantSplit/>
          <w:trHeight w:val="810"/>
          <w:jc w:val="center"/>
        </w:trPr>
        <w:tc>
          <w:tcPr>
            <w:tcW w:w="596" w:type="dxa"/>
            <w:shd w:val="clear" w:color="auto" w:fill="auto"/>
            <w:tcMar>
              <w:left w:w="28" w:type="dxa"/>
              <w:right w:w="28" w:type="dxa"/>
            </w:tcMar>
            <w:vAlign w:val="center"/>
          </w:tcPr>
          <w:p w:rsidR="00697D4E" w:rsidRDefault="00697D4E" w:rsidP="00C14B22">
            <w:pPr>
              <w:autoSpaceDE w:val="0"/>
              <w:autoSpaceDN w:val="0"/>
              <w:snapToGrid w:val="0"/>
              <w:jc w:val="center"/>
              <w:rPr>
                <w:rFonts w:ascii="Times New Roman" w:eastAsia="方正仿宋简体" w:hAnsi="Times New Roman"/>
                <w:kern w:val="0"/>
                <w:sz w:val="24"/>
                <w:szCs w:val="28"/>
              </w:rPr>
            </w:pPr>
            <w:r>
              <w:rPr>
                <w:rFonts w:ascii="Times New Roman" w:eastAsia="方正仿宋简体" w:hAnsi="Times New Roman"/>
                <w:kern w:val="0"/>
                <w:sz w:val="24"/>
                <w:szCs w:val="28"/>
              </w:rPr>
              <w:t>目标</w:t>
            </w:r>
          </w:p>
          <w:p w:rsidR="00697D4E" w:rsidRDefault="00697D4E" w:rsidP="00C14B22">
            <w:pPr>
              <w:autoSpaceDE w:val="0"/>
              <w:autoSpaceDN w:val="0"/>
              <w:snapToGrid w:val="0"/>
              <w:jc w:val="center"/>
              <w:rPr>
                <w:rFonts w:ascii="Times New Roman" w:eastAsia="方正仿宋简体" w:hAnsi="Times New Roman"/>
                <w:kern w:val="0"/>
                <w:sz w:val="24"/>
                <w:szCs w:val="28"/>
              </w:rPr>
            </w:pPr>
            <w:r>
              <w:rPr>
                <w:rFonts w:ascii="Times New Roman" w:eastAsia="方正仿宋简体" w:hAnsi="Times New Roman"/>
                <w:kern w:val="0"/>
                <w:sz w:val="24"/>
                <w:szCs w:val="28"/>
              </w:rPr>
              <w:t>与</w:t>
            </w:r>
          </w:p>
          <w:p w:rsidR="00697D4E" w:rsidRDefault="00697D4E" w:rsidP="00C14B22">
            <w:pPr>
              <w:autoSpaceDE w:val="0"/>
              <w:autoSpaceDN w:val="0"/>
              <w:snapToGrid w:val="0"/>
              <w:jc w:val="center"/>
              <w:rPr>
                <w:rFonts w:ascii="Times New Roman" w:eastAsia="方正仿宋简体" w:hAnsi="Times New Roman"/>
                <w:kern w:val="0"/>
                <w:sz w:val="24"/>
                <w:szCs w:val="28"/>
                <w:lang w:eastAsia="en-US"/>
              </w:rPr>
            </w:pPr>
            <w:r>
              <w:rPr>
                <w:rFonts w:ascii="Times New Roman" w:eastAsia="方正仿宋简体" w:hAnsi="Times New Roman"/>
                <w:kern w:val="0"/>
                <w:sz w:val="24"/>
                <w:szCs w:val="28"/>
              </w:rPr>
              <w:t>学情</w:t>
            </w:r>
          </w:p>
        </w:tc>
        <w:tc>
          <w:tcPr>
            <w:tcW w:w="572" w:type="dxa"/>
            <w:shd w:val="clear" w:color="auto" w:fill="auto"/>
            <w:vAlign w:val="center"/>
          </w:tcPr>
          <w:p w:rsidR="00697D4E" w:rsidRDefault="00697D4E" w:rsidP="00C14B22">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20</w:t>
            </w:r>
          </w:p>
        </w:tc>
        <w:tc>
          <w:tcPr>
            <w:tcW w:w="7607" w:type="dxa"/>
            <w:shd w:val="clear" w:color="auto" w:fill="auto"/>
            <w:vAlign w:val="center"/>
          </w:tcPr>
          <w:p w:rsidR="00697D4E" w:rsidRDefault="00697D4E" w:rsidP="00C14B22">
            <w:pPr>
              <w:overflowPunct w:val="0"/>
              <w:snapToGrid w:val="0"/>
              <w:spacing w:line="340" w:lineRule="exact"/>
              <w:rPr>
                <w:rFonts w:ascii="Times New Roman" w:eastAsia="方正仿宋简体" w:hAnsi="Times New Roman"/>
                <w:sz w:val="24"/>
                <w:szCs w:val="28"/>
              </w:rPr>
            </w:pPr>
            <w:r>
              <w:rPr>
                <w:rFonts w:ascii="Times New Roman" w:eastAsia="方正仿宋简体" w:hAnsi="Times New Roman"/>
                <w:sz w:val="24"/>
                <w:szCs w:val="28"/>
              </w:rPr>
              <w:t>1.</w:t>
            </w:r>
            <w:r>
              <w:rPr>
                <w:rFonts w:ascii="Times New Roman" w:eastAsia="方正仿宋简体" w:hAnsi="Times New Roman"/>
                <w:sz w:val="24"/>
                <w:szCs w:val="28"/>
              </w:rPr>
              <w:t>适应新时代对技术技能人才培养的新要求，符合</w:t>
            </w:r>
            <w:r>
              <w:rPr>
                <w:rFonts w:ascii="Times New Roman" w:eastAsia="方正仿宋简体" w:hAnsi="Times New Roman" w:hint="eastAsia"/>
                <w:sz w:val="24"/>
                <w:szCs w:val="28"/>
              </w:rPr>
              <w:t>教育部发布的</w:t>
            </w:r>
            <w:r>
              <w:rPr>
                <w:rFonts w:ascii="Times New Roman" w:eastAsia="方正仿宋简体" w:hAnsi="Times New Roman"/>
                <w:sz w:val="24"/>
                <w:szCs w:val="28"/>
              </w:rPr>
              <w:t>专业教学标准、实训教学条件建设标准（仪器设备装备规范）、顶岗实习标准等</w:t>
            </w:r>
            <w:r>
              <w:rPr>
                <w:rFonts w:ascii="Times New Roman" w:eastAsia="方正仿宋简体" w:hAnsi="Times New Roman" w:hint="eastAsia"/>
                <w:sz w:val="24"/>
                <w:szCs w:val="28"/>
              </w:rPr>
              <w:t>有关</w:t>
            </w:r>
            <w:r>
              <w:rPr>
                <w:rFonts w:ascii="Times New Roman" w:eastAsia="方正仿宋简体" w:hAnsi="Times New Roman"/>
                <w:sz w:val="24"/>
                <w:szCs w:val="28"/>
              </w:rPr>
              <w:t>要求，</w:t>
            </w:r>
            <w:r>
              <w:rPr>
                <w:rFonts w:ascii="Times New Roman" w:eastAsia="方正仿宋简体" w:hAnsi="Times New Roman" w:hint="eastAsia"/>
                <w:sz w:val="24"/>
                <w:szCs w:val="28"/>
              </w:rPr>
              <w:t>涉及</w:t>
            </w:r>
            <w:r>
              <w:rPr>
                <w:rFonts w:ascii="Times New Roman" w:eastAsia="方正仿宋简体" w:hAnsi="Times New Roman" w:hint="eastAsia"/>
                <w:sz w:val="24"/>
                <w:szCs w:val="28"/>
              </w:rPr>
              <w:t>1+X</w:t>
            </w:r>
            <w:r>
              <w:rPr>
                <w:rFonts w:ascii="Times New Roman" w:eastAsia="方正仿宋简体" w:hAnsi="Times New Roman" w:hint="eastAsia"/>
                <w:sz w:val="24"/>
                <w:szCs w:val="28"/>
              </w:rPr>
              <w:t>证书制度试点的专业，还应对接有关职业技能等级标准。</w:t>
            </w:r>
            <w:r>
              <w:rPr>
                <w:rFonts w:ascii="Times New Roman" w:eastAsia="方正仿宋简体" w:hAnsi="Times New Roman"/>
                <w:sz w:val="24"/>
                <w:szCs w:val="28"/>
              </w:rPr>
              <w:t>紧扣</w:t>
            </w:r>
            <w:r>
              <w:rPr>
                <w:rFonts w:ascii="Times New Roman" w:eastAsia="方正仿宋简体" w:hAnsi="Times New Roman" w:hint="eastAsia"/>
                <w:sz w:val="24"/>
                <w:szCs w:val="28"/>
              </w:rPr>
              <w:t>学校</w:t>
            </w:r>
            <w:r>
              <w:rPr>
                <w:rFonts w:ascii="Times New Roman" w:eastAsia="方正仿宋简体" w:hAnsi="Times New Roman"/>
                <w:sz w:val="24"/>
                <w:szCs w:val="28"/>
              </w:rPr>
              <w:t>专业人才培养方案和课程标准，</w:t>
            </w:r>
            <w:r>
              <w:rPr>
                <w:rFonts w:ascii="Times New Roman" w:eastAsia="方正仿宋简体" w:hAnsi="Times New Roman" w:hint="eastAsia"/>
                <w:sz w:val="24"/>
                <w:szCs w:val="28"/>
              </w:rPr>
              <w:t>强调培育学生学习能力、信息素养、职业能力、精益求精的工匠精神和爱岗敬业的劳动态度</w:t>
            </w:r>
            <w:r>
              <w:rPr>
                <w:rFonts w:ascii="Times New Roman" w:eastAsia="方正仿宋简体" w:hAnsi="Times New Roman"/>
                <w:sz w:val="24"/>
                <w:szCs w:val="28"/>
              </w:rPr>
              <w:t>。</w:t>
            </w:r>
          </w:p>
          <w:p w:rsidR="00697D4E" w:rsidRDefault="00697D4E" w:rsidP="00C14B22">
            <w:pPr>
              <w:overflowPunct w:val="0"/>
              <w:snapToGrid w:val="0"/>
              <w:spacing w:line="340" w:lineRule="exact"/>
              <w:rPr>
                <w:rFonts w:ascii="Times New Roman" w:eastAsia="方正仿宋简体" w:hAnsi="Times New Roman"/>
                <w:sz w:val="24"/>
                <w:szCs w:val="28"/>
              </w:rPr>
            </w:pPr>
            <w:r>
              <w:rPr>
                <w:rFonts w:ascii="Times New Roman" w:eastAsia="方正仿宋简体" w:hAnsi="Times New Roman"/>
                <w:sz w:val="24"/>
                <w:szCs w:val="28"/>
              </w:rPr>
              <w:t>2.</w:t>
            </w:r>
            <w:r>
              <w:rPr>
                <w:rFonts w:ascii="Times New Roman" w:eastAsia="方正仿宋简体" w:hAnsi="Times New Roman"/>
                <w:sz w:val="24"/>
                <w:szCs w:val="28"/>
              </w:rPr>
              <w:t>教学目标表述明确</w:t>
            </w:r>
            <w:r>
              <w:rPr>
                <w:rFonts w:ascii="Times New Roman" w:eastAsia="方正仿宋简体" w:hAnsi="Times New Roman" w:hint="eastAsia"/>
                <w:sz w:val="24"/>
                <w:szCs w:val="28"/>
              </w:rPr>
              <w:t>、相互关联</w:t>
            </w:r>
            <w:r>
              <w:rPr>
                <w:rFonts w:ascii="Times New Roman" w:eastAsia="方正仿宋简体" w:hAnsi="Times New Roman"/>
                <w:sz w:val="24"/>
                <w:szCs w:val="28"/>
              </w:rPr>
              <w:t>，重点突出、可评可测。</w:t>
            </w:r>
          </w:p>
          <w:p w:rsidR="00697D4E" w:rsidRDefault="00697D4E" w:rsidP="00C14B22">
            <w:pPr>
              <w:overflowPunct w:val="0"/>
              <w:snapToGrid w:val="0"/>
              <w:spacing w:line="340" w:lineRule="exact"/>
              <w:rPr>
                <w:rFonts w:ascii="Times New Roman" w:eastAsia="方正仿宋简体" w:hAnsi="Times New Roman"/>
                <w:sz w:val="24"/>
                <w:szCs w:val="28"/>
              </w:rPr>
            </w:pPr>
            <w:r>
              <w:rPr>
                <w:rFonts w:ascii="Times New Roman" w:eastAsia="方正仿宋简体" w:hAnsi="Times New Roman"/>
                <w:sz w:val="24"/>
                <w:szCs w:val="28"/>
              </w:rPr>
              <w:t>3.</w:t>
            </w:r>
            <w:r>
              <w:rPr>
                <w:rFonts w:ascii="Times New Roman" w:eastAsia="方正仿宋简体" w:hAnsi="Times New Roman" w:hint="eastAsia"/>
                <w:sz w:val="24"/>
                <w:szCs w:val="28"/>
              </w:rPr>
              <w:t>客观</w:t>
            </w:r>
            <w:r>
              <w:rPr>
                <w:rFonts w:ascii="Times New Roman" w:eastAsia="方正仿宋简体" w:hAnsi="Times New Roman"/>
                <w:sz w:val="24"/>
                <w:szCs w:val="28"/>
              </w:rPr>
              <w:t>分析学生的知识和技能基础、认知和实践能力</w:t>
            </w:r>
            <w:r>
              <w:rPr>
                <w:rFonts w:ascii="Times New Roman" w:eastAsia="方正仿宋简体" w:hAnsi="Times New Roman" w:hint="eastAsia"/>
                <w:sz w:val="24"/>
                <w:szCs w:val="28"/>
              </w:rPr>
              <w:t>、学习特点</w:t>
            </w:r>
            <w:r>
              <w:rPr>
                <w:rFonts w:ascii="Times New Roman" w:eastAsia="方正仿宋简体" w:hAnsi="Times New Roman"/>
                <w:sz w:val="24"/>
                <w:szCs w:val="28"/>
              </w:rPr>
              <w:t>等，详实</w:t>
            </w:r>
            <w:r>
              <w:rPr>
                <w:rFonts w:ascii="Times New Roman" w:eastAsia="方正仿宋简体" w:hAnsi="Times New Roman" w:hint="eastAsia"/>
                <w:sz w:val="24"/>
                <w:szCs w:val="28"/>
              </w:rPr>
              <w:t>反映学生整体与个体情况</w:t>
            </w:r>
            <w:r>
              <w:rPr>
                <w:rFonts w:ascii="Times New Roman" w:eastAsia="方正仿宋简体" w:hAnsi="Times New Roman"/>
                <w:sz w:val="24"/>
                <w:szCs w:val="28"/>
              </w:rPr>
              <w:t>数据，</w:t>
            </w:r>
            <w:r>
              <w:rPr>
                <w:rFonts w:ascii="Times New Roman" w:eastAsia="方正仿宋简体" w:hAnsi="Times New Roman" w:hint="eastAsia"/>
                <w:sz w:val="24"/>
                <w:szCs w:val="28"/>
              </w:rPr>
              <w:t>准确预判教学</w:t>
            </w:r>
            <w:r>
              <w:rPr>
                <w:rFonts w:ascii="Times New Roman" w:eastAsia="方正仿宋简体" w:hAnsi="Times New Roman"/>
                <w:sz w:val="24"/>
                <w:szCs w:val="28"/>
              </w:rPr>
              <w:t>难点</w:t>
            </w:r>
            <w:r>
              <w:rPr>
                <w:rFonts w:ascii="Times New Roman" w:eastAsia="方正仿宋简体" w:hAnsi="Times New Roman" w:hint="eastAsia"/>
                <w:sz w:val="24"/>
                <w:szCs w:val="28"/>
              </w:rPr>
              <w:t>及其掌握可能</w:t>
            </w:r>
            <w:r>
              <w:rPr>
                <w:rFonts w:ascii="Times New Roman" w:eastAsia="方正仿宋简体" w:hAnsi="Times New Roman"/>
                <w:sz w:val="24"/>
                <w:szCs w:val="28"/>
              </w:rPr>
              <w:t>。</w:t>
            </w:r>
          </w:p>
        </w:tc>
      </w:tr>
      <w:tr w:rsidR="00697D4E" w:rsidTr="00C14B22">
        <w:trPr>
          <w:cantSplit/>
          <w:trHeight w:val="824"/>
          <w:jc w:val="center"/>
        </w:trPr>
        <w:tc>
          <w:tcPr>
            <w:tcW w:w="596" w:type="dxa"/>
            <w:shd w:val="clear" w:color="auto" w:fill="auto"/>
            <w:tcMar>
              <w:left w:w="28" w:type="dxa"/>
              <w:right w:w="28" w:type="dxa"/>
            </w:tcMar>
            <w:vAlign w:val="center"/>
          </w:tcPr>
          <w:p w:rsidR="00697D4E" w:rsidRDefault="00697D4E" w:rsidP="00C14B22">
            <w:pPr>
              <w:autoSpaceDE w:val="0"/>
              <w:autoSpaceDN w:val="0"/>
              <w:snapToGrid w:val="0"/>
              <w:jc w:val="center"/>
              <w:rPr>
                <w:rFonts w:ascii="Times New Roman" w:eastAsia="方正仿宋简体" w:hAnsi="Times New Roman"/>
                <w:kern w:val="0"/>
                <w:sz w:val="24"/>
                <w:szCs w:val="28"/>
              </w:rPr>
            </w:pPr>
            <w:r>
              <w:rPr>
                <w:rFonts w:ascii="Times New Roman" w:eastAsia="方正仿宋简体" w:hAnsi="Times New Roman"/>
                <w:kern w:val="0"/>
                <w:sz w:val="24"/>
                <w:szCs w:val="28"/>
              </w:rPr>
              <w:lastRenderedPageBreak/>
              <w:t>内容</w:t>
            </w:r>
          </w:p>
          <w:p w:rsidR="00697D4E" w:rsidRDefault="00697D4E" w:rsidP="00C14B22">
            <w:pPr>
              <w:autoSpaceDE w:val="0"/>
              <w:autoSpaceDN w:val="0"/>
              <w:snapToGrid w:val="0"/>
              <w:jc w:val="center"/>
              <w:rPr>
                <w:rFonts w:ascii="Times New Roman" w:eastAsia="方正仿宋简体" w:hAnsi="Times New Roman"/>
                <w:kern w:val="0"/>
                <w:sz w:val="24"/>
                <w:szCs w:val="28"/>
              </w:rPr>
            </w:pPr>
            <w:r>
              <w:rPr>
                <w:rFonts w:ascii="Times New Roman" w:eastAsia="方正仿宋简体" w:hAnsi="Times New Roman"/>
                <w:kern w:val="0"/>
                <w:sz w:val="24"/>
                <w:szCs w:val="28"/>
              </w:rPr>
              <w:t>与</w:t>
            </w:r>
          </w:p>
          <w:p w:rsidR="00697D4E" w:rsidRDefault="00697D4E" w:rsidP="00C14B22">
            <w:pPr>
              <w:autoSpaceDE w:val="0"/>
              <w:autoSpaceDN w:val="0"/>
              <w:snapToGrid w:val="0"/>
              <w:jc w:val="center"/>
              <w:rPr>
                <w:rFonts w:ascii="Times New Roman" w:eastAsia="方正仿宋简体" w:hAnsi="Times New Roman"/>
                <w:kern w:val="0"/>
                <w:sz w:val="24"/>
                <w:szCs w:val="28"/>
              </w:rPr>
            </w:pPr>
            <w:r>
              <w:rPr>
                <w:rFonts w:ascii="Times New Roman" w:eastAsia="方正仿宋简体" w:hAnsi="Times New Roman"/>
                <w:kern w:val="0"/>
                <w:sz w:val="24"/>
                <w:szCs w:val="28"/>
              </w:rPr>
              <w:t>策略</w:t>
            </w:r>
          </w:p>
        </w:tc>
        <w:tc>
          <w:tcPr>
            <w:tcW w:w="572" w:type="dxa"/>
            <w:shd w:val="clear" w:color="auto" w:fill="auto"/>
            <w:vAlign w:val="center"/>
          </w:tcPr>
          <w:p w:rsidR="00697D4E" w:rsidRDefault="00697D4E" w:rsidP="00C14B22">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20</w:t>
            </w:r>
          </w:p>
        </w:tc>
        <w:tc>
          <w:tcPr>
            <w:tcW w:w="7607" w:type="dxa"/>
            <w:shd w:val="clear" w:color="auto" w:fill="auto"/>
            <w:vAlign w:val="center"/>
          </w:tcPr>
          <w:p w:rsidR="00697D4E" w:rsidRDefault="00697D4E" w:rsidP="00C14B22">
            <w:pPr>
              <w:overflowPunct w:val="0"/>
              <w:snapToGrid w:val="0"/>
              <w:spacing w:line="340" w:lineRule="exact"/>
              <w:rPr>
                <w:rFonts w:ascii="Times New Roman" w:eastAsia="方正仿宋简体" w:hAnsi="Times New Roman"/>
                <w:sz w:val="24"/>
                <w:szCs w:val="28"/>
              </w:rPr>
            </w:pPr>
            <w:r>
              <w:rPr>
                <w:rFonts w:ascii="Times New Roman" w:eastAsia="方正仿宋简体" w:hAnsi="Times New Roman"/>
                <w:sz w:val="24"/>
                <w:szCs w:val="28"/>
              </w:rPr>
              <w:t>1.</w:t>
            </w:r>
            <w:bookmarkStart w:id="43" w:name="_Hlk44359470"/>
            <w:r>
              <w:rPr>
                <w:rFonts w:ascii="Times New Roman" w:eastAsia="方正仿宋简体" w:hAnsi="Times New Roman" w:hint="eastAsia"/>
                <w:sz w:val="24"/>
                <w:szCs w:val="28"/>
              </w:rPr>
              <w:t>深入挖掘课程</w:t>
            </w:r>
            <w:r>
              <w:rPr>
                <w:rFonts w:ascii="Times New Roman" w:eastAsia="方正仿宋简体" w:hAnsi="Times New Roman"/>
                <w:sz w:val="24"/>
                <w:szCs w:val="28"/>
              </w:rPr>
              <w:t>思政元素，</w:t>
            </w:r>
            <w:r>
              <w:rPr>
                <w:rFonts w:ascii="Times New Roman" w:eastAsia="方正仿宋简体" w:hAnsi="Times New Roman" w:hint="eastAsia"/>
                <w:sz w:val="24"/>
                <w:szCs w:val="28"/>
              </w:rPr>
              <w:t>有机融入课程教学</w:t>
            </w:r>
            <w:bookmarkEnd w:id="43"/>
            <w:r>
              <w:rPr>
                <w:rFonts w:ascii="Times New Roman" w:eastAsia="方正仿宋简体" w:hAnsi="Times New Roman" w:hint="eastAsia"/>
                <w:sz w:val="24"/>
                <w:szCs w:val="28"/>
              </w:rPr>
              <w:t>，及时</w:t>
            </w:r>
            <w:r>
              <w:rPr>
                <w:rFonts w:ascii="Times New Roman" w:eastAsia="方正仿宋简体" w:hAnsi="Times New Roman"/>
                <w:sz w:val="24"/>
                <w:szCs w:val="28"/>
              </w:rPr>
              <w:t>反映相关领域产业升级的新技术、新工艺、新规范，</w:t>
            </w:r>
            <w:r>
              <w:rPr>
                <w:rFonts w:ascii="Times New Roman" w:eastAsia="方正仿宋简体" w:hAnsi="Times New Roman" w:hint="eastAsia"/>
                <w:sz w:val="24"/>
                <w:szCs w:val="28"/>
              </w:rPr>
              <w:t>结合课程特点有机融入劳动教育内容，开展劳动精神、劳模精神、工匠精神专题教育</w:t>
            </w:r>
            <w:r>
              <w:rPr>
                <w:rFonts w:ascii="Times New Roman" w:eastAsia="方正仿宋简体" w:hAnsi="Times New Roman"/>
                <w:sz w:val="24"/>
                <w:szCs w:val="28"/>
              </w:rPr>
              <w:t>。</w:t>
            </w:r>
            <w:r>
              <w:rPr>
                <w:rFonts w:ascii="Times New Roman" w:eastAsia="方正仿宋简体" w:hAnsi="Times New Roman" w:hint="eastAsia"/>
                <w:sz w:val="24"/>
                <w:szCs w:val="28"/>
              </w:rPr>
              <w:t>针对基于职业工作过程建设模块化课程的需求，优化教学内容。</w:t>
            </w:r>
          </w:p>
          <w:p w:rsidR="00697D4E" w:rsidRDefault="00697D4E" w:rsidP="00C14B22">
            <w:pPr>
              <w:overflowPunct w:val="0"/>
              <w:snapToGrid w:val="0"/>
              <w:spacing w:line="340" w:lineRule="exact"/>
              <w:rPr>
                <w:rFonts w:ascii="Times New Roman" w:eastAsia="方正仿宋简体" w:hAnsi="Times New Roman"/>
                <w:sz w:val="24"/>
                <w:szCs w:val="28"/>
              </w:rPr>
            </w:pPr>
            <w:r>
              <w:rPr>
                <w:rFonts w:ascii="Times New Roman" w:eastAsia="方正仿宋简体" w:hAnsi="Times New Roman"/>
                <w:sz w:val="24"/>
                <w:szCs w:val="28"/>
              </w:rPr>
              <w:t>2.</w:t>
            </w:r>
            <w:r>
              <w:rPr>
                <w:rFonts w:ascii="Times New Roman" w:eastAsia="方正仿宋简体" w:hAnsi="Times New Roman"/>
                <w:sz w:val="24"/>
                <w:szCs w:val="28"/>
              </w:rPr>
              <w:t>教学内容有效支撑教学目标的实现，选择科学严谨、容量</w:t>
            </w:r>
            <w:r>
              <w:rPr>
                <w:rFonts w:ascii="Times New Roman" w:eastAsia="方正仿宋简体" w:hAnsi="Times New Roman" w:hint="eastAsia"/>
                <w:sz w:val="24"/>
                <w:szCs w:val="28"/>
              </w:rPr>
              <w:t>适度</w:t>
            </w:r>
            <w:r>
              <w:rPr>
                <w:rFonts w:ascii="Times New Roman" w:eastAsia="方正仿宋简体" w:hAnsi="Times New Roman"/>
                <w:sz w:val="24"/>
                <w:szCs w:val="28"/>
              </w:rPr>
              <w:t>，安排</w:t>
            </w:r>
            <w:r>
              <w:rPr>
                <w:rFonts w:ascii="Times New Roman" w:eastAsia="方正仿宋简体" w:hAnsi="Times New Roman" w:hint="eastAsia"/>
                <w:sz w:val="24"/>
                <w:szCs w:val="28"/>
              </w:rPr>
              <w:t>合理、</w:t>
            </w:r>
            <w:r>
              <w:rPr>
                <w:rFonts w:ascii="Times New Roman" w:eastAsia="方正仿宋简体" w:hAnsi="Times New Roman"/>
                <w:sz w:val="24"/>
                <w:szCs w:val="28"/>
              </w:rPr>
              <w:t>衔接有序、结构清晰</w:t>
            </w:r>
            <w:r>
              <w:rPr>
                <w:rFonts w:ascii="Times New Roman" w:eastAsia="方正仿宋简体" w:hAnsi="Times New Roman" w:hint="eastAsia"/>
                <w:sz w:val="24"/>
                <w:szCs w:val="28"/>
              </w:rPr>
              <w:t>。</w:t>
            </w:r>
            <w:r>
              <w:rPr>
                <w:rFonts w:ascii="Times New Roman" w:eastAsia="方正仿宋简体" w:hAnsi="Times New Roman"/>
                <w:sz w:val="24"/>
                <w:szCs w:val="28"/>
              </w:rPr>
              <w:t>实训教学内容源于真实工作任务、项目或工作流程、过程等。</w:t>
            </w:r>
          </w:p>
          <w:p w:rsidR="00697D4E" w:rsidRDefault="00697D4E" w:rsidP="00C14B22">
            <w:pPr>
              <w:overflowPunct w:val="0"/>
              <w:snapToGrid w:val="0"/>
              <w:spacing w:line="340" w:lineRule="exact"/>
              <w:rPr>
                <w:rFonts w:ascii="Times New Roman" w:eastAsia="方正仿宋简体" w:hAnsi="Times New Roman"/>
                <w:sz w:val="24"/>
                <w:szCs w:val="28"/>
              </w:rPr>
            </w:pPr>
            <w:r>
              <w:rPr>
                <w:rFonts w:ascii="Times New Roman" w:eastAsia="方正仿宋简体" w:hAnsi="Times New Roman"/>
                <w:sz w:val="24"/>
                <w:szCs w:val="28"/>
              </w:rPr>
              <w:t>3.</w:t>
            </w:r>
            <w:r>
              <w:rPr>
                <w:rFonts w:ascii="Times New Roman" w:eastAsia="方正仿宋简体" w:hAnsi="Times New Roman"/>
                <w:sz w:val="24"/>
                <w:szCs w:val="28"/>
              </w:rPr>
              <w:t>教材选用</w:t>
            </w:r>
            <w:r>
              <w:rPr>
                <w:rFonts w:ascii="Times New Roman" w:eastAsia="方正仿宋简体" w:hAnsi="Times New Roman" w:hint="eastAsia"/>
                <w:sz w:val="24"/>
                <w:szCs w:val="28"/>
              </w:rPr>
              <w:t>符合《职业院校教材管理办法》等文件规定和要求</w:t>
            </w:r>
            <w:r>
              <w:rPr>
                <w:rFonts w:ascii="Times New Roman" w:eastAsia="方正仿宋简体" w:hAnsi="Times New Roman"/>
                <w:sz w:val="24"/>
                <w:szCs w:val="28"/>
              </w:rPr>
              <w:t>，</w:t>
            </w:r>
            <w:r>
              <w:rPr>
                <w:rFonts w:ascii="Times New Roman" w:eastAsia="方正仿宋简体" w:hAnsi="Times New Roman" w:hint="eastAsia"/>
                <w:sz w:val="24"/>
                <w:szCs w:val="28"/>
              </w:rPr>
              <w:t>探索使用新型活页式、工作手册式教材并配套信息化资源，引入典型生产案例。教案完整、规范、简明、真实。</w:t>
            </w:r>
          </w:p>
          <w:p w:rsidR="00697D4E" w:rsidRDefault="00697D4E" w:rsidP="00C14B22">
            <w:pPr>
              <w:overflowPunct w:val="0"/>
              <w:snapToGrid w:val="0"/>
              <w:spacing w:line="340" w:lineRule="exact"/>
              <w:rPr>
                <w:rFonts w:ascii="Times New Roman" w:eastAsia="方正仿宋简体" w:hAnsi="Times New Roman"/>
                <w:sz w:val="24"/>
                <w:szCs w:val="28"/>
              </w:rPr>
            </w:pPr>
            <w:r>
              <w:rPr>
                <w:rFonts w:ascii="Times New Roman" w:eastAsia="方正仿宋简体" w:hAnsi="Times New Roman"/>
                <w:sz w:val="24"/>
                <w:szCs w:val="28"/>
              </w:rPr>
              <w:t>4.</w:t>
            </w:r>
            <w:r>
              <w:rPr>
                <w:rFonts w:ascii="Times New Roman" w:eastAsia="方正仿宋简体" w:hAnsi="Times New Roman" w:hint="eastAsia"/>
                <w:sz w:val="24"/>
                <w:szCs w:val="28"/>
              </w:rPr>
              <w:t>根据项目式、案例式等教学需要，</w:t>
            </w:r>
            <w:r>
              <w:rPr>
                <w:rFonts w:ascii="Times New Roman" w:eastAsia="方正仿宋简体" w:hAnsi="Times New Roman"/>
                <w:sz w:val="24"/>
                <w:szCs w:val="28"/>
              </w:rPr>
              <w:t>教学过程系统优化，流程环节构思得当，</w:t>
            </w:r>
            <w:r>
              <w:rPr>
                <w:rFonts w:ascii="Times New Roman" w:eastAsia="方正仿宋简体" w:hAnsi="Times New Roman" w:hint="eastAsia"/>
                <w:sz w:val="24"/>
                <w:szCs w:val="28"/>
              </w:rPr>
              <w:t>技术应用预想合理，</w:t>
            </w:r>
            <w:r>
              <w:rPr>
                <w:rFonts w:ascii="Times New Roman" w:eastAsia="方正仿宋简体" w:hAnsi="Times New Roman"/>
                <w:sz w:val="24"/>
                <w:szCs w:val="28"/>
              </w:rPr>
              <w:t>方法手段</w:t>
            </w:r>
            <w:r>
              <w:rPr>
                <w:rFonts w:ascii="Times New Roman" w:eastAsia="方正仿宋简体" w:hAnsi="Times New Roman" w:hint="eastAsia"/>
                <w:sz w:val="24"/>
                <w:szCs w:val="28"/>
              </w:rPr>
              <w:t>设计</w:t>
            </w:r>
            <w:r>
              <w:rPr>
                <w:rFonts w:ascii="Times New Roman" w:eastAsia="方正仿宋简体" w:hAnsi="Times New Roman"/>
                <w:sz w:val="24"/>
                <w:szCs w:val="28"/>
              </w:rPr>
              <w:t>恰当，评价考核考虑周全。</w:t>
            </w:r>
          </w:p>
        </w:tc>
      </w:tr>
      <w:tr w:rsidR="00697D4E" w:rsidTr="00C14B22">
        <w:trPr>
          <w:cantSplit/>
          <w:jc w:val="center"/>
        </w:trPr>
        <w:tc>
          <w:tcPr>
            <w:tcW w:w="596" w:type="dxa"/>
            <w:shd w:val="clear" w:color="auto" w:fill="auto"/>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sz w:val="24"/>
                <w:szCs w:val="28"/>
              </w:rPr>
            </w:pPr>
            <w:r>
              <w:rPr>
                <w:rFonts w:ascii="Times New Roman" w:eastAsia="方正仿宋简体" w:hAnsi="Times New Roman" w:hint="eastAsia"/>
                <w:sz w:val="24"/>
                <w:szCs w:val="28"/>
              </w:rPr>
              <w:t>实施</w:t>
            </w:r>
          </w:p>
          <w:p w:rsidR="00697D4E" w:rsidRDefault="00697D4E" w:rsidP="00C14B22">
            <w:pPr>
              <w:overflowPunct w:val="0"/>
              <w:snapToGrid w:val="0"/>
              <w:jc w:val="center"/>
              <w:rPr>
                <w:rFonts w:ascii="Times New Roman" w:eastAsia="方正仿宋简体" w:hAnsi="Times New Roman"/>
                <w:sz w:val="24"/>
                <w:szCs w:val="28"/>
              </w:rPr>
            </w:pPr>
            <w:r>
              <w:rPr>
                <w:rFonts w:ascii="Times New Roman" w:eastAsia="方正仿宋简体" w:hAnsi="Times New Roman" w:hint="eastAsia"/>
                <w:sz w:val="24"/>
                <w:szCs w:val="28"/>
              </w:rPr>
              <w:t>与</w:t>
            </w:r>
          </w:p>
          <w:p w:rsidR="00697D4E" w:rsidRDefault="00697D4E" w:rsidP="00C14B22">
            <w:pPr>
              <w:overflowPunct w:val="0"/>
              <w:snapToGrid w:val="0"/>
              <w:jc w:val="center"/>
              <w:rPr>
                <w:rFonts w:ascii="Times New Roman" w:eastAsia="方正仿宋简体" w:hAnsi="Times New Roman"/>
                <w:sz w:val="24"/>
                <w:szCs w:val="28"/>
              </w:rPr>
            </w:pPr>
            <w:r>
              <w:rPr>
                <w:rFonts w:ascii="Times New Roman" w:eastAsia="方正仿宋简体" w:hAnsi="Times New Roman" w:hint="eastAsia"/>
                <w:sz w:val="24"/>
                <w:szCs w:val="28"/>
              </w:rPr>
              <w:t>成效</w:t>
            </w:r>
          </w:p>
        </w:tc>
        <w:tc>
          <w:tcPr>
            <w:tcW w:w="572" w:type="dxa"/>
            <w:shd w:val="clear" w:color="auto" w:fill="auto"/>
            <w:vAlign w:val="center"/>
          </w:tcPr>
          <w:p w:rsidR="00697D4E" w:rsidRDefault="00697D4E" w:rsidP="00C14B22">
            <w:pPr>
              <w:overflowPunct w:val="0"/>
              <w:snapToGrid w:val="0"/>
              <w:jc w:val="center"/>
              <w:rPr>
                <w:rFonts w:ascii="Times New Roman" w:eastAsia="方正仿宋简体" w:hAnsi="Times New Roman"/>
                <w:sz w:val="24"/>
                <w:szCs w:val="28"/>
              </w:rPr>
            </w:pPr>
            <w:r>
              <w:rPr>
                <w:rFonts w:ascii="Times New Roman" w:eastAsia="方正仿宋简体" w:hAnsi="Times New Roman" w:hint="eastAsia"/>
                <w:sz w:val="24"/>
                <w:szCs w:val="28"/>
              </w:rPr>
              <w:t>3</w:t>
            </w:r>
            <w:r>
              <w:rPr>
                <w:rFonts w:ascii="Times New Roman" w:eastAsia="方正仿宋简体" w:hAnsi="Times New Roman"/>
                <w:sz w:val="24"/>
                <w:szCs w:val="28"/>
              </w:rPr>
              <w:t>0</w:t>
            </w:r>
          </w:p>
        </w:tc>
        <w:tc>
          <w:tcPr>
            <w:tcW w:w="7607" w:type="dxa"/>
            <w:shd w:val="clear" w:color="auto" w:fill="auto"/>
            <w:vAlign w:val="center"/>
          </w:tcPr>
          <w:p w:rsidR="00697D4E" w:rsidRDefault="00697D4E" w:rsidP="00C14B22">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1.</w:t>
            </w:r>
            <w:r>
              <w:rPr>
                <w:rFonts w:ascii="Times New Roman" w:eastAsia="方正仿宋简体" w:hAnsi="Times New Roman"/>
                <w:sz w:val="24"/>
                <w:szCs w:val="28"/>
              </w:rPr>
              <w:t>体现先进教育思想和教学理念，遵循学生认知规律</w:t>
            </w:r>
            <w:r>
              <w:rPr>
                <w:rFonts w:ascii="Times New Roman" w:eastAsia="方正仿宋简体" w:hAnsi="Times New Roman" w:hint="eastAsia"/>
                <w:sz w:val="24"/>
                <w:szCs w:val="28"/>
              </w:rPr>
              <w:t>，符合课内外</w:t>
            </w:r>
            <w:r>
              <w:rPr>
                <w:rFonts w:ascii="Times New Roman" w:eastAsia="方正仿宋简体" w:hAnsi="Times New Roman"/>
                <w:sz w:val="24"/>
                <w:szCs w:val="28"/>
              </w:rPr>
              <w:t>教学实际，</w:t>
            </w:r>
            <w:r>
              <w:rPr>
                <w:rFonts w:ascii="Times New Roman" w:eastAsia="方正仿宋简体" w:hAnsi="Times New Roman" w:hint="eastAsia"/>
                <w:sz w:val="24"/>
                <w:szCs w:val="28"/>
              </w:rPr>
              <w:t>落实</w:t>
            </w:r>
            <w:r>
              <w:rPr>
                <w:rFonts w:ascii="Times New Roman" w:eastAsia="方正仿宋简体" w:hAnsi="Times New Roman"/>
                <w:sz w:val="24"/>
                <w:szCs w:val="28"/>
              </w:rPr>
              <w:t>德技并修、工学结合</w:t>
            </w:r>
            <w:r>
              <w:rPr>
                <w:rFonts w:ascii="Times New Roman" w:eastAsia="方正仿宋简体" w:hAnsi="Times New Roman" w:hint="eastAsia"/>
                <w:sz w:val="24"/>
                <w:szCs w:val="28"/>
              </w:rPr>
              <w:t>。</w:t>
            </w:r>
          </w:p>
          <w:p w:rsidR="00697D4E" w:rsidRDefault="00697D4E" w:rsidP="00C14B22">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2.</w:t>
            </w:r>
            <w:r>
              <w:rPr>
                <w:rFonts w:ascii="Times New Roman" w:eastAsia="方正仿宋简体" w:hAnsi="Times New Roman"/>
                <w:sz w:val="24"/>
                <w:szCs w:val="28"/>
              </w:rPr>
              <w:t>按照</w:t>
            </w:r>
            <w:r>
              <w:rPr>
                <w:rFonts w:ascii="Times New Roman" w:eastAsia="方正仿宋简体" w:hAnsi="Times New Roman" w:hint="eastAsia"/>
                <w:sz w:val="24"/>
                <w:szCs w:val="28"/>
              </w:rPr>
              <w:t>教学设计</w:t>
            </w:r>
            <w:r>
              <w:rPr>
                <w:rFonts w:ascii="Times New Roman" w:eastAsia="方正仿宋简体" w:hAnsi="Times New Roman"/>
                <w:sz w:val="24"/>
                <w:szCs w:val="28"/>
              </w:rPr>
              <w:t>实施教学，</w:t>
            </w:r>
            <w:r>
              <w:rPr>
                <w:rFonts w:ascii="Times New Roman" w:eastAsia="方正仿宋简体" w:hAnsi="Times New Roman" w:hint="eastAsia"/>
                <w:sz w:val="24"/>
                <w:szCs w:val="28"/>
              </w:rPr>
              <w:t>关注</w:t>
            </w:r>
            <w:r>
              <w:rPr>
                <w:rFonts w:ascii="Times New Roman" w:eastAsia="方正仿宋简体" w:hAnsi="Times New Roman"/>
                <w:sz w:val="24"/>
                <w:szCs w:val="28"/>
              </w:rPr>
              <w:t>技术技能教学重点</w:t>
            </w:r>
            <w:r>
              <w:rPr>
                <w:rFonts w:ascii="Times New Roman" w:eastAsia="方正仿宋简体" w:hAnsi="Times New Roman" w:hint="eastAsia"/>
                <w:sz w:val="24"/>
                <w:szCs w:val="28"/>
              </w:rPr>
              <w:t>、</w:t>
            </w:r>
            <w:r>
              <w:rPr>
                <w:rFonts w:ascii="Times New Roman" w:eastAsia="方正仿宋简体" w:hAnsi="Times New Roman"/>
                <w:sz w:val="24"/>
                <w:szCs w:val="28"/>
              </w:rPr>
              <w:t>难点的解决，能够针对学习和实践反馈及时调整教学</w:t>
            </w:r>
            <w:r>
              <w:rPr>
                <w:rFonts w:ascii="Times New Roman" w:eastAsia="方正仿宋简体" w:hAnsi="Times New Roman" w:hint="eastAsia"/>
                <w:sz w:val="24"/>
                <w:szCs w:val="28"/>
              </w:rPr>
              <w:t>，</w:t>
            </w:r>
            <w:r>
              <w:rPr>
                <w:rFonts w:ascii="Times New Roman" w:eastAsia="方正仿宋简体" w:hAnsi="Times New Roman"/>
                <w:sz w:val="24"/>
                <w:szCs w:val="28"/>
              </w:rPr>
              <w:t>突出学生中心，强调知行合一，实行因材施教。</w:t>
            </w:r>
            <w:r>
              <w:rPr>
                <w:rFonts w:ascii="Times New Roman" w:eastAsia="方正仿宋简体" w:hAnsi="Times New Roman" w:hint="eastAsia"/>
                <w:sz w:val="24"/>
                <w:szCs w:val="28"/>
              </w:rPr>
              <w:t>针对不同生源特点，体现灵活的教学组织形式。</w:t>
            </w:r>
          </w:p>
          <w:p w:rsidR="00697D4E" w:rsidRDefault="00697D4E" w:rsidP="00C14B22">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3.</w:t>
            </w:r>
            <w:r>
              <w:rPr>
                <w:rFonts w:ascii="Times New Roman" w:eastAsia="方正仿宋简体" w:hAnsi="Times New Roman"/>
                <w:sz w:val="24"/>
                <w:szCs w:val="28"/>
              </w:rPr>
              <w:t>教学环境满足需求，教学活动安全有序，教学互动深入</w:t>
            </w:r>
            <w:r>
              <w:rPr>
                <w:rFonts w:ascii="Times New Roman" w:eastAsia="方正仿宋简体" w:hAnsi="Times New Roman" w:hint="eastAsia"/>
                <w:sz w:val="24"/>
                <w:szCs w:val="28"/>
              </w:rPr>
              <w:t>有效</w:t>
            </w:r>
            <w:r>
              <w:rPr>
                <w:rFonts w:ascii="Times New Roman" w:eastAsia="方正仿宋简体" w:hAnsi="Times New Roman"/>
                <w:sz w:val="24"/>
                <w:szCs w:val="28"/>
              </w:rPr>
              <w:t>，教学气氛生动活泼。</w:t>
            </w:r>
          </w:p>
          <w:p w:rsidR="00697D4E" w:rsidRDefault="00697D4E" w:rsidP="00C14B22">
            <w:pPr>
              <w:overflowPunct w:val="0"/>
              <w:snapToGrid w:val="0"/>
              <w:spacing w:line="216" w:lineRule="auto"/>
              <w:rPr>
                <w:rFonts w:ascii="Times New Roman" w:eastAsia="方正仿宋简体" w:hAnsi="Times New Roman"/>
                <w:sz w:val="24"/>
                <w:szCs w:val="28"/>
              </w:rPr>
            </w:pPr>
            <w:r>
              <w:rPr>
                <w:rFonts w:ascii="Times New Roman" w:eastAsia="方正仿宋简体" w:hAnsi="Times New Roman" w:hint="eastAsia"/>
                <w:sz w:val="24"/>
                <w:szCs w:val="28"/>
              </w:rPr>
              <w:t>4</w:t>
            </w:r>
            <w:r>
              <w:rPr>
                <w:rFonts w:ascii="Times New Roman" w:eastAsia="方正仿宋简体" w:hAnsi="Times New Roman"/>
                <w:sz w:val="24"/>
                <w:szCs w:val="28"/>
              </w:rPr>
              <w:t>.</w:t>
            </w:r>
            <w:r>
              <w:rPr>
                <w:rFonts w:ascii="Times New Roman" w:eastAsia="方正仿宋简体" w:hAnsi="Times New Roman"/>
                <w:sz w:val="24"/>
                <w:szCs w:val="28"/>
              </w:rPr>
              <w:t>关注教与学全过程的信息采集，针对目标要求开展教学与实践</w:t>
            </w:r>
            <w:r>
              <w:rPr>
                <w:rFonts w:ascii="Times New Roman" w:eastAsia="方正仿宋简体" w:hAnsi="Times New Roman" w:hint="eastAsia"/>
                <w:sz w:val="24"/>
                <w:szCs w:val="28"/>
              </w:rPr>
              <w:t>的</w:t>
            </w:r>
            <w:r>
              <w:rPr>
                <w:rFonts w:ascii="Times New Roman" w:eastAsia="方正仿宋简体" w:hAnsi="Times New Roman"/>
                <w:sz w:val="24"/>
                <w:szCs w:val="28"/>
              </w:rPr>
              <w:t>考核与评价</w:t>
            </w:r>
            <w:r>
              <w:rPr>
                <w:rFonts w:ascii="Times New Roman" w:eastAsia="方正仿宋简体" w:hAnsi="Times New Roman" w:hint="eastAsia"/>
                <w:sz w:val="24"/>
                <w:szCs w:val="28"/>
              </w:rPr>
              <w:t>。</w:t>
            </w:r>
          </w:p>
          <w:p w:rsidR="00697D4E" w:rsidRDefault="00697D4E" w:rsidP="00C14B22">
            <w:pPr>
              <w:overflowPunct w:val="0"/>
              <w:snapToGrid w:val="0"/>
              <w:spacing w:line="216" w:lineRule="auto"/>
              <w:rPr>
                <w:rFonts w:ascii="Times New Roman" w:eastAsia="方正仿宋简体" w:hAnsi="Times New Roman"/>
                <w:sz w:val="24"/>
                <w:szCs w:val="28"/>
              </w:rPr>
            </w:pPr>
            <w:r>
              <w:rPr>
                <w:rFonts w:ascii="Times New Roman" w:eastAsia="方正仿宋简体" w:hAnsi="Times New Roman"/>
                <w:sz w:val="24"/>
                <w:szCs w:val="28"/>
              </w:rPr>
              <w:t>5.</w:t>
            </w:r>
            <w:r>
              <w:rPr>
                <w:rFonts w:ascii="Times New Roman" w:eastAsia="方正仿宋简体" w:hAnsi="Times New Roman"/>
                <w:sz w:val="24"/>
                <w:szCs w:val="28"/>
              </w:rPr>
              <w:t>合理运用</w:t>
            </w:r>
            <w:r>
              <w:rPr>
                <w:rFonts w:ascii="Times New Roman" w:eastAsia="方正仿宋简体" w:hAnsi="Times New Roman" w:hint="eastAsia"/>
                <w:sz w:val="24"/>
                <w:szCs w:val="28"/>
              </w:rPr>
              <w:t>云计算、大数据、物联网、虚拟仿真、增强现实、人工智能、区块链等信息技术以及</w:t>
            </w:r>
            <w:r>
              <w:rPr>
                <w:rFonts w:ascii="Times New Roman" w:eastAsia="方正仿宋简体" w:hAnsi="Times New Roman"/>
                <w:sz w:val="24"/>
                <w:szCs w:val="28"/>
              </w:rPr>
              <w:t>数字资源、信息化教学设施</w:t>
            </w:r>
            <w:r>
              <w:rPr>
                <w:rFonts w:ascii="Times New Roman" w:eastAsia="方正仿宋简体" w:hAnsi="Times New Roman" w:hint="eastAsia"/>
                <w:sz w:val="24"/>
                <w:szCs w:val="28"/>
              </w:rPr>
              <w:t>设备</w:t>
            </w:r>
            <w:r>
              <w:rPr>
                <w:rFonts w:ascii="Times New Roman" w:eastAsia="方正仿宋简体" w:hAnsi="Times New Roman"/>
                <w:sz w:val="24"/>
                <w:szCs w:val="28"/>
              </w:rPr>
              <w:t>改造传统教学与实践方式</w:t>
            </w:r>
            <w:r>
              <w:rPr>
                <w:rFonts w:ascii="Times New Roman" w:eastAsia="方正仿宋简体" w:hAnsi="Times New Roman" w:hint="eastAsia"/>
                <w:sz w:val="24"/>
                <w:szCs w:val="28"/>
              </w:rPr>
              <w:t>、</w:t>
            </w:r>
            <w:r>
              <w:rPr>
                <w:rFonts w:ascii="Times New Roman" w:eastAsia="方正仿宋简体" w:hAnsi="Times New Roman"/>
                <w:sz w:val="24"/>
                <w:szCs w:val="28"/>
              </w:rPr>
              <w:t>提高管理成效。</w:t>
            </w:r>
          </w:p>
        </w:tc>
      </w:tr>
      <w:tr w:rsidR="00697D4E" w:rsidTr="00C14B22">
        <w:trPr>
          <w:cantSplit/>
          <w:jc w:val="center"/>
        </w:trPr>
        <w:tc>
          <w:tcPr>
            <w:tcW w:w="596" w:type="dxa"/>
            <w:shd w:val="clear" w:color="auto" w:fill="auto"/>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sz w:val="24"/>
                <w:szCs w:val="28"/>
              </w:rPr>
            </w:pPr>
            <w:r>
              <w:rPr>
                <w:rFonts w:ascii="Times New Roman" w:eastAsia="方正仿宋简体" w:hAnsi="Times New Roman" w:hint="eastAsia"/>
                <w:sz w:val="24"/>
                <w:szCs w:val="28"/>
              </w:rPr>
              <w:t>教学</w:t>
            </w:r>
          </w:p>
          <w:p w:rsidR="00697D4E" w:rsidRDefault="00697D4E" w:rsidP="00C14B22">
            <w:pPr>
              <w:overflowPunct w:val="0"/>
              <w:snapToGrid w:val="0"/>
              <w:jc w:val="center"/>
              <w:rPr>
                <w:rFonts w:ascii="Times New Roman" w:eastAsia="方正仿宋简体" w:hAnsi="Times New Roman"/>
                <w:sz w:val="24"/>
                <w:szCs w:val="28"/>
              </w:rPr>
            </w:pPr>
            <w:r>
              <w:rPr>
                <w:rFonts w:ascii="Times New Roman" w:eastAsia="方正仿宋简体" w:hAnsi="Times New Roman" w:hint="eastAsia"/>
                <w:sz w:val="24"/>
                <w:szCs w:val="28"/>
              </w:rPr>
              <w:t>素养</w:t>
            </w:r>
          </w:p>
        </w:tc>
        <w:tc>
          <w:tcPr>
            <w:tcW w:w="572" w:type="dxa"/>
            <w:shd w:val="clear" w:color="auto" w:fill="auto"/>
            <w:vAlign w:val="center"/>
          </w:tcPr>
          <w:p w:rsidR="00697D4E" w:rsidRDefault="00697D4E" w:rsidP="00C14B22">
            <w:pPr>
              <w:overflowPunct w:val="0"/>
              <w:snapToGrid w:val="0"/>
              <w:jc w:val="center"/>
              <w:rPr>
                <w:rFonts w:ascii="Times New Roman" w:eastAsia="方正仿宋简体" w:hAnsi="Times New Roman"/>
                <w:sz w:val="24"/>
                <w:szCs w:val="28"/>
              </w:rPr>
            </w:pPr>
            <w:r>
              <w:rPr>
                <w:rFonts w:ascii="Times New Roman" w:eastAsia="方正仿宋简体" w:hAnsi="Times New Roman" w:hint="eastAsia"/>
                <w:sz w:val="24"/>
                <w:szCs w:val="28"/>
              </w:rPr>
              <w:t>1</w:t>
            </w:r>
            <w:r>
              <w:rPr>
                <w:rFonts w:ascii="Times New Roman" w:eastAsia="方正仿宋简体" w:hAnsi="Times New Roman"/>
                <w:sz w:val="24"/>
                <w:szCs w:val="28"/>
              </w:rPr>
              <w:t>5</w:t>
            </w:r>
          </w:p>
        </w:tc>
        <w:tc>
          <w:tcPr>
            <w:tcW w:w="7607" w:type="dxa"/>
            <w:shd w:val="clear" w:color="auto" w:fill="auto"/>
            <w:vAlign w:val="center"/>
          </w:tcPr>
          <w:p w:rsidR="00697D4E" w:rsidRDefault="00697D4E" w:rsidP="00C14B22">
            <w:pPr>
              <w:overflowPunct w:val="0"/>
              <w:snapToGrid w:val="0"/>
              <w:rPr>
                <w:rFonts w:ascii="Times New Roman" w:eastAsia="方正仿宋简体" w:hAnsi="Times New Roman"/>
                <w:sz w:val="24"/>
                <w:szCs w:val="28"/>
              </w:rPr>
            </w:pPr>
            <w:r>
              <w:rPr>
                <w:rFonts w:ascii="Times New Roman" w:eastAsia="方正仿宋简体" w:hAnsi="Times New Roman" w:hint="eastAsia"/>
                <w:sz w:val="24"/>
                <w:szCs w:val="28"/>
              </w:rPr>
              <w:t>1.</w:t>
            </w:r>
            <w:r>
              <w:rPr>
                <w:rFonts w:ascii="Times New Roman" w:eastAsia="方正仿宋简体" w:hAnsi="Times New Roman" w:hint="eastAsia"/>
                <w:sz w:val="24"/>
                <w:szCs w:val="28"/>
              </w:rPr>
              <w:t>充分展现新时代职业院校教师良好的师德师风、教学技能、实践能力和信息素养，发挥教学团队协作优势；老中青传帮带效果显著。</w:t>
            </w:r>
          </w:p>
          <w:p w:rsidR="00697D4E" w:rsidRDefault="00697D4E" w:rsidP="00C14B22">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2.</w:t>
            </w:r>
            <w:r>
              <w:rPr>
                <w:rFonts w:ascii="Times New Roman" w:eastAsia="方正仿宋简体" w:hAnsi="Times New Roman"/>
                <w:sz w:val="24"/>
                <w:szCs w:val="28"/>
              </w:rPr>
              <w:t>课堂教学态度认真、严谨规范、</w:t>
            </w:r>
            <w:r>
              <w:rPr>
                <w:rFonts w:ascii="Times New Roman" w:eastAsia="方正仿宋简体" w:hAnsi="Times New Roman" w:hint="eastAsia"/>
                <w:sz w:val="24"/>
                <w:szCs w:val="28"/>
              </w:rPr>
              <w:t>表述清晰、</w:t>
            </w:r>
            <w:r>
              <w:rPr>
                <w:rFonts w:ascii="Times New Roman" w:eastAsia="方正仿宋简体" w:hAnsi="Times New Roman"/>
                <w:sz w:val="24"/>
                <w:szCs w:val="28"/>
              </w:rPr>
              <w:t>亲和力强。</w:t>
            </w:r>
          </w:p>
          <w:p w:rsidR="00697D4E" w:rsidRDefault="00697D4E" w:rsidP="00C14B22">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3.</w:t>
            </w:r>
            <w:r>
              <w:rPr>
                <w:rFonts w:ascii="Times New Roman" w:eastAsia="方正仿宋简体" w:hAnsi="Times New Roman"/>
                <w:sz w:val="24"/>
                <w:szCs w:val="28"/>
              </w:rPr>
              <w:t>实训教学讲解和操作配合恰当，规范娴熟、示范有效，符合职业岗位要求，展现良好</w:t>
            </w:r>
            <w:r>
              <w:rPr>
                <w:rFonts w:ascii="方正仿宋简体" w:eastAsia="方正仿宋简体" w:hAnsi="Times New Roman" w:hint="eastAsia"/>
                <w:sz w:val="24"/>
                <w:szCs w:val="28"/>
              </w:rPr>
              <w:t>“</w:t>
            </w:r>
            <w:r>
              <w:rPr>
                <w:rFonts w:ascii="Times New Roman" w:eastAsia="方正仿宋简体" w:hAnsi="Times New Roman"/>
                <w:sz w:val="24"/>
                <w:szCs w:val="28"/>
              </w:rPr>
              <w:t>双师</w:t>
            </w:r>
            <w:r>
              <w:rPr>
                <w:rFonts w:ascii="方正仿宋简体" w:eastAsia="方正仿宋简体" w:hAnsi="Times New Roman" w:hint="eastAsia"/>
                <w:sz w:val="24"/>
                <w:szCs w:val="28"/>
              </w:rPr>
              <w:t>”</w:t>
            </w:r>
            <w:r>
              <w:rPr>
                <w:rFonts w:ascii="Times New Roman" w:eastAsia="方正仿宋简体" w:hAnsi="Times New Roman"/>
                <w:sz w:val="24"/>
                <w:szCs w:val="28"/>
              </w:rPr>
              <w:t>素养。</w:t>
            </w:r>
          </w:p>
          <w:p w:rsidR="00697D4E" w:rsidRDefault="00697D4E" w:rsidP="00C14B22">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4.</w:t>
            </w:r>
            <w:r>
              <w:rPr>
                <w:rFonts w:ascii="Times New Roman" w:eastAsia="方正仿宋简体" w:hAnsi="Times New Roman"/>
                <w:sz w:val="24"/>
                <w:szCs w:val="28"/>
              </w:rPr>
              <w:t>教学实施报告</w:t>
            </w:r>
            <w:r>
              <w:rPr>
                <w:rFonts w:ascii="Times New Roman" w:eastAsia="方正仿宋简体" w:hAnsi="Times New Roman" w:hint="eastAsia"/>
                <w:sz w:val="24"/>
                <w:szCs w:val="28"/>
              </w:rPr>
              <w:t>客观记载、真实反映、深刻反思理论、实践教与学的成效与不足，提出教学设计与课堂实施的改进设想。</w:t>
            </w:r>
          </w:p>
          <w:p w:rsidR="00697D4E" w:rsidRDefault="00697D4E" w:rsidP="00C14B22">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5.</w:t>
            </w:r>
            <w:r>
              <w:rPr>
                <w:rFonts w:ascii="Times New Roman" w:eastAsia="方正仿宋简体" w:hAnsi="Times New Roman"/>
                <w:sz w:val="24"/>
                <w:szCs w:val="28"/>
              </w:rPr>
              <w:t>决赛现场</w:t>
            </w:r>
            <w:r>
              <w:rPr>
                <w:rFonts w:ascii="Times New Roman" w:eastAsia="方正仿宋简体" w:hAnsi="Times New Roman" w:hint="eastAsia"/>
                <w:sz w:val="24"/>
                <w:szCs w:val="28"/>
              </w:rPr>
              <w:t>的内容介绍、教学展示和回答提问</w:t>
            </w:r>
            <w:r>
              <w:rPr>
                <w:rFonts w:ascii="Times New Roman" w:eastAsia="方正仿宋简体" w:hAnsi="Times New Roman"/>
                <w:sz w:val="24"/>
                <w:szCs w:val="28"/>
              </w:rPr>
              <w:t>聚焦主题、科学准确、思路清晰、逻辑严谨、研究深入、</w:t>
            </w:r>
            <w:r>
              <w:rPr>
                <w:rFonts w:ascii="Times New Roman" w:eastAsia="方正仿宋简体" w:hAnsi="Times New Roman" w:hint="eastAsia"/>
                <w:sz w:val="24"/>
                <w:szCs w:val="28"/>
              </w:rPr>
              <w:t>手段得当、简洁明了、</w:t>
            </w:r>
            <w:r>
              <w:rPr>
                <w:rFonts w:ascii="Times New Roman" w:eastAsia="方正仿宋简体" w:hAnsi="Times New Roman"/>
                <w:sz w:val="24"/>
                <w:szCs w:val="28"/>
              </w:rPr>
              <w:t>表达流畅。</w:t>
            </w:r>
          </w:p>
        </w:tc>
      </w:tr>
      <w:tr w:rsidR="00697D4E" w:rsidTr="00C14B22">
        <w:trPr>
          <w:cantSplit/>
          <w:trHeight w:val="1730"/>
          <w:jc w:val="center"/>
        </w:trPr>
        <w:tc>
          <w:tcPr>
            <w:tcW w:w="596" w:type="dxa"/>
            <w:shd w:val="clear" w:color="auto" w:fill="auto"/>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lastRenderedPageBreak/>
              <w:t>特色</w:t>
            </w:r>
          </w:p>
          <w:p w:rsidR="00697D4E" w:rsidRDefault="00697D4E" w:rsidP="00C14B22">
            <w:pPr>
              <w:overflowPunct w:val="0"/>
              <w:snapToGrid w:val="0"/>
              <w:jc w:val="center"/>
              <w:rPr>
                <w:rFonts w:ascii="Times New Roman" w:eastAsia="方正仿宋简体" w:hAnsi="Times New Roman"/>
                <w:sz w:val="24"/>
                <w:szCs w:val="28"/>
              </w:rPr>
            </w:pPr>
            <w:r>
              <w:rPr>
                <w:rFonts w:ascii="Times New Roman" w:eastAsia="方正仿宋简体" w:hAnsi="Times New Roman" w:hint="eastAsia"/>
                <w:sz w:val="24"/>
                <w:szCs w:val="28"/>
              </w:rPr>
              <w:t>创新</w:t>
            </w:r>
          </w:p>
        </w:tc>
        <w:tc>
          <w:tcPr>
            <w:tcW w:w="572" w:type="dxa"/>
            <w:shd w:val="clear" w:color="auto" w:fill="auto"/>
            <w:tcMar>
              <w:left w:w="28" w:type="dxa"/>
              <w:right w:w="28" w:type="dxa"/>
            </w:tcMar>
            <w:vAlign w:val="center"/>
          </w:tcPr>
          <w:p w:rsidR="00697D4E" w:rsidRDefault="00697D4E" w:rsidP="00C14B22">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15</w:t>
            </w:r>
          </w:p>
        </w:tc>
        <w:tc>
          <w:tcPr>
            <w:tcW w:w="7607" w:type="dxa"/>
            <w:shd w:val="clear" w:color="auto" w:fill="auto"/>
            <w:tcMar>
              <w:left w:w="28" w:type="dxa"/>
              <w:right w:w="28" w:type="dxa"/>
            </w:tcMar>
            <w:vAlign w:val="center"/>
          </w:tcPr>
          <w:p w:rsidR="00697D4E" w:rsidRDefault="00697D4E" w:rsidP="00C14B22">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1.</w:t>
            </w:r>
            <w:r>
              <w:rPr>
                <w:rFonts w:ascii="Times New Roman" w:eastAsia="方正仿宋简体" w:hAnsi="Times New Roman"/>
                <w:sz w:val="24"/>
                <w:szCs w:val="28"/>
              </w:rPr>
              <w:t>能够引导学生树立正确的理想信念、学会正确的思维方法、</w:t>
            </w:r>
            <w:r>
              <w:rPr>
                <w:rFonts w:ascii="Times New Roman" w:eastAsia="方正仿宋简体" w:hAnsi="Times New Roman" w:hint="eastAsia"/>
                <w:sz w:val="24"/>
                <w:szCs w:val="28"/>
              </w:rPr>
              <w:t>培育</w:t>
            </w:r>
            <w:r>
              <w:rPr>
                <w:rFonts w:ascii="Times New Roman" w:eastAsia="方正仿宋简体" w:hAnsi="Times New Roman"/>
                <w:sz w:val="24"/>
                <w:szCs w:val="28"/>
              </w:rPr>
              <w:t>正确的劳动观念</w:t>
            </w:r>
            <w:r>
              <w:rPr>
                <w:rFonts w:ascii="Times New Roman" w:eastAsia="方正仿宋简体" w:hAnsi="Times New Roman" w:hint="eastAsia"/>
                <w:sz w:val="24"/>
                <w:szCs w:val="28"/>
              </w:rPr>
              <w:t>、增强学生职业荣誉感</w:t>
            </w:r>
            <w:r>
              <w:rPr>
                <w:rFonts w:ascii="Times New Roman" w:eastAsia="方正仿宋简体" w:hAnsi="Times New Roman"/>
                <w:sz w:val="24"/>
                <w:szCs w:val="28"/>
              </w:rPr>
              <w:t>。</w:t>
            </w:r>
          </w:p>
          <w:p w:rsidR="00697D4E" w:rsidRDefault="00697D4E" w:rsidP="00C14B22">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2.</w:t>
            </w:r>
            <w:r>
              <w:rPr>
                <w:rFonts w:ascii="Times New Roman" w:eastAsia="方正仿宋简体" w:hAnsi="Times New Roman"/>
                <w:sz w:val="24"/>
                <w:szCs w:val="28"/>
              </w:rPr>
              <w:t>能够创新教学与实训模式，给学生深刻的学习与实践体验。</w:t>
            </w:r>
          </w:p>
          <w:p w:rsidR="00697D4E" w:rsidRDefault="00697D4E" w:rsidP="00C14B22">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3.</w:t>
            </w:r>
            <w:r>
              <w:rPr>
                <w:rFonts w:ascii="Times New Roman" w:eastAsia="方正仿宋简体" w:hAnsi="Times New Roman"/>
                <w:sz w:val="24"/>
                <w:szCs w:val="28"/>
              </w:rPr>
              <w:t>能够与时俱进地更新专业知识、积累实践技能、提高信息技术应用能力和教研科研能力。</w:t>
            </w:r>
          </w:p>
          <w:p w:rsidR="00697D4E" w:rsidRDefault="00697D4E" w:rsidP="00C14B22">
            <w:pPr>
              <w:overflowPunct w:val="0"/>
              <w:snapToGrid w:val="0"/>
              <w:rPr>
                <w:rFonts w:ascii="Times New Roman" w:eastAsia="方正仿宋简体" w:hAnsi="Times New Roman"/>
                <w:sz w:val="24"/>
                <w:szCs w:val="28"/>
              </w:rPr>
            </w:pPr>
            <w:r>
              <w:rPr>
                <w:rFonts w:ascii="Times New Roman" w:eastAsia="方正仿宋简体" w:hAnsi="Times New Roman" w:hint="eastAsia"/>
                <w:sz w:val="24"/>
                <w:szCs w:val="28"/>
              </w:rPr>
              <w:t>4.</w:t>
            </w:r>
            <w:r>
              <w:rPr>
                <w:rFonts w:ascii="Times New Roman" w:eastAsia="方正仿宋简体" w:hAnsi="Times New Roman" w:hint="eastAsia"/>
                <w:sz w:val="24"/>
                <w:szCs w:val="28"/>
              </w:rPr>
              <w:t>具有较大借鉴和推广价值，特别是疫情防控常态化形势下的线上线下混合式教学实践。</w:t>
            </w:r>
          </w:p>
        </w:tc>
      </w:tr>
    </w:tbl>
    <w:p w:rsidR="00697D4E" w:rsidRDefault="00697D4E" w:rsidP="00697D4E">
      <w:pPr>
        <w:rPr>
          <w:rFonts w:ascii="Times New Roman" w:eastAsia="方正仿宋简体" w:hAnsi="Times New Roman"/>
          <w:sz w:val="32"/>
        </w:rPr>
      </w:pPr>
    </w:p>
    <w:p w:rsidR="00697D4E" w:rsidRPr="00697D4E" w:rsidRDefault="00697D4E" w:rsidP="00697D4E"/>
    <w:sectPr w:rsidR="00697D4E" w:rsidRPr="00697D4E" w:rsidSect="0013089E">
      <w:pgSz w:w="11906" w:h="16838"/>
      <w:pgMar w:top="1440" w:right="1800" w:bottom="1440" w:left="1800" w:header="851" w:footer="992" w:gutter="0"/>
      <w:cols w:space="425"/>
      <w:docGrid w:type="lines" w:linePitch="312"/>
    </w:sectPr>
  </w:body>
</w:document>
</file>

<file path=treport/opRecord.xml>tbl_34(0,34_0_2_0_1|D);
</file>