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Times New Roman" w:eastAsia="方正黑体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Times New Roman" w:eastAsia="方正黑体_GBK" w:cs="Times New Roman"/>
          <w:kern w:val="0"/>
          <w:sz w:val="32"/>
          <w:szCs w:val="32"/>
        </w:rPr>
        <w:t>附件</w:t>
      </w:r>
      <w:r>
        <w:rPr>
          <w:rFonts w:hint="eastAsia" w:ascii="方正黑体_GBK" w:hAnsi="Times New Roman" w:eastAsia="方正黑体_GBK" w:cs="Times New Roman"/>
          <w:kern w:val="0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方正小标宋_GBK" w:eastAsia="方正小标宋_GBK"/>
          <w:kern w:val="0"/>
          <w:sz w:val="44"/>
          <w:szCs w:val="44"/>
        </w:rPr>
      </w:pPr>
      <w:r>
        <w:rPr>
          <w:rFonts w:hint="eastAsia" w:ascii="方正小标宋_GBK" w:eastAsia="方正小标宋_GBK"/>
          <w:kern w:val="0"/>
          <w:sz w:val="44"/>
          <w:szCs w:val="44"/>
        </w:rPr>
        <w:t>202</w:t>
      </w:r>
      <w:r>
        <w:rPr>
          <w:rFonts w:hint="eastAsia" w:ascii="方正小标宋_GBK" w:eastAsia="方正小标宋_GBK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kern w:val="0"/>
          <w:sz w:val="44"/>
          <w:szCs w:val="44"/>
        </w:rPr>
        <w:t>级新生复查</w:t>
      </w:r>
      <w:r>
        <w:rPr>
          <w:rFonts w:hint="eastAsia" w:ascii="方正小标宋_GBK" w:eastAsia="方正小标宋_GBK"/>
          <w:kern w:val="0"/>
          <w:sz w:val="44"/>
          <w:szCs w:val="44"/>
          <w:lang w:val="en-US" w:eastAsia="zh-CN"/>
        </w:rPr>
        <w:t>工作</w:t>
      </w:r>
      <w:r>
        <w:rPr>
          <w:rFonts w:hint="eastAsia" w:ascii="方正小标宋_GBK" w:eastAsia="方正小标宋_GBK"/>
          <w:kern w:val="0"/>
          <w:sz w:val="44"/>
          <w:szCs w:val="44"/>
        </w:rPr>
        <w:t>责任书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我院根据教育部、市教委及学校的有关规定和程序对我院2023级注册学籍新生进行了录取资格及手续、身份、档案、专业成绩、身心健康状况等全面复查，复查结果真实有效、数据统计准确无误，现予上报。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text" w:horzAnchor="page" w:tblpX="1410" w:tblpY="62"/>
        <w:tblOverlap w:val="never"/>
        <w:tblW w:w="9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3"/>
        <w:gridCol w:w="967"/>
        <w:gridCol w:w="1161"/>
        <w:gridCol w:w="1089"/>
        <w:gridCol w:w="1278"/>
        <w:gridCol w:w="1100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96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总人数</w:t>
            </w:r>
          </w:p>
        </w:tc>
        <w:tc>
          <w:tcPr>
            <w:tcW w:w="2250" w:type="dxa"/>
            <w:gridSpan w:val="2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 w:val="21"/>
                <w:szCs w:val="21"/>
                <w:lang w:eastAsia="zh-CN"/>
              </w:rPr>
              <w:t>招生就业处复查项</w:t>
            </w:r>
          </w:p>
        </w:tc>
        <w:tc>
          <w:tcPr>
            <w:tcW w:w="2378" w:type="dxa"/>
            <w:gridSpan w:val="2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 w:val="21"/>
                <w:szCs w:val="21"/>
                <w:lang w:eastAsia="zh-CN"/>
              </w:rPr>
              <w:t>二级学院复查项</w:t>
            </w:r>
          </w:p>
        </w:tc>
        <w:tc>
          <w:tcPr>
            <w:tcW w:w="1539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 w:val="21"/>
                <w:szCs w:val="21"/>
                <w:lang w:eastAsia="zh-CN"/>
              </w:rPr>
              <w:t>学生处复查项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83" w:type="dxa"/>
            <w:vMerge w:val="continue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7" w:type="dxa"/>
            <w:vMerge w:val="continue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录取手续及程序</w:t>
            </w:r>
            <w:r>
              <w:rPr>
                <w:rFonts w:hint="eastAsia" w:asciiTheme="minorEastAsia" w:hAnsiTheme="minorEastAsia"/>
                <w:b/>
                <w:bCs/>
                <w:kern w:val="0"/>
                <w:sz w:val="21"/>
                <w:szCs w:val="21"/>
                <w:lang w:eastAsia="zh-CN"/>
              </w:rPr>
              <w:t>符合</w:t>
            </w: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国家招生规定</w:t>
            </w:r>
            <w:r>
              <w:rPr>
                <w:rFonts w:hint="eastAsia" w:asciiTheme="minorEastAsia" w:hAnsiTheme="minorEastAsia"/>
                <w:b/>
                <w:bCs/>
                <w:kern w:val="0"/>
                <w:sz w:val="21"/>
                <w:szCs w:val="21"/>
                <w:lang w:eastAsia="zh-CN"/>
              </w:rPr>
              <w:t>人数</w:t>
            </w:r>
          </w:p>
        </w:tc>
        <w:tc>
          <w:tcPr>
            <w:tcW w:w="1089" w:type="dxa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所获录取资格实、合乎相关规定</w:t>
            </w:r>
            <w:r>
              <w:rPr>
                <w:rFonts w:hint="eastAsia" w:asciiTheme="minorEastAsia" w:hAnsiTheme="minorEastAsia"/>
                <w:b/>
                <w:bCs/>
                <w:kern w:val="0"/>
                <w:sz w:val="21"/>
                <w:szCs w:val="21"/>
                <w:lang w:eastAsia="zh-CN"/>
              </w:rPr>
              <w:t>人数</w:t>
            </w:r>
          </w:p>
        </w:tc>
        <w:tc>
          <w:tcPr>
            <w:tcW w:w="1278" w:type="dxa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本人身份证明与录取通知书、考生档案</w:t>
            </w:r>
            <w:r>
              <w:rPr>
                <w:rFonts w:hint="eastAsia" w:asciiTheme="minorEastAsia" w:hAnsiTheme="minorEastAsia"/>
                <w:b/>
                <w:bCs/>
                <w:kern w:val="0"/>
                <w:sz w:val="21"/>
                <w:szCs w:val="21"/>
                <w:lang w:eastAsia="zh-CN"/>
              </w:rPr>
              <w:t>一致人数</w:t>
            </w:r>
          </w:p>
        </w:tc>
        <w:tc>
          <w:tcPr>
            <w:tcW w:w="1100" w:type="dxa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艺术、体育型学生专业水平符合录取要求</w:t>
            </w:r>
            <w:r>
              <w:rPr>
                <w:rFonts w:hint="eastAsia" w:asciiTheme="minorEastAsia" w:hAnsiTheme="minorEastAsia"/>
                <w:b/>
                <w:bCs/>
                <w:kern w:val="0"/>
                <w:sz w:val="21"/>
                <w:szCs w:val="21"/>
                <w:lang w:eastAsia="zh-CN"/>
              </w:rPr>
              <w:t>人数</w:t>
            </w:r>
          </w:p>
        </w:tc>
        <w:tc>
          <w:tcPr>
            <w:tcW w:w="1539" w:type="dxa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身心健康状况符合报考专业</w:t>
            </w:r>
            <w:r>
              <w:rPr>
                <w:rFonts w:hint="eastAsia" w:asciiTheme="minorEastAsia" w:hAnsiTheme="minorEastAsia"/>
                <w:b/>
                <w:bCs/>
                <w:kern w:val="0"/>
                <w:sz w:val="21"/>
                <w:szCs w:val="21"/>
                <w:lang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3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7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1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9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9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3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7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1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9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9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3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7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1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9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9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3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7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1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9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9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3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7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1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9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9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3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7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1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9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9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3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7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1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9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9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3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7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1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9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9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adjustRightInd w:val="0"/>
        <w:snapToGrid w:val="0"/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复查不合格学生明细（若无，则本栏不填写）：</w:t>
      </w:r>
    </w:p>
    <w:tbl>
      <w:tblPr>
        <w:tblStyle w:val="5"/>
        <w:tblW w:w="86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131"/>
        <w:gridCol w:w="1485"/>
        <w:gridCol w:w="1250"/>
        <w:gridCol w:w="2117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1131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生源地</w:t>
            </w:r>
          </w:p>
        </w:tc>
        <w:tc>
          <w:tcPr>
            <w:tcW w:w="1485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250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录取专业</w:t>
            </w:r>
          </w:p>
        </w:tc>
        <w:tc>
          <w:tcPr>
            <w:tcW w:w="2117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复查存疑情况</w:t>
            </w:r>
          </w:p>
        </w:tc>
        <w:tc>
          <w:tcPr>
            <w:tcW w:w="1317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复查人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7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7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7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7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7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7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7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7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adjustRightInd w:val="0"/>
        <w:snapToGrid w:val="0"/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上述工作及数据统计，如有工作失职或弄虚作假行为，我们将承担相应责任。 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院部名称（盖章）：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经办人（签字）： 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院部负责人（签字）：  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招生就业处负责人（签字）：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学生处负责人（签字）：   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2023年 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0C371E17"/>
    <w:rsid w:val="068A67E9"/>
    <w:rsid w:val="0C371E17"/>
    <w:rsid w:val="0CF95D8D"/>
    <w:rsid w:val="18D74E33"/>
    <w:rsid w:val="1A325031"/>
    <w:rsid w:val="1EF17EBA"/>
    <w:rsid w:val="271E7C01"/>
    <w:rsid w:val="2F2B1BEC"/>
    <w:rsid w:val="34081A0B"/>
    <w:rsid w:val="398177AB"/>
    <w:rsid w:val="3A665FF6"/>
    <w:rsid w:val="4ED11A10"/>
    <w:rsid w:val="61B84297"/>
    <w:rsid w:val="62DD6CB0"/>
    <w:rsid w:val="6E4E7CF7"/>
    <w:rsid w:val="723B3ECE"/>
    <w:rsid w:val="728C0E84"/>
    <w:rsid w:val="749858D8"/>
    <w:rsid w:val="7E200AAC"/>
    <w:rsid w:val="7EF3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码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355</Words>
  <Characters>364</Characters>
  <Lines>0</Lines>
  <Paragraphs>0</Paragraphs>
  <TotalTime>4</TotalTime>
  <ScaleCrop>false</ScaleCrop>
  <LinksUpToDate>false</LinksUpToDate>
  <CharactersWithSpaces>421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2020-10-09T07:50:00Z</dcterms:created>
  <dc:creator>雁过无痕</dc:creator>
  <cp:lastModifiedBy>10765</cp:lastModifiedBy>
  <cp:lastPrinted>2022-09-14T01:40:00Z</cp:lastPrinted>
  <dcterms:modified xsi:type="dcterms:W3CDTF">2023-09-01T07:10:15Z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A9E34AAF7CB1428E8AA9CFD58D8EEEA1</vt:lpwstr>
  </property>
</Properties>
</file>